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6D" w:rsidRDefault="00FA6F6D" w:rsidP="00FA6F6D">
      <w:pPr>
        <w:pStyle w:val="a3"/>
        <w:ind w:firstLine="851"/>
        <w:jc w:val="center"/>
        <w:rPr>
          <w:b/>
          <w:szCs w:val="28"/>
        </w:rPr>
      </w:pPr>
      <w:r w:rsidRPr="00FA6F6D">
        <w:rPr>
          <w:b/>
          <w:szCs w:val="28"/>
        </w:rPr>
        <w:t>Отчет о финансово-экономическом состоянии субъектов малого и среднего предпринимательства</w:t>
      </w:r>
      <w:r w:rsidR="00A110E8">
        <w:rPr>
          <w:b/>
          <w:szCs w:val="28"/>
        </w:rPr>
        <w:t xml:space="preserve"> за 9 месяцев 2015 г.</w:t>
      </w:r>
    </w:p>
    <w:p w:rsidR="00A110E8" w:rsidRPr="00FA6F6D" w:rsidRDefault="00A110E8" w:rsidP="00FA6F6D">
      <w:pPr>
        <w:pStyle w:val="a3"/>
        <w:ind w:firstLine="851"/>
        <w:jc w:val="center"/>
        <w:rPr>
          <w:b/>
          <w:szCs w:val="28"/>
        </w:rPr>
      </w:pPr>
    </w:p>
    <w:p w:rsidR="00FA6F6D" w:rsidRDefault="00FA6F6D" w:rsidP="00FA6F6D">
      <w:pPr>
        <w:pStyle w:val="a3"/>
        <w:ind w:firstLine="851"/>
        <w:rPr>
          <w:szCs w:val="28"/>
        </w:rPr>
      </w:pPr>
      <w:r>
        <w:rPr>
          <w:szCs w:val="28"/>
        </w:rPr>
        <w:t>Администрация Рассветовского сельского поселения Староминского района сообщает: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действует ведомственная целевая программа развития субъектов малого и среднего предпринимательства на 2014-2016 годы, утвержденная постановлением администрации Рассветовского сельского поселения от 24.10.2014 г. № 142;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не требующие бюджетного финансирования, выполнены за истекший период 2015 г. на 100 %;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требующие бюджетного финансирования, за истекший период 2015 г. выполнены на 37</w:t>
      </w:r>
      <w:r w:rsidR="006559D1">
        <w:rPr>
          <w:rFonts w:ascii="Times New Roman" w:hAnsi="Times New Roman"/>
          <w:sz w:val="28"/>
          <w:szCs w:val="28"/>
        </w:rPr>
        <w:t>,5 % (платежное поручение № 693527 от 17.08.2015</w:t>
      </w:r>
      <w:r>
        <w:rPr>
          <w:rFonts w:ascii="Times New Roman" w:hAnsi="Times New Roman"/>
          <w:sz w:val="28"/>
          <w:szCs w:val="28"/>
        </w:rPr>
        <w:t xml:space="preserve"> г., обеспечивающее участие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Агропромышленной вы</w:t>
      </w:r>
      <w:r w:rsidR="006559D1">
        <w:rPr>
          <w:rFonts w:ascii="Times New Roman" w:hAnsi="Times New Roman"/>
          <w:sz w:val="28"/>
          <w:szCs w:val="28"/>
        </w:rPr>
        <w:t>ставке «Кубанская ярмарка – 2015</w:t>
      </w:r>
      <w:r>
        <w:rPr>
          <w:rFonts w:ascii="Times New Roman" w:hAnsi="Times New Roman"/>
          <w:sz w:val="28"/>
          <w:szCs w:val="28"/>
        </w:rPr>
        <w:t>» представителя от Рассветовского сельского поселения); по плану бы</w:t>
      </w:r>
      <w:r w:rsidR="00A110E8">
        <w:rPr>
          <w:rFonts w:ascii="Times New Roman" w:hAnsi="Times New Roman"/>
          <w:sz w:val="28"/>
          <w:szCs w:val="28"/>
        </w:rPr>
        <w:t>ло запланировано 12000 рублей,</w:t>
      </w:r>
      <w:r>
        <w:rPr>
          <w:rFonts w:ascii="Times New Roman" w:hAnsi="Times New Roman"/>
          <w:sz w:val="28"/>
          <w:szCs w:val="28"/>
        </w:rPr>
        <w:t xml:space="preserve"> исполнено 4500 рублей;</w:t>
      </w:r>
      <w:proofErr w:type="gramEnd"/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 от физических и юридических лиц на возмещение (субсидирование) из бюджета Рассветовского сельского поселения части затрат на уплату процентов по кредитам кредитных организаций, полученных субъектами малого и среднего предпринимательства не поступало;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отказа в предоставлении мер поддержки не было;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пр</w:t>
      </w:r>
      <w:r w:rsidR="006559D1">
        <w:rPr>
          <w:rFonts w:ascii="Times New Roman" w:hAnsi="Times New Roman"/>
          <w:sz w:val="28"/>
          <w:szCs w:val="28"/>
        </w:rPr>
        <w:t>ограммы за истекший период 2015</w:t>
      </w:r>
      <w:r>
        <w:rPr>
          <w:rFonts w:ascii="Times New Roman" w:hAnsi="Times New Roman"/>
          <w:sz w:val="28"/>
          <w:szCs w:val="28"/>
        </w:rPr>
        <w:t xml:space="preserve"> г. составила 76 %;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истекший период 2015 года муниципальных правовых актов, регулирующих торговую деятельность на территории Рассветовского сель</w:t>
      </w:r>
      <w:r w:rsidR="00A110E8">
        <w:rPr>
          <w:rFonts w:ascii="Times New Roman" w:hAnsi="Times New Roman"/>
          <w:sz w:val="28"/>
          <w:szCs w:val="28"/>
        </w:rPr>
        <w:t>ского поселения, не принималось</w:t>
      </w:r>
      <w:r w:rsidR="003A1D46">
        <w:rPr>
          <w:rFonts w:ascii="Times New Roman" w:hAnsi="Times New Roman"/>
          <w:sz w:val="28"/>
          <w:szCs w:val="28"/>
        </w:rPr>
        <w:t>.</w:t>
      </w:r>
    </w:p>
    <w:p w:rsidR="0078252E" w:rsidRDefault="005D0A21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110E8">
        <w:rPr>
          <w:rFonts w:ascii="Times New Roman" w:hAnsi="Times New Roman"/>
          <w:sz w:val="28"/>
          <w:szCs w:val="28"/>
        </w:rPr>
        <w:t xml:space="preserve">На </w:t>
      </w:r>
      <w:r w:rsidR="00B972E4">
        <w:rPr>
          <w:rFonts w:ascii="Times New Roman" w:hAnsi="Times New Roman"/>
          <w:sz w:val="28"/>
          <w:szCs w:val="28"/>
        </w:rPr>
        <w:t>территории Рассветовского сельского поселения расположено 16 стационарных объектов розничной торговли: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72E4" w:rsidTr="00B972E4"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Товары смешанные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52.11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Прочая розничная торговля вне магазинов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52.63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овощами, фруктами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52.21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автомобильными деталями, узлами, принадлежностями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50.30.2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Розничная торговля товарами бытовой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химии, синтетическими моющими средствами, обоями</w:t>
            </w:r>
          </w:p>
        </w:tc>
        <w:tc>
          <w:tcPr>
            <w:tcW w:w="3190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52.48.31</w:t>
            </w: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Итого: 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B972E4" w:rsidRDefault="00A72232" w:rsidP="00A7223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стационарных объекта сферы бытовых услуг: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2232" w:rsidTr="004E215D"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Маникюрный салон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Парикмахерская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72232" w:rsidRDefault="003A1D46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предприятия общественного питания, но 1 объект не работает: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A1D46" w:rsidTr="004E215D"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Столовая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31ED7" w:rsidRDefault="00F31ED7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4A4127" w:rsidRDefault="003A1D4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Финансово-экономическое состояние объектов розничной торговли и бытовых услуг удовлетворительное. Большой ассортимент товаров. </w:t>
      </w:r>
      <w:r w:rsidR="00C95FF6" w:rsidRPr="00255050">
        <w:rPr>
          <w:rFonts w:ascii="Times New Roman" w:hAnsi="Times New Roman"/>
          <w:sz w:val="28"/>
          <w:szCs w:val="28"/>
        </w:rPr>
        <w:t>Жалоб от населения не поступало</w:t>
      </w:r>
      <w:r w:rsidR="004A4127">
        <w:rPr>
          <w:rFonts w:ascii="Times New Roman" w:hAnsi="Times New Roman"/>
          <w:sz w:val="28"/>
          <w:szCs w:val="28"/>
        </w:rPr>
        <w:t>.</w:t>
      </w:r>
    </w:p>
    <w:p w:rsidR="00064EB6" w:rsidRDefault="00064EB6" w:rsidP="00064EB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осуществляет свою деятельность 1 индивидуальный предприниматель, занимающийся выращиванием овощей: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2586"/>
        <w:gridCol w:w="3191"/>
      </w:tblGrid>
      <w:tr w:rsidR="00064EB6" w:rsidTr="00064EB6">
        <w:tc>
          <w:tcPr>
            <w:tcW w:w="3794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064EB6" w:rsidTr="00064EB6">
        <w:tc>
          <w:tcPr>
            <w:tcW w:w="3794" w:type="dxa"/>
          </w:tcPr>
          <w:p w:rsidR="00064EB6" w:rsidRDefault="00064EB6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Овощеводство, декоративное садоводство и производство продукции питомников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64EB6" w:rsidRDefault="00064EB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064EB6" w:rsidRDefault="00064EB6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осуществляет свою деятельность  индивидуальных предпринимателя</w:t>
      </w:r>
      <w:r w:rsidR="00AF02BD">
        <w:rPr>
          <w:rFonts w:ascii="Times New Roman" w:hAnsi="Times New Roman"/>
          <w:sz w:val="28"/>
          <w:szCs w:val="28"/>
        </w:rPr>
        <w:t>, занимающих</w:t>
      </w:r>
      <w:r>
        <w:rPr>
          <w:rFonts w:ascii="Times New Roman" w:hAnsi="Times New Roman"/>
          <w:sz w:val="28"/>
          <w:szCs w:val="28"/>
        </w:rPr>
        <w:t>ся</w:t>
      </w:r>
      <w:r w:rsidR="00AF02BD">
        <w:rPr>
          <w:rFonts w:ascii="Times New Roman" w:hAnsi="Times New Roman"/>
          <w:sz w:val="28"/>
          <w:szCs w:val="28"/>
        </w:rPr>
        <w:t xml:space="preserve"> техническим обслуживанием и ремонтом автотранспортных средств: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2126"/>
        <w:gridCol w:w="2942"/>
      </w:tblGrid>
      <w:tr w:rsidR="00AF02BD" w:rsidTr="00AF02BD">
        <w:tc>
          <w:tcPr>
            <w:tcW w:w="4503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126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AF02BD" w:rsidTr="00AF02BD">
        <w:tc>
          <w:tcPr>
            <w:tcW w:w="4503" w:type="dxa"/>
          </w:tcPr>
          <w:p w:rsidR="00AF02BD" w:rsidRDefault="00AF02BD" w:rsidP="00AF0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легковых автомобилей,</w:t>
            </w:r>
          </w:p>
          <w:p w:rsidR="00AF02BD" w:rsidRDefault="00AF02BD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прочих автотранспортных средств</w:t>
            </w:r>
          </w:p>
        </w:tc>
        <w:tc>
          <w:tcPr>
            <w:tcW w:w="2126" w:type="dxa"/>
          </w:tcPr>
          <w:p w:rsidR="009D72B4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50.20.1, </w:t>
            </w:r>
          </w:p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50.20.2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F02BD" w:rsidRDefault="00AF02BD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1D46" w:rsidRPr="00255050" w:rsidRDefault="00C95FF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lastRenderedPageBreak/>
        <w:t xml:space="preserve">Число субъектов малого и среднего предпринимательства в расчете на 1000 человек населения составляет </w:t>
      </w:r>
      <w:r w:rsidR="00255050" w:rsidRPr="00255050">
        <w:rPr>
          <w:rFonts w:ascii="Times New Roman" w:hAnsi="Times New Roman"/>
          <w:sz w:val="28"/>
          <w:szCs w:val="28"/>
        </w:rPr>
        <w:t>–</w:t>
      </w:r>
      <w:r w:rsidRPr="00255050">
        <w:rPr>
          <w:rFonts w:ascii="Times New Roman" w:hAnsi="Times New Roman"/>
          <w:sz w:val="28"/>
          <w:szCs w:val="28"/>
        </w:rPr>
        <w:t xml:space="preserve"> </w:t>
      </w:r>
      <w:r w:rsidR="00255050" w:rsidRPr="00255050">
        <w:rPr>
          <w:rFonts w:ascii="Times New Roman" w:hAnsi="Times New Roman"/>
          <w:sz w:val="28"/>
          <w:szCs w:val="28"/>
        </w:rPr>
        <w:t>24,8 единицы.</w:t>
      </w:r>
    </w:p>
    <w:p w:rsidR="004A4127" w:rsidRPr="004A4127" w:rsidRDefault="004A4127" w:rsidP="004A4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t>Численность лиц, занятых в сфере малого предпринимательства (работающих на малых предприятиях, в крестьянских (фермерских) хозяйствах, в сфере предпринимательской деятельности без образования юридического лица), на 1000 человек населения – 42.</w:t>
      </w:r>
    </w:p>
    <w:p w:rsidR="004A4127" w:rsidRDefault="004A4127" w:rsidP="004A41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t>Количество созданных рабочих мест за год на территории посел</w:t>
      </w:r>
      <w:r w:rsidR="00314651">
        <w:rPr>
          <w:rFonts w:ascii="Times New Roman" w:hAnsi="Times New Roman"/>
          <w:sz w:val="28"/>
          <w:szCs w:val="28"/>
        </w:rPr>
        <w:t>ения на 1000 человек населения -</w:t>
      </w:r>
      <w:r>
        <w:rPr>
          <w:rFonts w:ascii="Times New Roman" w:hAnsi="Times New Roman"/>
          <w:sz w:val="28"/>
          <w:szCs w:val="28"/>
        </w:rPr>
        <w:t>16,8</w:t>
      </w:r>
      <w:r w:rsidRPr="004A4127">
        <w:rPr>
          <w:rFonts w:ascii="Times New Roman" w:hAnsi="Times New Roman"/>
          <w:sz w:val="28"/>
          <w:szCs w:val="28"/>
        </w:rPr>
        <w:t>.</w:t>
      </w:r>
    </w:p>
    <w:p w:rsidR="00911AAA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11AAA"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</w:t>
      </w:r>
      <w:r>
        <w:rPr>
          <w:rFonts w:ascii="Times New Roman" w:hAnsi="Times New Roman"/>
          <w:sz w:val="28"/>
          <w:szCs w:val="28"/>
        </w:rPr>
        <w:t>осуществляют свою деятельность 1</w:t>
      </w:r>
      <w:r w:rsidR="00D85FAE">
        <w:rPr>
          <w:rFonts w:ascii="Times New Roman" w:hAnsi="Times New Roman"/>
          <w:sz w:val="28"/>
          <w:szCs w:val="28"/>
        </w:rPr>
        <w:t>1</w:t>
      </w:r>
      <w:r w:rsidR="00911AAA">
        <w:rPr>
          <w:rFonts w:ascii="Times New Roman" w:hAnsi="Times New Roman"/>
          <w:sz w:val="28"/>
          <w:szCs w:val="28"/>
        </w:rPr>
        <w:t xml:space="preserve"> крестьянских (фермерских) хозяйств</w:t>
      </w:r>
      <w:r>
        <w:rPr>
          <w:rFonts w:ascii="Times New Roman" w:hAnsi="Times New Roman"/>
          <w:sz w:val="28"/>
          <w:szCs w:val="28"/>
        </w:rPr>
        <w:t>:</w:t>
      </w:r>
    </w:p>
    <w:p w:rsidR="00963441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11AAA" w:rsidTr="00FB7C6E"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63441">
              <w:rPr>
                <w:rFonts w:ascii="Times New Roman" w:hAnsi="Times New Roman"/>
                <w:sz w:val="28"/>
                <w:szCs w:val="28"/>
              </w:rPr>
              <w:t>хозяйствующих субъектов</w:t>
            </w:r>
          </w:p>
        </w:tc>
      </w:tr>
      <w:tr w:rsidR="00911AAA" w:rsidTr="00FB7C6E">
        <w:tc>
          <w:tcPr>
            <w:tcW w:w="3190" w:type="dxa"/>
          </w:tcPr>
          <w:p w:rsidR="00911AAA" w:rsidRDefault="00911AAA" w:rsidP="00911A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Выращивание зерновых и зернобобовых культур,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ыращивание масленичных культур</w:t>
            </w:r>
          </w:p>
        </w:tc>
        <w:tc>
          <w:tcPr>
            <w:tcW w:w="3190" w:type="dxa"/>
          </w:tcPr>
          <w:p w:rsidR="00911AAA" w:rsidRDefault="00911AAA" w:rsidP="009634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01.11.3</w:t>
            </w:r>
          </w:p>
        </w:tc>
        <w:tc>
          <w:tcPr>
            <w:tcW w:w="3191" w:type="dxa"/>
          </w:tcPr>
          <w:p w:rsidR="00911AAA" w:rsidRDefault="00D85FAE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911AAA" w:rsidRDefault="00911AAA" w:rsidP="004A41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F3A6B" w:rsidRPr="004A4127" w:rsidRDefault="008F3A6B" w:rsidP="00911A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55050" w:rsidRPr="00255050" w:rsidRDefault="00255050" w:rsidP="004A4127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sectPr w:rsidR="00255050" w:rsidRPr="00255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6D"/>
    <w:rsid w:val="00061692"/>
    <w:rsid w:val="00064EB6"/>
    <w:rsid w:val="00255050"/>
    <w:rsid w:val="00314651"/>
    <w:rsid w:val="003A1D46"/>
    <w:rsid w:val="004A4127"/>
    <w:rsid w:val="005D0A21"/>
    <w:rsid w:val="00611019"/>
    <w:rsid w:val="006360FF"/>
    <w:rsid w:val="006559D1"/>
    <w:rsid w:val="008F3A6B"/>
    <w:rsid w:val="00911AAA"/>
    <w:rsid w:val="00963441"/>
    <w:rsid w:val="00980A8B"/>
    <w:rsid w:val="009D72B4"/>
    <w:rsid w:val="00A110E8"/>
    <w:rsid w:val="00A53D0B"/>
    <w:rsid w:val="00A72232"/>
    <w:rsid w:val="00AF02BD"/>
    <w:rsid w:val="00B972E4"/>
    <w:rsid w:val="00C95FF6"/>
    <w:rsid w:val="00D11469"/>
    <w:rsid w:val="00D85FAE"/>
    <w:rsid w:val="00F31ED7"/>
    <w:rsid w:val="00FA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0BD93-4C79-4E1C-B206-DB8402753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2015-09-23T06:30:00Z</cp:lastPrinted>
  <dcterms:created xsi:type="dcterms:W3CDTF">2015-09-23T05:57:00Z</dcterms:created>
  <dcterms:modified xsi:type="dcterms:W3CDTF">2015-09-24T09:22:00Z</dcterms:modified>
</cp:coreProperties>
</file>