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BD" w:rsidRPr="00670EBD" w:rsidRDefault="00670EBD" w:rsidP="00670EBD">
      <w:pPr>
        <w:pStyle w:val="a5"/>
        <w:rPr>
          <w:sz w:val="28"/>
          <w:szCs w:val="28"/>
        </w:rPr>
      </w:pPr>
      <w:r w:rsidRPr="00670EBD">
        <w:rPr>
          <w:noProof/>
          <w:sz w:val="28"/>
          <w:szCs w:val="28"/>
        </w:rPr>
        <w:drawing>
          <wp:inline distT="0" distB="0" distL="0" distR="0">
            <wp:extent cx="638175" cy="744220"/>
            <wp:effectExtent l="19050" t="0" r="9525"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cstate="print"/>
                    <a:srcRect/>
                    <a:stretch>
                      <a:fillRect/>
                    </a:stretch>
                  </pic:blipFill>
                  <pic:spPr bwMode="auto">
                    <a:xfrm>
                      <a:off x="0" y="0"/>
                      <a:ext cx="638175" cy="744220"/>
                    </a:xfrm>
                    <a:prstGeom prst="rect">
                      <a:avLst/>
                    </a:prstGeom>
                    <a:noFill/>
                    <a:ln w="9525">
                      <a:noFill/>
                      <a:miter lim="800000"/>
                      <a:headEnd/>
                      <a:tailEnd/>
                    </a:ln>
                  </pic:spPr>
                </pic:pic>
              </a:graphicData>
            </a:graphic>
          </wp:inline>
        </w:drawing>
      </w:r>
    </w:p>
    <w:p w:rsidR="00670EBD" w:rsidRDefault="00670EBD" w:rsidP="00670EBD">
      <w:pPr>
        <w:pStyle w:val="a5"/>
        <w:rPr>
          <w:sz w:val="36"/>
          <w:szCs w:val="36"/>
        </w:rPr>
      </w:pPr>
      <w:r w:rsidRPr="002E5B66">
        <w:rPr>
          <w:sz w:val="36"/>
          <w:szCs w:val="36"/>
        </w:rPr>
        <w:t>РЕШЕНИЕ</w:t>
      </w:r>
    </w:p>
    <w:p w:rsidR="002E5B66" w:rsidRPr="002E5B66" w:rsidRDefault="002E5B66" w:rsidP="00670EBD">
      <w:pPr>
        <w:pStyle w:val="a5"/>
        <w:rPr>
          <w:sz w:val="28"/>
          <w:szCs w:val="28"/>
        </w:rPr>
      </w:pPr>
    </w:p>
    <w:p w:rsidR="00670EBD" w:rsidRPr="00670EBD" w:rsidRDefault="00670EBD" w:rsidP="00670EBD">
      <w:pPr>
        <w:pStyle w:val="1"/>
        <w:rPr>
          <w:sz w:val="28"/>
          <w:szCs w:val="28"/>
        </w:rPr>
      </w:pPr>
      <w:r w:rsidRPr="00670EBD">
        <w:rPr>
          <w:sz w:val="28"/>
          <w:szCs w:val="28"/>
        </w:rPr>
        <w:t>СОВЕТА РАССВЕТОВСКОГО СЕЛЬСКОГО ПОСЕЛЕНИЯ</w:t>
      </w:r>
    </w:p>
    <w:p w:rsidR="0020757F" w:rsidRPr="00670EBD" w:rsidRDefault="00670EBD" w:rsidP="00670EBD">
      <w:pPr>
        <w:spacing w:after="0" w:line="240" w:lineRule="auto"/>
        <w:jc w:val="center"/>
        <w:rPr>
          <w:rFonts w:ascii="Times New Roman" w:hAnsi="Times New Roman" w:cs="Times New Roman"/>
          <w:b/>
          <w:bCs/>
          <w:sz w:val="28"/>
          <w:szCs w:val="28"/>
        </w:rPr>
      </w:pPr>
      <w:r w:rsidRPr="00670EBD">
        <w:rPr>
          <w:rFonts w:ascii="Times New Roman" w:hAnsi="Times New Roman" w:cs="Times New Roman"/>
          <w:b/>
          <w:bCs/>
          <w:sz w:val="28"/>
          <w:szCs w:val="28"/>
        </w:rPr>
        <w:t xml:space="preserve">СТАРОМИНСКОГО РАЙОНА </w:t>
      </w:r>
    </w:p>
    <w:p w:rsidR="0020757F" w:rsidRPr="00670EBD" w:rsidRDefault="0020757F" w:rsidP="00670EBD">
      <w:pPr>
        <w:spacing w:after="0" w:line="240" w:lineRule="auto"/>
        <w:jc w:val="center"/>
        <w:rPr>
          <w:rFonts w:ascii="Times New Roman" w:hAnsi="Times New Roman" w:cs="Times New Roman"/>
          <w:bCs/>
          <w:sz w:val="28"/>
          <w:szCs w:val="28"/>
        </w:rPr>
      </w:pPr>
    </w:p>
    <w:p w:rsidR="00E543BD" w:rsidRDefault="00065C09" w:rsidP="0025056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от 19.04.2016</w:t>
      </w:r>
      <w:bookmarkStart w:id="0" w:name="_GoBack"/>
      <w:bookmarkEnd w:id="0"/>
      <w:r w:rsidR="00E543BD" w:rsidRPr="00670EBD">
        <w:rPr>
          <w:rFonts w:ascii="Times New Roman" w:hAnsi="Times New Roman" w:cs="Times New Roman"/>
          <w:bCs/>
          <w:sz w:val="28"/>
          <w:szCs w:val="28"/>
        </w:rPr>
        <w:t xml:space="preserve">                                        </w:t>
      </w:r>
      <w:r w:rsidR="00932984" w:rsidRPr="00670EBD">
        <w:rPr>
          <w:rFonts w:ascii="Times New Roman" w:hAnsi="Times New Roman" w:cs="Times New Roman"/>
          <w:bCs/>
          <w:sz w:val="28"/>
          <w:szCs w:val="28"/>
        </w:rPr>
        <w:t xml:space="preserve">         </w:t>
      </w:r>
      <w:r w:rsidR="00F97A01">
        <w:rPr>
          <w:rFonts w:ascii="Times New Roman" w:hAnsi="Times New Roman" w:cs="Times New Roman"/>
          <w:bCs/>
          <w:sz w:val="28"/>
          <w:szCs w:val="28"/>
        </w:rPr>
        <w:t xml:space="preserve">   </w:t>
      </w:r>
      <w:r w:rsidR="00932984" w:rsidRPr="00670EBD">
        <w:rPr>
          <w:rFonts w:ascii="Times New Roman" w:hAnsi="Times New Roman" w:cs="Times New Roman"/>
          <w:bCs/>
          <w:sz w:val="28"/>
          <w:szCs w:val="28"/>
        </w:rPr>
        <w:t xml:space="preserve">                 </w:t>
      </w:r>
      <w:r w:rsidR="00250568">
        <w:rPr>
          <w:rFonts w:ascii="Times New Roman" w:hAnsi="Times New Roman" w:cs="Times New Roman"/>
          <w:bCs/>
          <w:sz w:val="28"/>
          <w:szCs w:val="28"/>
        </w:rPr>
        <w:t xml:space="preserve">                      </w:t>
      </w:r>
      <w:r w:rsidR="00773194">
        <w:rPr>
          <w:rFonts w:ascii="Times New Roman" w:hAnsi="Times New Roman" w:cs="Times New Roman"/>
          <w:bCs/>
          <w:sz w:val="28"/>
          <w:szCs w:val="28"/>
        </w:rPr>
        <w:t xml:space="preserve">  </w:t>
      </w:r>
      <w:r w:rsidR="00A805B5">
        <w:rPr>
          <w:rFonts w:ascii="Times New Roman" w:hAnsi="Times New Roman" w:cs="Times New Roman"/>
          <w:bCs/>
          <w:sz w:val="28"/>
          <w:szCs w:val="28"/>
        </w:rPr>
        <w:t xml:space="preserve">№ </w:t>
      </w:r>
      <w:r>
        <w:rPr>
          <w:rFonts w:ascii="Times New Roman" w:hAnsi="Times New Roman" w:cs="Times New Roman"/>
          <w:bCs/>
          <w:sz w:val="28"/>
          <w:szCs w:val="28"/>
        </w:rPr>
        <w:t>18.2</w:t>
      </w:r>
    </w:p>
    <w:p w:rsidR="00330A28" w:rsidRPr="00670EBD" w:rsidRDefault="00330A28" w:rsidP="00250568">
      <w:pPr>
        <w:spacing w:after="0" w:line="240" w:lineRule="auto"/>
        <w:jc w:val="both"/>
        <w:rPr>
          <w:rFonts w:ascii="Times New Roman" w:hAnsi="Times New Roman" w:cs="Times New Roman"/>
          <w:bCs/>
          <w:sz w:val="28"/>
          <w:szCs w:val="28"/>
        </w:rPr>
      </w:pPr>
    </w:p>
    <w:p w:rsidR="00E543BD" w:rsidRDefault="00E543BD" w:rsidP="00670EBD">
      <w:pPr>
        <w:spacing w:after="0" w:line="240" w:lineRule="auto"/>
        <w:jc w:val="center"/>
        <w:rPr>
          <w:rFonts w:ascii="Times New Roman" w:hAnsi="Times New Roman" w:cs="Times New Roman"/>
          <w:bCs/>
          <w:sz w:val="28"/>
          <w:szCs w:val="28"/>
        </w:rPr>
      </w:pPr>
      <w:r w:rsidRPr="00670EBD">
        <w:rPr>
          <w:rFonts w:ascii="Times New Roman" w:hAnsi="Times New Roman" w:cs="Times New Roman"/>
          <w:bCs/>
          <w:sz w:val="28"/>
          <w:szCs w:val="28"/>
        </w:rPr>
        <w:t>п. Рассвет</w:t>
      </w:r>
    </w:p>
    <w:p w:rsidR="00330A28" w:rsidRPr="00670EBD" w:rsidRDefault="00330A28" w:rsidP="007A3E95">
      <w:pPr>
        <w:spacing w:after="0" w:line="240" w:lineRule="auto"/>
        <w:rPr>
          <w:rFonts w:ascii="Times New Roman" w:hAnsi="Times New Roman" w:cs="Times New Roman"/>
          <w:bCs/>
          <w:sz w:val="28"/>
          <w:szCs w:val="28"/>
        </w:rPr>
      </w:pPr>
    </w:p>
    <w:p w:rsidR="00A805B5" w:rsidRPr="00A805B5" w:rsidRDefault="00A805B5" w:rsidP="00A805B5">
      <w:pPr>
        <w:pStyle w:val="2"/>
        <w:shd w:val="clear" w:color="auto" w:fill="auto"/>
        <w:spacing w:after="0" w:line="240" w:lineRule="auto"/>
        <w:ind w:right="20"/>
        <w:jc w:val="center"/>
        <w:rPr>
          <w:rFonts w:ascii="Times New Roman" w:hAnsi="Times New Roman" w:cs="Times New Roman"/>
          <w:b/>
          <w:sz w:val="28"/>
          <w:szCs w:val="28"/>
        </w:rPr>
      </w:pPr>
      <w:r w:rsidRPr="00A805B5">
        <w:rPr>
          <w:rFonts w:ascii="Times New Roman" w:hAnsi="Times New Roman" w:cs="Times New Roman"/>
          <w:b/>
          <w:sz w:val="28"/>
          <w:szCs w:val="28"/>
        </w:rPr>
        <w:t xml:space="preserve"> Об утверждении </w:t>
      </w:r>
      <w:r w:rsidR="00330A28">
        <w:rPr>
          <w:rFonts w:ascii="Times New Roman" w:hAnsi="Times New Roman" w:cs="Times New Roman"/>
          <w:b/>
          <w:sz w:val="28"/>
          <w:szCs w:val="28"/>
        </w:rPr>
        <w:t>Положения</w:t>
      </w:r>
    </w:p>
    <w:p w:rsidR="00A805B5" w:rsidRPr="00330A28" w:rsidRDefault="00A805B5" w:rsidP="00330A28">
      <w:pPr>
        <w:pStyle w:val="30"/>
        <w:shd w:val="clear" w:color="auto" w:fill="auto"/>
        <w:spacing w:before="0" w:after="0" w:line="240" w:lineRule="auto"/>
        <w:rPr>
          <w:rFonts w:ascii="Times New Roman" w:hAnsi="Times New Roman" w:cs="Times New Roman"/>
          <w:sz w:val="28"/>
          <w:szCs w:val="28"/>
        </w:rPr>
      </w:pPr>
      <w:r w:rsidRPr="00A805B5">
        <w:rPr>
          <w:rFonts w:ascii="Times New Roman" w:hAnsi="Times New Roman" w:cs="Times New Roman"/>
          <w:sz w:val="28"/>
          <w:szCs w:val="28"/>
        </w:rPr>
        <w:t xml:space="preserve">о порядке </w:t>
      </w:r>
      <w:r w:rsidRPr="00330A28">
        <w:rPr>
          <w:rFonts w:ascii="Times New Roman" w:hAnsi="Times New Roman" w:cs="Times New Roman"/>
          <w:sz w:val="28"/>
          <w:szCs w:val="28"/>
        </w:rPr>
        <w:t>представления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w:t>
      </w:r>
    </w:p>
    <w:p w:rsidR="002E5B66" w:rsidRPr="00330A28" w:rsidRDefault="002E5B66" w:rsidP="00330A28">
      <w:pPr>
        <w:pStyle w:val="a7"/>
        <w:rPr>
          <w:rFonts w:ascii="Times New Roman" w:hAnsi="Times New Roman" w:cs="Times New Roman"/>
          <w:b/>
          <w:bCs/>
          <w:sz w:val="28"/>
          <w:szCs w:val="28"/>
        </w:rPr>
      </w:pPr>
    </w:p>
    <w:p w:rsidR="002E5B66" w:rsidRPr="00330A28" w:rsidRDefault="00A805B5" w:rsidP="00330A28">
      <w:pPr>
        <w:pStyle w:val="ae"/>
        <w:spacing w:before="0" w:beforeAutospacing="0" w:after="0" w:afterAutospacing="0"/>
        <w:ind w:firstLine="851"/>
        <w:jc w:val="both"/>
        <w:rPr>
          <w:sz w:val="28"/>
          <w:szCs w:val="28"/>
        </w:rPr>
      </w:pPr>
      <w:proofErr w:type="gramStart"/>
      <w:r w:rsidRPr="00330A28">
        <w:rPr>
          <w:sz w:val="28"/>
          <w:szCs w:val="28"/>
        </w:rPr>
        <w:t>В соответствии</w:t>
      </w:r>
      <w:r w:rsidR="00330A28">
        <w:rPr>
          <w:sz w:val="28"/>
          <w:szCs w:val="28"/>
        </w:rPr>
        <w:t xml:space="preserve"> с</w:t>
      </w:r>
      <w:r w:rsidR="003423B5" w:rsidRPr="00330A28">
        <w:rPr>
          <w:sz w:val="28"/>
          <w:szCs w:val="28"/>
        </w:rPr>
        <w:t xml:space="preserve"> </w:t>
      </w:r>
      <w:r w:rsidR="00E543BD" w:rsidRPr="00330A28">
        <w:rPr>
          <w:sz w:val="28"/>
          <w:szCs w:val="28"/>
        </w:rPr>
        <w:t>Федерального закона от 06 октября 2003 года № 131-ФЗ «Об общих принципах организации местного самоуправления в Российской Федерации»,</w:t>
      </w:r>
      <w:r w:rsidRPr="00330A28">
        <w:rPr>
          <w:sz w:val="28"/>
          <w:szCs w:val="28"/>
        </w:rPr>
        <w:t xml:space="preserve"> </w:t>
      </w:r>
      <w:r w:rsidR="00330A28">
        <w:rPr>
          <w:sz w:val="28"/>
          <w:szCs w:val="28"/>
        </w:rPr>
        <w:t>и в</w:t>
      </w:r>
      <w:r w:rsidRPr="00330A28">
        <w:rPr>
          <w:sz w:val="28"/>
          <w:szCs w:val="28"/>
        </w:rPr>
        <w:t xml:space="preserve"> соответствии с Федеральным законом от </w:t>
      </w:r>
      <w:r w:rsidR="00330A28">
        <w:rPr>
          <w:sz w:val="28"/>
          <w:szCs w:val="28"/>
        </w:rPr>
        <w:t>03 декабря 2012 г. № 230-ФЗ «</w:t>
      </w:r>
      <w:r w:rsidRPr="00330A28">
        <w:rPr>
          <w:sz w:val="28"/>
          <w:szCs w:val="28"/>
        </w:rPr>
        <w:t>О контроле за соответствием расходов лиц, замещающих государственные должно</w:t>
      </w:r>
      <w:r w:rsidR="00330A28">
        <w:rPr>
          <w:sz w:val="28"/>
          <w:szCs w:val="28"/>
        </w:rPr>
        <w:t>сти, и иных лиц их доходам»,</w:t>
      </w:r>
      <w:r w:rsidR="007A3E95" w:rsidRPr="007A3E95">
        <w:rPr>
          <w:sz w:val="28"/>
          <w:szCs w:val="28"/>
        </w:rPr>
        <w:t xml:space="preserve"> </w:t>
      </w:r>
      <w:hyperlink r:id="rId7" w:history="1">
        <w:r w:rsidR="007A3E95" w:rsidRPr="00420D2C">
          <w:rPr>
            <w:rStyle w:val="af"/>
            <w:rFonts w:eastAsia="Lucida Sans Unicode"/>
            <w:sz w:val="28"/>
            <w:szCs w:val="28"/>
          </w:rPr>
          <w:t>Федеральным законом</w:t>
        </w:r>
      </w:hyperlink>
      <w:r w:rsidR="007A3E95" w:rsidRPr="00420D2C">
        <w:rPr>
          <w:sz w:val="28"/>
          <w:szCs w:val="28"/>
        </w:rPr>
        <w:t xml:space="preserve"> от 25 декабря 2008 года № 273-ФЗ «О противодействии коррупции»,</w:t>
      </w:r>
      <w:r w:rsidR="00330A28">
        <w:rPr>
          <w:sz w:val="28"/>
          <w:szCs w:val="28"/>
        </w:rPr>
        <w:t xml:space="preserve"> </w:t>
      </w:r>
      <w:r w:rsidR="003423B5" w:rsidRPr="00330A28">
        <w:rPr>
          <w:sz w:val="28"/>
          <w:szCs w:val="28"/>
        </w:rPr>
        <w:t>руководствуясь статьей</w:t>
      </w:r>
      <w:r w:rsidR="001C034F" w:rsidRPr="00330A28">
        <w:rPr>
          <w:sz w:val="28"/>
          <w:szCs w:val="28"/>
        </w:rPr>
        <w:t xml:space="preserve"> 26</w:t>
      </w:r>
      <w:proofErr w:type="gramEnd"/>
      <w:r w:rsidR="00E543BD" w:rsidRPr="00330A28">
        <w:rPr>
          <w:sz w:val="28"/>
          <w:szCs w:val="28"/>
        </w:rPr>
        <w:t xml:space="preserve"> Устава муниципального образования Рассветовского сельского поселения Староминского района, Совет Рассветовского сельского поселения  Староминского района  </w:t>
      </w:r>
      <w:proofErr w:type="gramStart"/>
      <w:r w:rsidR="00E543BD" w:rsidRPr="00330A28">
        <w:rPr>
          <w:sz w:val="28"/>
          <w:szCs w:val="28"/>
        </w:rPr>
        <w:t>р</w:t>
      </w:r>
      <w:proofErr w:type="gramEnd"/>
      <w:r w:rsidR="00E543BD" w:rsidRPr="00330A28">
        <w:rPr>
          <w:sz w:val="28"/>
          <w:szCs w:val="28"/>
        </w:rPr>
        <w:t xml:space="preserve"> е ш и л :</w:t>
      </w:r>
    </w:p>
    <w:p w:rsidR="00A805B5" w:rsidRPr="00330A28" w:rsidRDefault="00E26473" w:rsidP="00E26473">
      <w:pPr>
        <w:pStyle w:val="2"/>
        <w:shd w:val="clear" w:color="auto" w:fill="auto"/>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A805B5" w:rsidRPr="00330A28">
        <w:rPr>
          <w:rFonts w:ascii="Times New Roman" w:hAnsi="Times New Roman" w:cs="Times New Roman"/>
          <w:sz w:val="28"/>
          <w:szCs w:val="28"/>
        </w:rPr>
        <w:t xml:space="preserve">Утвердить </w:t>
      </w:r>
      <w:r w:rsidR="00330A28">
        <w:rPr>
          <w:rFonts w:ascii="Times New Roman" w:hAnsi="Times New Roman" w:cs="Times New Roman"/>
          <w:sz w:val="28"/>
          <w:szCs w:val="28"/>
        </w:rPr>
        <w:t xml:space="preserve">Положение </w:t>
      </w:r>
      <w:r w:rsidR="00A805B5" w:rsidRPr="00330A28">
        <w:rPr>
          <w:rFonts w:ascii="Times New Roman" w:hAnsi="Times New Roman" w:cs="Times New Roman"/>
          <w:sz w:val="28"/>
          <w:szCs w:val="28"/>
        </w:rPr>
        <w:t>о порядке представления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w:t>
      </w:r>
      <w:r w:rsidR="00330A28">
        <w:rPr>
          <w:rFonts w:ascii="Times New Roman" w:hAnsi="Times New Roman" w:cs="Times New Roman"/>
          <w:sz w:val="28"/>
          <w:szCs w:val="28"/>
        </w:rPr>
        <w:t xml:space="preserve"> </w:t>
      </w:r>
      <w:r w:rsidR="00A805B5" w:rsidRPr="00330A28">
        <w:rPr>
          <w:rFonts w:ascii="Times New Roman" w:hAnsi="Times New Roman" w:cs="Times New Roman"/>
          <w:sz w:val="28"/>
          <w:szCs w:val="28"/>
        </w:rPr>
        <w:t>(прилагается)</w:t>
      </w:r>
      <w:r w:rsidR="00330A28">
        <w:rPr>
          <w:rFonts w:ascii="Times New Roman" w:hAnsi="Times New Roman" w:cs="Times New Roman"/>
          <w:sz w:val="28"/>
          <w:szCs w:val="28"/>
        </w:rPr>
        <w:t>.</w:t>
      </w:r>
    </w:p>
    <w:p w:rsidR="00A805B5" w:rsidRPr="00A805B5" w:rsidRDefault="00A805B5" w:rsidP="00E26473">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rPr>
      </w:pPr>
      <w:r w:rsidRPr="00A805B5">
        <w:rPr>
          <w:rFonts w:ascii="Times New Roman" w:eastAsia="Times New Roman" w:hAnsi="Times New Roman" w:cs="Times New Roman"/>
          <w:sz w:val="28"/>
          <w:szCs w:val="28"/>
        </w:rPr>
        <w:t xml:space="preserve">2. </w:t>
      </w:r>
      <w:proofErr w:type="gramStart"/>
      <w:r w:rsidRPr="00A805B5">
        <w:rPr>
          <w:rFonts w:ascii="Times New Roman" w:eastAsia="Times New Roman" w:hAnsi="Times New Roman" w:cs="Times New Roman"/>
          <w:sz w:val="28"/>
          <w:szCs w:val="28"/>
        </w:rPr>
        <w:t>Разместить</w:t>
      </w:r>
      <w:proofErr w:type="gramEnd"/>
      <w:r w:rsidRPr="00A805B5">
        <w:rPr>
          <w:rFonts w:ascii="Times New Roman" w:eastAsia="Times New Roman" w:hAnsi="Times New Roman" w:cs="Times New Roman"/>
          <w:sz w:val="28"/>
          <w:szCs w:val="28"/>
        </w:rPr>
        <w:t xml:space="preserve"> настоящее решение на официальном сайте администрации Рассветовского сельского поселения Староминского района в информационно-телекоммуникационной сети «Интернет».</w:t>
      </w:r>
      <w:r w:rsidRPr="00A805B5">
        <w:rPr>
          <w:rFonts w:ascii="Times New Roman" w:eastAsia="Times New Roman" w:hAnsi="Times New Roman" w:cs="Times New Roman"/>
          <w:b/>
          <w:sz w:val="28"/>
          <w:szCs w:val="28"/>
        </w:rPr>
        <w:t xml:space="preserve">             </w:t>
      </w:r>
    </w:p>
    <w:p w:rsidR="00A805B5" w:rsidRPr="00330A28" w:rsidRDefault="00330A28" w:rsidP="00E26473">
      <w:pPr>
        <w:spacing w:line="240" w:lineRule="auto"/>
        <w:ind w:firstLine="851"/>
        <w:jc w:val="both"/>
        <w:rPr>
          <w:rFonts w:ascii="Times New Roman" w:hAnsi="Times New Roman" w:cs="Times New Roman"/>
          <w:sz w:val="28"/>
          <w:szCs w:val="28"/>
        </w:rPr>
      </w:pPr>
      <w:r w:rsidRPr="00E26473">
        <w:rPr>
          <w:rFonts w:ascii="Times New Roman" w:hAnsi="Times New Roman" w:cs="Times New Roman"/>
          <w:sz w:val="28"/>
          <w:szCs w:val="28"/>
        </w:rPr>
        <w:t>3</w:t>
      </w:r>
      <w:r w:rsidR="00A805B5" w:rsidRPr="00E26473">
        <w:rPr>
          <w:rFonts w:ascii="Times New Roman" w:hAnsi="Times New Roman" w:cs="Times New Roman"/>
          <w:sz w:val="28"/>
          <w:szCs w:val="28"/>
        </w:rPr>
        <w:t>.</w:t>
      </w:r>
      <w:r w:rsidR="00E26473" w:rsidRPr="00E26473">
        <w:rPr>
          <w:rFonts w:ascii="Times New Roman" w:hAnsi="Times New Roman" w:cs="Times New Roman"/>
        </w:rPr>
        <w:t xml:space="preserve"> </w:t>
      </w:r>
      <w:proofErr w:type="gramStart"/>
      <w:r w:rsidR="00E26473" w:rsidRPr="00E26473">
        <w:rPr>
          <w:rFonts w:ascii="Times New Roman" w:hAnsi="Times New Roman" w:cs="Times New Roman"/>
          <w:sz w:val="28"/>
          <w:szCs w:val="28"/>
        </w:rPr>
        <w:t>Контроль за</w:t>
      </w:r>
      <w:proofErr w:type="gramEnd"/>
      <w:r w:rsidR="00E26473" w:rsidRPr="00E26473">
        <w:rPr>
          <w:rFonts w:ascii="Times New Roman" w:hAnsi="Times New Roman" w:cs="Times New Roman"/>
          <w:sz w:val="28"/>
          <w:szCs w:val="28"/>
        </w:rPr>
        <w:t xml:space="preserve"> выполнением настоящего решения возложить на депутатскую комиссию по вопросам образования, здравоохранения, социальной защите населения, культуре, спорту, молодежи, взаимодействию с общественными организациями и СМИ (Дмитренко Н.П.).</w:t>
      </w:r>
    </w:p>
    <w:p w:rsidR="00A805B5" w:rsidRPr="00330A28" w:rsidRDefault="00330A28" w:rsidP="00E26473">
      <w:pPr>
        <w:pStyle w:val="a7"/>
        <w:ind w:firstLine="851"/>
        <w:jc w:val="both"/>
        <w:rPr>
          <w:rFonts w:ascii="Times New Roman" w:hAnsi="Times New Roman" w:cs="Times New Roman"/>
          <w:sz w:val="28"/>
          <w:szCs w:val="28"/>
        </w:rPr>
      </w:pPr>
      <w:r>
        <w:rPr>
          <w:rFonts w:ascii="Times New Roman" w:hAnsi="Times New Roman" w:cs="Times New Roman"/>
          <w:sz w:val="28"/>
          <w:szCs w:val="28"/>
        </w:rPr>
        <w:t>4</w:t>
      </w:r>
      <w:r w:rsidR="00A805B5" w:rsidRPr="00330A28">
        <w:rPr>
          <w:rFonts w:ascii="Times New Roman" w:hAnsi="Times New Roman" w:cs="Times New Roman"/>
          <w:sz w:val="28"/>
          <w:szCs w:val="28"/>
        </w:rPr>
        <w:t>. Настоящее решение вступает в силу со дня его официального обнародования.</w:t>
      </w:r>
    </w:p>
    <w:p w:rsidR="00A805B5" w:rsidRPr="00330A28" w:rsidRDefault="00A805B5" w:rsidP="00E26473">
      <w:pPr>
        <w:pStyle w:val="a7"/>
        <w:jc w:val="both"/>
        <w:rPr>
          <w:rFonts w:ascii="Times New Roman" w:hAnsi="Times New Roman" w:cs="Times New Roman"/>
          <w:b/>
          <w:bCs/>
          <w:sz w:val="28"/>
          <w:szCs w:val="28"/>
        </w:rPr>
      </w:pPr>
    </w:p>
    <w:p w:rsidR="006778B2" w:rsidRPr="00330A28" w:rsidRDefault="004D3EAA" w:rsidP="00330A28">
      <w:pPr>
        <w:pStyle w:val="a3"/>
        <w:jc w:val="both"/>
        <w:rPr>
          <w:b w:val="0"/>
          <w:sz w:val="28"/>
          <w:szCs w:val="28"/>
        </w:rPr>
      </w:pPr>
      <w:r w:rsidRPr="00330A28">
        <w:rPr>
          <w:b w:val="0"/>
          <w:sz w:val="28"/>
          <w:szCs w:val="28"/>
        </w:rPr>
        <w:t xml:space="preserve">Глава </w:t>
      </w:r>
      <w:r w:rsidR="00E543BD" w:rsidRPr="00330A28">
        <w:rPr>
          <w:b w:val="0"/>
          <w:sz w:val="28"/>
          <w:szCs w:val="28"/>
        </w:rPr>
        <w:t>Рассветовского сельского поселения</w:t>
      </w:r>
    </w:p>
    <w:p w:rsidR="004848F1" w:rsidRPr="00672653" w:rsidRDefault="00E543BD" w:rsidP="00672653">
      <w:pPr>
        <w:pStyle w:val="a3"/>
        <w:jc w:val="both"/>
        <w:rPr>
          <w:b w:val="0"/>
          <w:sz w:val="28"/>
          <w:szCs w:val="28"/>
        </w:rPr>
      </w:pPr>
      <w:r w:rsidRPr="00330A28">
        <w:rPr>
          <w:b w:val="0"/>
          <w:sz w:val="28"/>
          <w:szCs w:val="28"/>
        </w:rPr>
        <w:t xml:space="preserve">Староминского района                  </w:t>
      </w:r>
      <w:r w:rsidR="006778B2" w:rsidRPr="00330A28">
        <w:rPr>
          <w:b w:val="0"/>
          <w:sz w:val="28"/>
          <w:szCs w:val="28"/>
        </w:rPr>
        <w:t xml:space="preserve">                               </w:t>
      </w:r>
      <w:r w:rsidRPr="00330A28">
        <w:rPr>
          <w:b w:val="0"/>
          <w:sz w:val="28"/>
          <w:szCs w:val="28"/>
        </w:rPr>
        <w:t xml:space="preserve">     </w:t>
      </w:r>
      <w:r w:rsidR="006778B2" w:rsidRPr="00330A28">
        <w:rPr>
          <w:b w:val="0"/>
          <w:sz w:val="28"/>
          <w:szCs w:val="28"/>
        </w:rPr>
        <w:t xml:space="preserve">        </w:t>
      </w:r>
      <w:r w:rsidR="00F83CAF" w:rsidRPr="00330A28">
        <w:rPr>
          <w:b w:val="0"/>
          <w:sz w:val="28"/>
          <w:szCs w:val="28"/>
        </w:rPr>
        <w:t xml:space="preserve">      </w:t>
      </w:r>
      <w:r w:rsidR="00350871" w:rsidRPr="00330A28">
        <w:rPr>
          <w:b w:val="0"/>
          <w:sz w:val="28"/>
          <w:szCs w:val="28"/>
        </w:rPr>
        <w:t>А.В.</w:t>
      </w:r>
      <w:r w:rsidR="00896B89" w:rsidRPr="00330A28">
        <w:rPr>
          <w:b w:val="0"/>
          <w:sz w:val="28"/>
          <w:szCs w:val="28"/>
        </w:rPr>
        <w:t xml:space="preserve"> </w:t>
      </w:r>
      <w:r w:rsidR="00350871" w:rsidRPr="00330A28">
        <w:rPr>
          <w:b w:val="0"/>
          <w:sz w:val="28"/>
          <w:szCs w:val="28"/>
        </w:rPr>
        <w:t>Демченко</w:t>
      </w:r>
    </w:p>
    <w:p w:rsidR="00E543BD" w:rsidRDefault="001C034F"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lastRenderedPageBreak/>
        <w:t>ПРИЛОЖЕНИЕ</w:t>
      </w:r>
    </w:p>
    <w:p w:rsidR="00350871" w:rsidRPr="00670EBD" w:rsidRDefault="00350871" w:rsidP="00670EBD">
      <w:pPr>
        <w:pStyle w:val="a7"/>
        <w:ind w:firstLine="4678"/>
        <w:jc w:val="center"/>
        <w:rPr>
          <w:rFonts w:ascii="Times New Roman" w:hAnsi="Times New Roman" w:cs="Times New Roman"/>
          <w:bCs/>
          <w:sz w:val="28"/>
          <w:szCs w:val="28"/>
        </w:rPr>
      </w:pPr>
    </w:p>
    <w:p w:rsidR="006340FC" w:rsidRPr="00670EBD" w:rsidRDefault="008D5ACA" w:rsidP="00670EBD">
      <w:pPr>
        <w:pStyle w:val="a7"/>
        <w:ind w:left="5387"/>
        <w:rPr>
          <w:rFonts w:ascii="Times New Roman" w:hAnsi="Times New Roman" w:cs="Times New Roman"/>
          <w:bCs/>
          <w:sz w:val="28"/>
          <w:szCs w:val="28"/>
        </w:rPr>
      </w:pPr>
      <w:r w:rsidRPr="00670EBD">
        <w:rPr>
          <w:rFonts w:ascii="Times New Roman" w:hAnsi="Times New Roman" w:cs="Times New Roman"/>
          <w:bCs/>
          <w:sz w:val="28"/>
          <w:szCs w:val="28"/>
        </w:rPr>
        <w:t xml:space="preserve">           УТВЕРЖДЕН</w:t>
      </w:r>
    </w:p>
    <w:p w:rsidR="00E543BD" w:rsidRPr="00670EBD" w:rsidRDefault="008D5ACA"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решением</w:t>
      </w:r>
      <w:r w:rsidR="00E543BD" w:rsidRPr="00670EBD">
        <w:rPr>
          <w:rFonts w:ascii="Times New Roman" w:hAnsi="Times New Roman" w:cs="Times New Roman"/>
          <w:bCs/>
          <w:sz w:val="28"/>
          <w:szCs w:val="28"/>
        </w:rPr>
        <w:t xml:space="preserve"> Совета</w:t>
      </w:r>
    </w:p>
    <w:p w:rsidR="00E543BD" w:rsidRPr="00670EBD" w:rsidRDefault="00E543BD"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Рассветовского сельского</w:t>
      </w:r>
    </w:p>
    <w:p w:rsidR="00E543BD" w:rsidRPr="00670EBD" w:rsidRDefault="00E543BD"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поселения Староминского</w:t>
      </w:r>
    </w:p>
    <w:p w:rsidR="00E543BD" w:rsidRPr="00670EBD" w:rsidRDefault="00E543BD"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района</w:t>
      </w:r>
    </w:p>
    <w:p w:rsidR="00E543BD" w:rsidRPr="00670EBD" w:rsidRDefault="00E543BD"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 xml:space="preserve">от </w:t>
      </w:r>
      <w:r w:rsidR="00A805B5">
        <w:rPr>
          <w:rFonts w:ascii="Times New Roman" w:hAnsi="Times New Roman" w:cs="Times New Roman"/>
          <w:bCs/>
          <w:sz w:val="28"/>
          <w:szCs w:val="28"/>
        </w:rPr>
        <w:t>___________ № ____</w:t>
      </w:r>
    </w:p>
    <w:p w:rsidR="00E543BD" w:rsidRPr="00670EBD" w:rsidRDefault="00E543BD" w:rsidP="00670EBD">
      <w:pPr>
        <w:pStyle w:val="a7"/>
        <w:ind w:firstLine="5760"/>
        <w:rPr>
          <w:rFonts w:ascii="Times New Roman" w:hAnsi="Times New Roman" w:cs="Times New Roman"/>
          <w:bCs/>
          <w:sz w:val="28"/>
          <w:szCs w:val="28"/>
        </w:rPr>
      </w:pPr>
    </w:p>
    <w:p w:rsidR="00A805B5" w:rsidRPr="00D142F8" w:rsidRDefault="00A805B5" w:rsidP="00A805B5">
      <w:pPr>
        <w:pStyle w:val="2"/>
        <w:shd w:val="clear" w:color="auto" w:fill="auto"/>
        <w:spacing w:after="0" w:line="240" w:lineRule="auto"/>
        <w:ind w:right="20"/>
        <w:jc w:val="center"/>
        <w:rPr>
          <w:rFonts w:ascii="Times New Roman" w:hAnsi="Times New Roman" w:cs="Times New Roman"/>
          <w:b/>
          <w:sz w:val="28"/>
          <w:szCs w:val="28"/>
        </w:rPr>
      </w:pPr>
      <w:r w:rsidRPr="00D142F8">
        <w:rPr>
          <w:rFonts w:ascii="Times New Roman" w:hAnsi="Times New Roman" w:cs="Times New Roman"/>
          <w:b/>
          <w:sz w:val="28"/>
          <w:szCs w:val="28"/>
        </w:rPr>
        <w:t>ПОЛОЖЕНИЕ</w:t>
      </w:r>
    </w:p>
    <w:p w:rsidR="00A805B5" w:rsidRPr="00D142F8" w:rsidRDefault="00A805B5" w:rsidP="00A805B5">
      <w:pPr>
        <w:pStyle w:val="30"/>
        <w:shd w:val="clear" w:color="auto" w:fill="auto"/>
        <w:spacing w:before="0" w:after="177" w:line="240" w:lineRule="auto"/>
        <w:ind w:right="20"/>
        <w:rPr>
          <w:rFonts w:ascii="Times New Roman" w:hAnsi="Times New Roman" w:cs="Times New Roman"/>
          <w:sz w:val="28"/>
          <w:szCs w:val="28"/>
        </w:rPr>
      </w:pPr>
      <w:r w:rsidRPr="00D142F8">
        <w:rPr>
          <w:rFonts w:ascii="Times New Roman" w:hAnsi="Times New Roman" w:cs="Times New Roman"/>
          <w:sz w:val="28"/>
          <w:szCs w:val="28"/>
        </w:rPr>
        <w:t>о порядке представления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w:t>
      </w:r>
    </w:p>
    <w:p w:rsidR="00A805B5" w:rsidRPr="00D142F8" w:rsidRDefault="00A805B5" w:rsidP="00A805B5">
      <w:pPr>
        <w:pStyle w:val="2"/>
        <w:numPr>
          <w:ilvl w:val="0"/>
          <w:numId w:val="2"/>
        </w:numPr>
        <w:shd w:val="clear" w:color="auto" w:fill="auto"/>
        <w:tabs>
          <w:tab w:val="left" w:pos="1062"/>
        </w:tabs>
        <w:spacing w:after="0" w:line="228" w:lineRule="auto"/>
        <w:ind w:right="20" w:firstLine="700"/>
        <w:jc w:val="both"/>
        <w:rPr>
          <w:rFonts w:ascii="Times New Roman" w:hAnsi="Times New Roman" w:cs="Times New Roman"/>
          <w:sz w:val="28"/>
          <w:szCs w:val="28"/>
        </w:rPr>
      </w:pPr>
      <w:proofErr w:type="gramStart"/>
      <w:r w:rsidRPr="00D142F8">
        <w:rPr>
          <w:rFonts w:ascii="Times New Roman" w:hAnsi="Times New Roman" w:cs="Times New Roman"/>
          <w:sz w:val="28"/>
          <w:szCs w:val="28"/>
        </w:rPr>
        <w:t>Настоящее Положение разработано в соответствии с Федеральным законом от 25 декабря 2008 года № 273-Ф3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18 мая 2009 года № 558 "О представлении гражданами, претендующими на замещение государственных должностей Российск</w:t>
      </w:r>
      <w:r w:rsidR="00D142F8">
        <w:rPr>
          <w:rFonts w:ascii="Times New Roman" w:hAnsi="Times New Roman" w:cs="Times New Roman"/>
          <w:sz w:val="28"/>
          <w:szCs w:val="28"/>
        </w:rPr>
        <w:t>ой Федерации, и</w:t>
      </w:r>
      <w:proofErr w:type="gramEnd"/>
      <w:r w:rsidR="00D142F8">
        <w:rPr>
          <w:rFonts w:ascii="Times New Roman" w:hAnsi="Times New Roman" w:cs="Times New Roman"/>
          <w:sz w:val="28"/>
          <w:szCs w:val="28"/>
        </w:rPr>
        <w:t xml:space="preserve"> </w:t>
      </w:r>
      <w:proofErr w:type="gramStart"/>
      <w:r w:rsidR="00D142F8">
        <w:rPr>
          <w:rFonts w:ascii="Times New Roman" w:hAnsi="Times New Roman" w:cs="Times New Roman"/>
          <w:sz w:val="28"/>
          <w:szCs w:val="28"/>
        </w:rPr>
        <w:t>лицами, замещаю</w:t>
      </w:r>
      <w:r w:rsidRPr="00D142F8">
        <w:rPr>
          <w:rFonts w:ascii="Times New Roman" w:hAnsi="Times New Roman" w:cs="Times New Roman"/>
          <w:sz w:val="28"/>
          <w:szCs w:val="28"/>
        </w:rPr>
        <w:t>щими государственные должности Россий</w:t>
      </w:r>
      <w:r w:rsidR="00D142F8">
        <w:rPr>
          <w:rFonts w:ascii="Times New Roman" w:hAnsi="Times New Roman" w:cs="Times New Roman"/>
          <w:sz w:val="28"/>
          <w:szCs w:val="28"/>
        </w:rPr>
        <w:t>ской Федерации, сведений о дохо</w:t>
      </w:r>
      <w:r w:rsidRPr="00D142F8">
        <w:rPr>
          <w:rFonts w:ascii="Times New Roman" w:hAnsi="Times New Roman" w:cs="Times New Roman"/>
          <w:sz w:val="28"/>
          <w:szCs w:val="28"/>
        </w:rPr>
        <w:t>дах, об имуществе и обязательствах имущественного характера", Указом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постановлением Законодательного Собрания Краснодар</w:t>
      </w:r>
      <w:r w:rsidRPr="00D142F8">
        <w:rPr>
          <w:rFonts w:ascii="Times New Roman" w:hAnsi="Times New Roman" w:cs="Times New Roman"/>
          <w:sz w:val="28"/>
          <w:szCs w:val="28"/>
        </w:rPr>
        <w:softHyphen/>
        <w:t>ского крах от 15 июля 2009 года № 1504-П "О представлении</w:t>
      </w:r>
      <w:proofErr w:type="gramEnd"/>
      <w:r w:rsidRPr="00D142F8">
        <w:rPr>
          <w:rFonts w:ascii="Times New Roman" w:hAnsi="Times New Roman" w:cs="Times New Roman"/>
          <w:sz w:val="28"/>
          <w:szCs w:val="28"/>
        </w:rPr>
        <w:t xml:space="preserve">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сведений о доходах, об имущ</w:t>
      </w:r>
      <w:r w:rsidR="00D142F8">
        <w:rPr>
          <w:rFonts w:ascii="Times New Roman" w:hAnsi="Times New Roman" w:cs="Times New Roman"/>
          <w:sz w:val="28"/>
          <w:szCs w:val="28"/>
        </w:rPr>
        <w:t>естве и обяза</w:t>
      </w:r>
      <w:r w:rsidRPr="00D142F8">
        <w:rPr>
          <w:rFonts w:ascii="Times New Roman" w:hAnsi="Times New Roman" w:cs="Times New Roman"/>
          <w:sz w:val="28"/>
          <w:szCs w:val="28"/>
        </w:rPr>
        <w:t>тельствах имущественного характера".</w:t>
      </w:r>
    </w:p>
    <w:p w:rsidR="00A805B5" w:rsidRPr="00D142F8" w:rsidRDefault="00A805B5" w:rsidP="00A805B5">
      <w:pPr>
        <w:pStyle w:val="2"/>
        <w:numPr>
          <w:ilvl w:val="0"/>
          <w:numId w:val="2"/>
        </w:numPr>
        <w:shd w:val="clear" w:color="auto" w:fill="auto"/>
        <w:tabs>
          <w:tab w:val="left" w:pos="1062"/>
        </w:tabs>
        <w:spacing w:after="0" w:line="228" w:lineRule="auto"/>
        <w:ind w:left="40" w:firstLine="700"/>
        <w:jc w:val="both"/>
        <w:rPr>
          <w:rFonts w:ascii="Times New Roman" w:hAnsi="Times New Roman" w:cs="Times New Roman"/>
          <w:sz w:val="28"/>
          <w:szCs w:val="28"/>
        </w:rPr>
      </w:pPr>
      <w:r w:rsidRPr="00D142F8">
        <w:rPr>
          <w:rFonts w:ascii="Times New Roman" w:hAnsi="Times New Roman" w:cs="Times New Roman"/>
          <w:sz w:val="28"/>
          <w:szCs w:val="28"/>
        </w:rPr>
        <w:t>Настоящим Положением определяется порядок представления:</w:t>
      </w:r>
    </w:p>
    <w:p w:rsidR="00A805B5" w:rsidRPr="00D142F8" w:rsidRDefault="00A805B5" w:rsidP="00A805B5">
      <w:pPr>
        <w:pStyle w:val="2"/>
        <w:shd w:val="clear" w:color="auto" w:fill="auto"/>
        <w:tabs>
          <w:tab w:val="left" w:pos="1062"/>
        </w:tabs>
        <w:spacing w:after="0" w:line="228" w:lineRule="auto"/>
        <w:ind w:right="20" w:firstLine="700"/>
        <w:jc w:val="both"/>
        <w:rPr>
          <w:rFonts w:ascii="Times New Roman" w:hAnsi="Times New Roman" w:cs="Times New Roman"/>
          <w:sz w:val="28"/>
          <w:szCs w:val="28"/>
        </w:rPr>
      </w:pPr>
      <w:r w:rsidRPr="00D142F8">
        <w:rPr>
          <w:rFonts w:ascii="Times New Roman" w:hAnsi="Times New Roman" w:cs="Times New Roman"/>
          <w:sz w:val="28"/>
          <w:szCs w:val="28"/>
        </w:rPr>
        <w:t>а)</w:t>
      </w:r>
      <w:r w:rsidRPr="00D142F8">
        <w:rPr>
          <w:rFonts w:ascii="Times New Roman" w:hAnsi="Times New Roman" w:cs="Times New Roman"/>
          <w:sz w:val="28"/>
          <w:szCs w:val="28"/>
        </w:rPr>
        <w:tab/>
        <w:t xml:space="preserve">гражданами, претендующими </w:t>
      </w:r>
      <w:r w:rsidR="00D142F8">
        <w:rPr>
          <w:rFonts w:ascii="Times New Roman" w:hAnsi="Times New Roman" w:cs="Times New Roman"/>
          <w:sz w:val="28"/>
          <w:szCs w:val="28"/>
        </w:rPr>
        <w:t>на замещение муниципальных долж</w:t>
      </w:r>
      <w:r w:rsidRPr="00D142F8">
        <w:rPr>
          <w:rFonts w:ascii="Times New Roman" w:hAnsi="Times New Roman" w:cs="Times New Roman"/>
          <w:sz w:val="28"/>
          <w:szCs w:val="28"/>
        </w:rPr>
        <w:t>ностей, сведений о доходах, об имуществе и обязательствах имущественного характера, а также сведений о доходах, об</w:t>
      </w:r>
      <w:r w:rsidR="00D142F8">
        <w:rPr>
          <w:rFonts w:ascii="Times New Roman" w:hAnsi="Times New Roman" w:cs="Times New Roman"/>
          <w:sz w:val="28"/>
          <w:szCs w:val="28"/>
        </w:rPr>
        <w:t xml:space="preserve"> имуществе и обязательствах иму</w:t>
      </w:r>
      <w:r w:rsidRPr="00D142F8">
        <w:rPr>
          <w:rStyle w:val="13"/>
          <w:rFonts w:ascii="Times New Roman" w:hAnsi="Times New Roman" w:cs="Times New Roman"/>
          <w:sz w:val="28"/>
          <w:szCs w:val="28"/>
        </w:rPr>
        <w:t xml:space="preserve">щественного характера </w:t>
      </w:r>
      <w:r w:rsidRPr="00D142F8">
        <w:rPr>
          <w:rFonts w:ascii="Times New Roman" w:hAnsi="Times New Roman" w:cs="Times New Roman"/>
          <w:sz w:val="28"/>
          <w:szCs w:val="28"/>
        </w:rPr>
        <w:t xml:space="preserve">его </w:t>
      </w:r>
      <w:r w:rsidRPr="00D142F8">
        <w:rPr>
          <w:rStyle w:val="13"/>
          <w:rFonts w:ascii="Times New Roman" w:hAnsi="Times New Roman" w:cs="Times New Roman"/>
          <w:sz w:val="28"/>
          <w:szCs w:val="28"/>
        </w:rPr>
        <w:t xml:space="preserve">супруги (супруга) и несовершеннолетних </w:t>
      </w:r>
      <w:r w:rsidRPr="00D142F8">
        <w:rPr>
          <w:rFonts w:ascii="Times New Roman" w:hAnsi="Times New Roman" w:cs="Times New Roman"/>
          <w:sz w:val="28"/>
          <w:szCs w:val="28"/>
        </w:rPr>
        <w:t>детей;</w:t>
      </w:r>
    </w:p>
    <w:p w:rsidR="00A805B5" w:rsidRPr="00D142F8" w:rsidRDefault="00A805B5" w:rsidP="00A805B5">
      <w:pPr>
        <w:pStyle w:val="2"/>
        <w:shd w:val="clear" w:color="auto" w:fill="auto"/>
        <w:tabs>
          <w:tab w:val="left" w:pos="1062"/>
        </w:tabs>
        <w:spacing w:after="0" w:line="228" w:lineRule="auto"/>
        <w:ind w:right="20" w:firstLine="740"/>
        <w:jc w:val="both"/>
        <w:rPr>
          <w:rFonts w:ascii="Times New Roman" w:hAnsi="Times New Roman" w:cs="Times New Roman"/>
          <w:sz w:val="28"/>
          <w:szCs w:val="28"/>
        </w:rPr>
      </w:pPr>
      <w:r w:rsidRPr="00D142F8">
        <w:rPr>
          <w:rFonts w:ascii="Times New Roman" w:hAnsi="Times New Roman" w:cs="Times New Roman"/>
          <w:sz w:val="28"/>
          <w:szCs w:val="28"/>
        </w:rPr>
        <w:t>б)</w:t>
      </w:r>
      <w:r w:rsidRPr="00D142F8">
        <w:rPr>
          <w:rFonts w:ascii="Times New Roman" w:hAnsi="Times New Roman" w:cs="Times New Roman"/>
          <w:sz w:val="28"/>
          <w:szCs w:val="28"/>
        </w:rPr>
        <w:tab/>
        <w:t>лицами, замещающими муницип</w:t>
      </w:r>
      <w:r w:rsidR="00D142F8">
        <w:rPr>
          <w:rFonts w:ascii="Times New Roman" w:hAnsi="Times New Roman" w:cs="Times New Roman"/>
          <w:sz w:val="28"/>
          <w:szCs w:val="28"/>
        </w:rPr>
        <w:t>альные должности, сведений о до</w:t>
      </w:r>
      <w:r w:rsidRPr="00D142F8">
        <w:rPr>
          <w:rFonts w:ascii="Times New Roman" w:hAnsi="Times New Roman" w:cs="Times New Roman"/>
          <w:sz w:val="28"/>
          <w:szCs w:val="28"/>
        </w:rPr>
        <w:t>ходах, расходах, об имуществе и обязательствах имущественного характера, а также сведений о доходах, расходах, об</w:t>
      </w:r>
      <w:r w:rsidR="00D142F8">
        <w:rPr>
          <w:rFonts w:ascii="Times New Roman" w:hAnsi="Times New Roman" w:cs="Times New Roman"/>
          <w:sz w:val="28"/>
          <w:szCs w:val="28"/>
        </w:rPr>
        <w:t xml:space="preserve"> имуществе и обязательствах иму</w:t>
      </w:r>
      <w:r w:rsidRPr="00D142F8">
        <w:rPr>
          <w:rFonts w:ascii="Times New Roman" w:hAnsi="Times New Roman" w:cs="Times New Roman"/>
          <w:sz w:val="28"/>
          <w:szCs w:val="28"/>
        </w:rPr>
        <w:t>щественного характера его супруги (супруга) и несовершеннолетних детей.</w:t>
      </w:r>
    </w:p>
    <w:p w:rsidR="00A805B5" w:rsidRPr="00D142F8" w:rsidRDefault="00A805B5" w:rsidP="00A805B5">
      <w:pPr>
        <w:pStyle w:val="2"/>
        <w:numPr>
          <w:ilvl w:val="0"/>
          <w:numId w:val="2"/>
        </w:numPr>
        <w:shd w:val="clear" w:color="auto" w:fill="auto"/>
        <w:tabs>
          <w:tab w:val="left" w:pos="1032"/>
        </w:tabs>
        <w:spacing w:after="0" w:line="228" w:lineRule="auto"/>
        <w:ind w:right="40" w:firstLine="740"/>
        <w:jc w:val="both"/>
        <w:rPr>
          <w:rFonts w:ascii="Times New Roman" w:hAnsi="Times New Roman" w:cs="Times New Roman"/>
          <w:sz w:val="28"/>
          <w:szCs w:val="28"/>
        </w:rPr>
      </w:pPr>
      <w:r w:rsidRPr="00D142F8">
        <w:rPr>
          <w:rFonts w:ascii="Times New Roman" w:hAnsi="Times New Roman" w:cs="Times New Roman"/>
          <w:sz w:val="28"/>
          <w:szCs w:val="28"/>
        </w:rPr>
        <w:t>В соответствии со статьей 1 Закона Краснодарского края от 8 июня 2007 года № 1243-</w:t>
      </w:r>
      <w:r w:rsidRPr="00D142F8">
        <w:rPr>
          <w:rFonts w:ascii="Times New Roman" w:hAnsi="Times New Roman" w:cs="Times New Roman"/>
          <w:sz w:val="28"/>
          <w:szCs w:val="28"/>
          <w:lang w:val="en-US"/>
        </w:rPr>
        <w:t>K</w:t>
      </w:r>
      <w:r w:rsidRPr="00D142F8">
        <w:rPr>
          <w:rFonts w:ascii="Times New Roman" w:hAnsi="Times New Roman" w:cs="Times New Roman"/>
          <w:sz w:val="28"/>
          <w:szCs w:val="28"/>
        </w:rPr>
        <w:t>3 "О Реестре муниципальных должностей и Реестре должностей муниципальной службы в Кр</w:t>
      </w:r>
      <w:r w:rsidR="00D142F8">
        <w:rPr>
          <w:rFonts w:ascii="Times New Roman" w:hAnsi="Times New Roman" w:cs="Times New Roman"/>
          <w:sz w:val="28"/>
          <w:szCs w:val="28"/>
        </w:rPr>
        <w:t>аснодарском крае" в Реестр муни</w:t>
      </w:r>
      <w:r w:rsidRPr="00D142F8">
        <w:rPr>
          <w:rFonts w:ascii="Times New Roman" w:hAnsi="Times New Roman" w:cs="Times New Roman"/>
          <w:sz w:val="28"/>
          <w:szCs w:val="28"/>
        </w:rPr>
        <w:t>ципальных должностей включаются следующие должности:</w:t>
      </w:r>
    </w:p>
    <w:p w:rsidR="00A805B5" w:rsidRPr="00D142F8" w:rsidRDefault="00A805B5" w:rsidP="00A805B5">
      <w:pPr>
        <w:pStyle w:val="2"/>
        <w:shd w:val="clear" w:color="auto" w:fill="auto"/>
        <w:spacing w:after="0" w:line="228" w:lineRule="auto"/>
        <w:ind w:left="40" w:firstLine="680"/>
        <w:jc w:val="both"/>
        <w:rPr>
          <w:rFonts w:ascii="Times New Roman" w:hAnsi="Times New Roman" w:cs="Times New Roman"/>
          <w:sz w:val="28"/>
          <w:szCs w:val="28"/>
        </w:rPr>
      </w:pPr>
      <w:r w:rsidRPr="00D142F8">
        <w:rPr>
          <w:rFonts w:ascii="Times New Roman" w:hAnsi="Times New Roman" w:cs="Times New Roman"/>
          <w:sz w:val="28"/>
          <w:szCs w:val="28"/>
        </w:rPr>
        <w:t>глава муниципального образования;</w:t>
      </w:r>
    </w:p>
    <w:p w:rsidR="00A805B5" w:rsidRPr="00D142F8" w:rsidRDefault="00A805B5" w:rsidP="00A805B5">
      <w:pPr>
        <w:pStyle w:val="2"/>
        <w:shd w:val="clear" w:color="auto" w:fill="auto"/>
        <w:spacing w:after="0" w:line="228" w:lineRule="auto"/>
        <w:ind w:left="40" w:firstLine="680"/>
        <w:jc w:val="both"/>
        <w:rPr>
          <w:rFonts w:ascii="Times New Roman" w:hAnsi="Times New Roman" w:cs="Times New Roman"/>
          <w:sz w:val="28"/>
          <w:szCs w:val="28"/>
        </w:rPr>
      </w:pPr>
      <w:r w:rsidRPr="00D142F8">
        <w:rPr>
          <w:rFonts w:ascii="Times New Roman" w:hAnsi="Times New Roman" w:cs="Times New Roman"/>
          <w:sz w:val="28"/>
          <w:szCs w:val="28"/>
        </w:rPr>
        <w:t>председатель представительного органа муниципального образования;</w:t>
      </w:r>
    </w:p>
    <w:p w:rsidR="00A805B5" w:rsidRPr="00D142F8" w:rsidRDefault="00A805B5" w:rsidP="00A805B5">
      <w:pPr>
        <w:pStyle w:val="2"/>
        <w:shd w:val="clear" w:color="auto" w:fill="auto"/>
        <w:spacing w:after="0" w:line="240" w:lineRule="auto"/>
        <w:ind w:left="40" w:right="40" w:firstLine="680"/>
        <w:jc w:val="both"/>
        <w:rPr>
          <w:rFonts w:ascii="Times New Roman" w:hAnsi="Times New Roman" w:cs="Times New Roman"/>
          <w:sz w:val="28"/>
          <w:szCs w:val="28"/>
        </w:rPr>
      </w:pPr>
      <w:r w:rsidRPr="00D142F8">
        <w:rPr>
          <w:rFonts w:ascii="Times New Roman" w:hAnsi="Times New Roman" w:cs="Times New Roman"/>
          <w:sz w:val="28"/>
          <w:szCs w:val="28"/>
        </w:rPr>
        <w:t>первый заместитель председателя представительного органа муници</w:t>
      </w:r>
      <w:r w:rsidRPr="00D142F8">
        <w:rPr>
          <w:rFonts w:ascii="Times New Roman" w:hAnsi="Times New Roman" w:cs="Times New Roman"/>
          <w:sz w:val="28"/>
          <w:szCs w:val="28"/>
        </w:rPr>
        <w:softHyphen/>
      </w:r>
      <w:r w:rsidRPr="00D142F8">
        <w:rPr>
          <w:rFonts w:ascii="Times New Roman" w:hAnsi="Times New Roman" w:cs="Times New Roman"/>
          <w:sz w:val="28"/>
          <w:szCs w:val="28"/>
        </w:rPr>
        <w:lastRenderedPageBreak/>
        <w:t>пального образования;</w:t>
      </w:r>
    </w:p>
    <w:p w:rsidR="00A805B5" w:rsidRPr="00D142F8" w:rsidRDefault="00A805B5" w:rsidP="00A805B5">
      <w:pPr>
        <w:pStyle w:val="2"/>
        <w:shd w:val="clear" w:color="auto" w:fill="auto"/>
        <w:spacing w:after="0" w:line="240" w:lineRule="auto"/>
        <w:ind w:left="40" w:right="40" w:firstLine="680"/>
        <w:jc w:val="both"/>
        <w:rPr>
          <w:rFonts w:ascii="Times New Roman" w:hAnsi="Times New Roman" w:cs="Times New Roman"/>
          <w:sz w:val="28"/>
          <w:szCs w:val="28"/>
        </w:rPr>
      </w:pPr>
      <w:r w:rsidRPr="00D142F8">
        <w:rPr>
          <w:rFonts w:ascii="Times New Roman" w:hAnsi="Times New Roman" w:cs="Times New Roman"/>
          <w:sz w:val="28"/>
          <w:szCs w:val="28"/>
        </w:rPr>
        <w:t>заместитель председателя представительного органа муниципального образования;</w:t>
      </w:r>
    </w:p>
    <w:p w:rsidR="00A805B5" w:rsidRPr="00D142F8" w:rsidRDefault="00A805B5" w:rsidP="00A805B5">
      <w:pPr>
        <w:pStyle w:val="2"/>
        <w:shd w:val="clear" w:color="auto" w:fill="auto"/>
        <w:spacing w:after="0" w:line="240" w:lineRule="auto"/>
        <w:ind w:left="40" w:right="40" w:firstLine="680"/>
        <w:jc w:val="both"/>
        <w:rPr>
          <w:rFonts w:ascii="Times New Roman" w:hAnsi="Times New Roman" w:cs="Times New Roman"/>
          <w:sz w:val="28"/>
          <w:szCs w:val="28"/>
        </w:rPr>
      </w:pPr>
      <w:r w:rsidRPr="00D142F8">
        <w:rPr>
          <w:rFonts w:ascii="Times New Roman" w:hAnsi="Times New Roman" w:cs="Times New Roman"/>
          <w:sz w:val="28"/>
          <w:szCs w:val="28"/>
        </w:rPr>
        <w:t>председатель комитета (комиссии) представительного органа муници</w:t>
      </w:r>
      <w:r w:rsidRPr="00D142F8">
        <w:rPr>
          <w:rFonts w:ascii="Times New Roman" w:hAnsi="Times New Roman" w:cs="Times New Roman"/>
          <w:sz w:val="28"/>
          <w:szCs w:val="28"/>
        </w:rPr>
        <w:softHyphen/>
        <w:t>пального образования;</w:t>
      </w:r>
    </w:p>
    <w:p w:rsidR="00A805B5" w:rsidRPr="00D142F8" w:rsidRDefault="00A805B5" w:rsidP="00A805B5">
      <w:pPr>
        <w:pStyle w:val="2"/>
        <w:shd w:val="clear" w:color="auto" w:fill="auto"/>
        <w:spacing w:after="0" w:line="240" w:lineRule="auto"/>
        <w:ind w:left="40" w:firstLine="680"/>
        <w:jc w:val="both"/>
        <w:rPr>
          <w:rFonts w:ascii="Times New Roman" w:hAnsi="Times New Roman" w:cs="Times New Roman"/>
          <w:sz w:val="28"/>
          <w:szCs w:val="28"/>
        </w:rPr>
      </w:pPr>
      <w:r w:rsidRPr="00D142F8">
        <w:rPr>
          <w:rFonts w:ascii="Times New Roman" w:hAnsi="Times New Roman" w:cs="Times New Roman"/>
          <w:sz w:val="28"/>
          <w:szCs w:val="28"/>
        </w:rPr>
        <w:t>депутат представительного органа муниципального образования;</w:t>
      </w:r>
    </w:p>
    <w:p w:rsidR="00A805B5" w:rsidRPr="00D142F8" w:rsidRDefault="00A805B5" w:rsidP="00A805B5">
      <w:pPr>
        <w:pStyle w:val="2"/>
        <w:shd w:val="clear" w:color="auto" w:fill="auto"/>
        <w:spacing w:after="0" w:line="240" w:lineRule="auto"/>
        <w:ind w:left="40" w:firstLine="680"/>
        <w:jc w:val="both"/>
        <w:rPr>
          <w:rFonts w:ascii="Times New Roman" w:hAnsi="Times New Roman" w:cs="Times New Roman"/>
          <w:sz w:val="28"/>
          <w:szCs w:val="28"/>
        </w:rPr>
      </w:pPr>
      <w:r w:rsidRPr="00D142F8">
        <w:rPr>
          <w:rFonts w:ascii="Times New Roman" w:hAnsi="Times New Roman" w:cs="Times New Roman"/>
          <w:sz w:val="28"/>
          <w:szCs w:val="28"/>
        </w:rPr>
        <w:t>председатель избирательной комиссии муниципального образования;</w:t>
      </w:r>
    </w:p>
    <w:p w:rsidR="00A805B5" w:rsidRPr="00D142F8" w:rsidRDefault="00A805B5" w:rsidP="00A805B5">
      <w:pPr>
        <w:pStyle w:val="2"/>
        <w:shd w:val="clear" w:color="auto" w:fill="auto"/>
        <w:spacing w:after="0" w:line="240" w:lineRule="auto"/>
        <w:ind w:left="40" w:firstLine="680"/>
        <w:jc w:val="both"/>
        <w:rPr>
          <w:rFonts w:ascii="Times New Roman" w:hAnsi="Times New Roman" w:cs="Times New Roman"/>
          <w:sz w:val="28"/>
          <w:szCs w:val="28"/>
        </w:rPr>
      </w:pPr>
      <w:r w:rsidRPr="00D142F8">
        <w:rPr>
          <w:rFonts w:ascii="Times New Roman" w:hAnsi="Times New Roman" w:cs="Times New Roman"/>
          <w:sz w:val="28"/>
          <w:szCs w:val="28"/>
        </w:rPr>
        <w:t>секретарь избирательной комиссии муниципального образования;</w:t>
      </w:r>
    </w:p>
    <w:p w:rsidR="00A805B5" w:rsidRPr="00D142F8" w:rsidRDefault="00A805B5" w:rsidP="00A805B5">
      <w:pPr>
        <w:pStyle w:val="2"/>
        <w:numPr>
          <w:ilvl w:val="0"/>
          <w:numId w:val="2"/>
        </w:numPr>
        <w:shd w:val="clear" w:color="auto" w:fill="auto"/>
        <w:tabs>
          <w:tab w:val="left" w:pos="1032"/>
        </w:tabs>
        <w:spacing w:after="0" w:line="240" w:lineRule="auto"/>
        <w:ind w:left="40" w:right="40" w:firstLine="680"/>
        <w:jc w:val="both"/>
        <w:rPr>
          <w:rFonts w:ascii="Times New Roman" w:hAnsi="Times New Roman" w:cs="Times New Roman"/>
          <w:sz w:val="28"/>
          <w:szCs w:val="28"/>
        </w:rPr>
      </w:pPr>
      <w:r w:rsidRPr="00D142F8">
        <w:rPr>
          <w:rFonts w:ascii="Times New Roman" w:hAnsi="Times New Roman" w:cs="Times New Roman"/>
          <w:sz w:val="28"/>
          <w:szCs w:val="28"/>
        </w:rPr>
        <w:t>Гражданин, претендующий на замещение муниципальной должности, представляет:</w:t>
      </w:r>
    </w:p>
    <w:p w:rsidR="00A805B5" w:rsidRPr="00D142F8" w:rsidRDefault="00A805B5" w:rsidP="00A805B5">
      <w:pPr>
        <w:pStyle w:val="2"/>
        <w:shd w:val="clear" w:color="auto" w:fill="auto"/>
        <w:tabs>
          <w:tab w:val="left" w:pos="1032"/>
        </w:tabs>
        <w:spacing w:after="0" w:line="240" w:lineRule="auto"/>
        <w:ind w:left="40" w:right="40" w:firstLine="680"/>
        <w:jc w:val="both"/>
        <w:rPr>
          <w:rFonts w:ascii="Times New Roman" w:hAnsi="Times New Roman" w:cs="Times New Roman"/>
          <w:sz w:val="28"/>
          <w:szCs w:val="28"/>
        </w:rPr>
      </w:pPr>
      <w:proofErr w:type="gramStart"/>
      <w:r w:rsidRPr="00D142F8">
        <w:rPr>
          <w:rFonts w:ascii="Times New Roman" w:hAnsi="Times New Roman" w:cs="Times New Roman"/>
          <w:sz w:val="28"/>
          <w:szCs w:val="28"/>
        </w:rPr>
        <w:t>а)</w:t>
      </w:r>
      <w:r w:rsidRPr="00D142F8">
        <w:rPr>
          <w:rFonts w:ascii="Times New Roman" w:hAnsi="Times New Roman" w:cs="Times New Roman"/>
          <w:sz w:val="28"/>
          <w:szCs w:val="28"/>
        </w:rPr>
        <w:tab/>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D142F8">
        <w:rPr>
          <w:rFonts w:ascii="Times New Roman" w:hAnsi="Times New Roman" w:cs="Times New Roman"/>
          <w:sz w:val="28"/>
          <w:szCs w:val="28"/>
        </w:rPr>
        <w:t xml:space="preserve"> документов дня замещения муниципальной должности (на отчетную дату);</w:t>
      </w:r>
    </w:p>
    <w:p w:rsidR="00A805B5" w:rsidRPr="00D142F8" w:rsidRDefault="00A805B5" w:rsidP="00A805B5">
      <w:pPr>
        <w:pStyle w:val="2"/>
        <w:shd w:val="clear" w:color="auto" w:fill="auto"/>
        <w:tabs>
          <w:tab w:val="left" w:pos="1066"/>
        </w:tabs>
        <w:spacing w:after="0" w:line="240" w:lineRule="auto"/>
        <w:ind w:left="40" w:right="40" w:firstLine="680"/>
        <w:jc w:val="both"/>
        <w:rPr>
          <w:rFonts w:ascii="Times New Roman" w:hAnsi="Times New Roman" w:cs="Times New Roman"/>
          <w:sz w:val="28"/>
          <w:szCs w:val="28"/>
        </w:rPr>
      </w:pPr>
      <w:proofErr w:type="gramStart"/>
      <w:r w:rsidRPr="00D142F8">
        <w:rPr>
          <w:rFonts w:ascii="Times New Roman" w:hAnsi="Times New Roman" w:cs="Times New Roman"/>
          <w:sz w:val="28"/>
          <w:szCs w:val="28"/>
        </w:rPr>
        <w:t>б)</w:t>
      </w:r>
      <w:r w:rsidRPr="00D142F8">
        <w:rPr>
          <w:rFonts w:ascii="Times New Roman" w:hAnsi="Times New Roman" w:cs="Times New Roman"/>
          <w:sz w:val="28"/>
          <w:szCs w:val="28"/>
        </w:rPr>
        <w:tab/>
        <w:t>сведения о доходах супруги (супруга) и несовершеннолетних детей, полученных от всех источников (включая заработную плату, пенсии, посо</w:t>
      </w:r>
      <w:r w:rsidRPr="00D142F8">
        <w:rPr>
          <w:rFonts w:ascii="Times New Roman" w:hAnsi="Times New Roman" w:cs="Times New Roman"/>
          <w:sz w:val="28"/>
          <w:szCs w:val="28"/>
        </w:rPr>
        <w:softHyphen/>
        <w:t>бия, иные выплаты) за календарный год, предшествующий году подачи гра</w:t>
      </w:r>
      <w:r w:rsidRPr="00D142F8">
        <w:rPr>
          <w:rFonts w:ascii="Times New Roman" w:hAnsi="Times New Roman" w:cs="Times New Roman"/>
          <w:sz w:val="28"/>
          <w:szCs w:val="28"/>
        </w:rPr>
        <w:softHyphen/>
        <w:t>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w:t>
      </w:r>
      <w:r w:rsidRPr="00D142F8">
        <w:rPr>
          <w:rFonts w:ascii="Times New Roman" w:hAnsi="Times New Roman" w:cs="Times New Roman"/>
          <w:sz w:val="28"/>
          <w:szCs w:val="28"/>
        </w:rPr>
        <w:softHyphen/>
        <w:t>сяца, предшествующего месяцу подачи гражданином документов для</w:t>
      </w:r>
      <w:proofErr w:type="gramEnd"/>
      <w:r w:rsidRPr="00D142F8">
        <w:rPr>
          <w:rFonts w:ascii="Times New Roman" w:hAnsi="Times New Roman" w:cs="Times New Roman"/>
          <w:sz w:val="28"/>
          <w:szCs w:val="28"/>
        </w:rPr>
        <w:t xml:space="preserve"> заме</w:t>
      </w:r>
      <w:r w:rsidRPr="00D142F8">
        <w:rPr>
          <w:rFonts w:ascii="Times New Roman" w:hAnsi="Times New Roman" w:cs="Times New Roman"/>
          <w:sz w:val="28"/>
          <w:szCs w:val="28"/>
        </w:rPr>
        <w:softHyphen/>
        <w:t>щения муниципальной должности (на отчетную дату).</w:t>
      </w:r>
    </w:p>
    <w:p w:rsidR="00A805B5" w:rsidRPr="00D142F8" w:rsidRDefault="00A805B5" w:rsidP="00A805B5">
      <w:pPr>
        <w:pStyle w:val="2"/>
        <w:numPr>
          <w:ilvl w:val="0"/>
          <w:numId w:val="2"/>
        </w:numPr>
        <w:shd w:val="clear" w:color="auto" w:fill="auto"/>
        <w:tabs>
          <w:tab w:val="left" w:pos="1066"/>
        </w:tabs>
        <w:spacing w:after="0" w:line="240" w:lineRule="auto"/>
        <w:ind w:left="40" w:right="40" w:firstLine="680"/>
        <w:jc w:val="both"/>
        <w:rPr>
          <w:rFonts w:ascii="Times New Roman" w:hAnsi="Times New Roman" w:cs="Times New Roman"/>
          <w:sz w:val="28"/>
          <w:szCs w:val="28"/>
        </w:rPr>
      </w:pPr>
      <w:r w:rsidRPr="00D142F8">
        <w:rPr>
          <w:rFonts w:ascii="Times New Roman" w:hAnsi="Times New Roman" w:cs="Times New Roman"/>
          <w:sz w:val="28"/>
          <w:szCs w:val="28"/>
        </w:rPr>
        <w:t>Лицо, замещающее муниципаль</w:t>
      </w:r>
      <w:r w:rsidR="00D142F8">
        <w:rPr>
          <w:rFonts w:ascii="Times New Roman" w:hAnsi="Times New Roman" w:cs="Times New Roman"/>
          <w:sz w:val="28"/>
          <w:szCs w:val="28"/>
        </w:rPr>
        <w:t>ную должность, представляет еже</w:t>
      </w:r>
      <w:r w:rsidRPr="00D142F8">
        <w:rPr>
          <w:rFonts w:ascii="Times New Roman" w:hAnsi="Times New Roman" w:cs="Times New Roman"/>
          <w:sz w:val="28"/>
          <w:szCs w:val="28"/>
        </w:rPr>
        <w:t xml:space="preserve">годно, не позднее 30 апреля года, следующего </w:t>
      </w:r>
      <w:proofErr w:type="gramStart"/>
      <w:r w:rsidRPr="00D142F8">
        <w:rPr>
          <w:rFonts w:ascii="Times New Roman" w:hAnsi="Times New Roman" w:cs="Times New Roman"/>
          <w:sz w:val="28"/>
          <w:szCs w:val="28"/>
        </w:rPr>
        <w:t>за</w:t>
      </w:r>
      <w:proofErr w:type="gramEnd"/>
      <w:r w:rsidRPr="00D142F8">
        <w:rPr>
          <w:rFonts w:ascii="Times New Roman" w:hAnsi="Times New Roman" w:cs="Times New Roman"/>
          <w:sz w:val="28"/>
          <w:szCs w:val="28"/>
        </w:rPr>
        <w:t xml:space="preserve"> отчетным:</w:t>
      </w:r>
    </w:p>
    <w:p w:rsidR="00A805B5" w:rsidRPr="00D142F8" w:rsidRDefault="00A805B5" w:rsidP="00A805B5">
      <w:pPr>
        <w:pStyle w:val="2"/>
        <w:shd w:val="clear" w:color="auto" w:fill="auto"/>
        <w:tabs>
          <w:tab w:val="left" w:pos="1066"/>
        </w:tabs>
        <w:spacing w:after="0" w:line="240" w:lineRule="auto"/>
        <w:ind w:left="40" w:right="40" w:firstLine="680"/>
        <w:jc w:val="both"/>
        <w:rPr>
          <w:rFonts w:ascii="Times New Roman" w:hAnsi="Times New Roman" w:cs="Times New Roman"/>
          <w:sz w:val="28"/>
          <w:szCs w:val="28"/>
        </w:rPr>
      </w:pPr>
      <w:r w:rsidRPr="00D142F8">
        <w:rPr>
          <w:rFonts w:ascii="Times New Roman" w:hAnsi="Times New Roman" w:cs="Times New Roman"/>
          <w:sz w:val="28"/>
          <w:szCs w:val="28"/>
        </w:rPr>
        <w:t>а)</w:t>
      </w:r>
      <w:r w:rsidRPr="00D142F8">
        <w:rPr>
          <w:rFonts w:ascii="Times New Roman" w:hAnsi="Times New Roman" w:cs="Times New Roman"/>
          <w:sz w:val="28"/>
          <w:szCs w:val="28"/>
        </w:rPr>
        <w:tab/>
        <w:t>сведения о своих доходах, полученных за отчетный период (с 1 января по 31 декабря) от всех источни</w:t>
      </w:r>
      <w:r w:rsidR="00D142F8">
        <w:rPr>
          <w:rFonts w:ascii="Times New Roman" w:hAnsi="Times New Roman" w:cs="Times New Roman"/>
          <w:sz w:val="28"/>
          <w:szCs w:val="28"/>
        </w:rPr>
        <w:t>ков (включая денежное вознаграж</w:t>
      </w:r>
      <w:r w:rsidRPr="00D142F8">
        <w:rPr>
          <w:rFonts w:ascii="Times New Roman" w:hAnsi="Times New Roman" w:cs="Times New Roman"/>
          <w:sz w:val="28"/>
          <w:szCs w:val="28"/>
        </w:rPr>
        <w:t xml:space="preserve">дение, пенсии, пособия, иные выплаты), </w:t>
      </w:r>
      <w:r w:rsidR="00D142F8">
        <w:rPr>
          <w:rFonts w:ascii="Times New Roman" w:hAnsi="Times New Roman" w:cs="Times New Roman"/>
          <w:sz w:val="28"/>
          <w:szCs w:val="28"/>
        </w:rPr>
        <w:t>сведения об имуществе, принадле</w:t>
      </w:r>
      <w:r w:rsidRPr="00D142F8">
        <w:rPr>
          <w:rFonts w:ascii="Times New Roman" w:hAnsi="Times New Roman" w:cs="Times New Roman"/>
          <w:sz w:val="28"/>
          <w:szCs w:val="28"/>
        </w:rPr>
        <w:t>жащем ему на праве собственности, и о св</w:t>
      </w:r>
      <w:r w:rsidR="00D142F8">
        <w:rPr>
          <w:rFonts w:ascii="Times New Roman" w:hAnsi="Times New Roman" w:cs="Times New Roman"/>
          <w:sz w:val="28"/>
          <w:szCs w:val="28"/>
        </w:rPr>
        <w:t>оих обязательствах имущественно</w:t>
      </w:r>
      <w:r w:rsidRPr="00D142F8">
        <w:rPr>
          <w:rFonts w:ascii="Times New Roman" w:hAnsi="Times New Roman" w:cs="Times New Roman"/>
          <w:sz w:val="28"/>
          <w:szCs w:val="28"/>
        </w:rPr>
        <w:t>го характера по состоянию на конец отчетного периода;</w:t>
      </w:r>
    </w:p>
    <w:p w:rsidR="00A805B5" w:rsidRPr="00D142F8" w:rsidRDefault="00A805B5" w:rsidP="00A805B5">
      <w:pPr>
        <w:pStyle w:val="2"/>
        <w:shd w:val="clear" w:color="auto" w:fill="auto"/>
        <w:tabs>
          <w:tab w:val="left" w:pos="1066"/>
        </w:tabs>
        <w:spacing w:after="0" w:line="240" w:lineRule="auto"/>
        <w:ind w:left="40" w:right="40" w:firstLine="680"/>
        <w:jc w:val="both"/>
        <w:rPr>
          <w:rFonts w:ascii="Times New Roman" w:hAnsi="Times New Roman" w:cs="Times New Roman"/>
          <w:sz w:val="28"/>
          <w:szCs w:val="28"/>
        </w:rPr>
      </w:pPr>
      <w:proofErr w:type="gramStart"/>
      <w:r w:rsidRPr="00D142F8">
        <w:rPr>
          <w:rFonts w:ascii="Times New Roman" w:hAnsi="Times New Roman" w:cs="Times New Roman"/>
          <w:sz w:val="28"/>
          <w:szCs w:val="28"/>
        </w:rPr>
        <w:t>б)</w:t>
      </w:r>
      <w:r w:rsidRPr="00D142F8">
        <w:rPr>
          <w:rFonts w:ascii="Times New Roman" w:hAnsi="Times New Roman" w:cs="Times New Roman"/>
          <w:sz w:val="28"/>
          <w:szCs w:val="28"/>
        </w:rPr>
        <w:tab/>
        <w:t>сведения о доходах супруги (супруга) и несовершеннолетних детей, полученных за отчетный период (с 1 января по 31 декабря) от всех источни</w:t>
      </w:r>
      <w:r w:rsidRPr="00D142F8">
        <w:rPr>
          <w:rFonts w:ascii="Times New Roman" w:hAnsi="Times New Roman" w:cs="Times New Roman"/>
          <w:sz w:val="28"/>
          <w:szCs w:val="28"/>
        </w:rPr>
        <w:softHyphen/>
        <w:t>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805B5" w:rsidRPr="00D142F8" w:rsidRDefault="00A805B5" w:rsidP="00A805B5">
      <w:pPr>
        <w:pStyle w:val="2"/>
        <w:shd w:val="clear" w:color="auto" w:fill="auto"/>
        <w:tabs>
          <w:tab w:val="left" w:pos="1066"/>
        </w:tabs>
        <w:spacing w:after="0" w:line="240" w:lineRule="auto"/>
        <w:ind w:left="40" w:right="40" w:firstLine="680"/>
        <w:jc w:val="both"/>
        <w:rPr>
          <w:rFonts w:ascii="Times New Roman" w:hAnsi="Times New Roman" w:cs="Times New Roman"/>
          <w:sz w:val="28"/>
          <w:szCs w:val="28"/>
        </w:rPr>
      </w:pPr>
      <w:proofErr w:type="gramStart"/>
      <w:r w:rsidRPr="00D142F8">
        <w:rPr>
          <w:rFonts w:ascii="Times New Roman" w:hAnsi="Times New Roman" w:cs="Times New Roman"/>
          <w:sz w:val="28"/>
          <w:szCs w:val="28"/>
        </w:rPr>
        <w:t>в)</w:t>
      </w:r>
      <w:r w:rsidRPr="00D142F8">
        <w:rPr>
          <w:rFonts w:ascii="Times New Roman" w:hAnsi="Times New Roman" w:cs="Times New Roman"/>
          <w:sz w:val="28"/>
          <w:szCs w:val="28"/>
        </w:rPr>
        <w:tab/>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D142F8">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w:t>
      </w:r>
      <w:r w:rsidRPr="00D142F8">
        <w:rPr>
          <w:rFonts w:ascii="Times New Roman" w:hAnsi="Times New Roman" w:cs="Times New Roman"/>
          <w:sz w:val="28"/>
          <w:szCs w:val="28"/>
        </w:rPr>
        <w:lastRenderedPageBreak/>
        <w:t>отчетному периоду, и об источниках получения средств, за счет которых совершены эти сделки.</w:t>
      </w:r>
    </w:p>
    <w:p w:rsidR="00A805B5" w:rsidRPr="00D142F8" w:rsidRDefault="00A805B5" w:rsidP="00A805B5">
      <w:pPr>
        <w:pStyle w:val="2"/>
        <w:numPr>
          <w:ilvl w:val="0"/>
          <w:numId w:val="2"/>
        </w:numPr>
        <w:shd w:val="clear" w:color="auto" w:fill="auto"/>
        <w:tabs>
          <w:tab w:val="left" w:pos="1063"/>
        </w:tabs>
        <w:spacing w:after="0" w:line="240" w:lineRule="auto"/>
        <w:ind w:left="40" w:right="40" w:firstLine="680"/>
        <w:jc w:val="both"/>
        <w:rPr>
          <w:rFonts w:ascii="Times New Roman" w:hAnsi="Times New Roman" w:cs="Times New Roman"/>
          <w:sz w:val="28"/>
          <w:szCs w:val="28"/>
        </w:rPr>
      </w:pPr>
      <w:r w:rsidRPr="00D142F8">
        <w:rPr>
          <w:rFonts w:ascii="Times New Roman" w:hAnsi="Times New Roman" w:cs="Times New Roman"/>
          <w:sz w:val="28"/>
          <w:szCs w:val="28"/>
        </w:rPr>
        <w:t>Сведения о доходах, расходах, об имуществе и обязательствах иму</w:t>
      </w:r>
      <w:r w:rsidRPr="00D142F8">
        <w:rPr>
          <w:rFonts w:ascii="Times New Roman" w:hAnsi="Times New Roman" w:cs="Times New Roman"/>
          <w:sz w:val="28"/>
          <w:szCs w:val="28"/>
        </w:rPr>
        <w:softHyphen/>
        <w:t>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805B5" w:rsidRPr="00D142F8" w:rsidRDefault="00A805B5" w:rsidP="00A805B5">
      <w:pPr>
        <w:pStyle w:val="2"/>
        <w:numPr>
          <w:ilvl w:val="0"/>
          <w:numId w:val="2"/>
        </w:numPr>
        <w:shd w:val="clear" w:color="auto" w:fill="auto"/>
        <w:tabs>
          <w:tab w:val="left" w:pos="1063"/>
        </w:tabs>
        <w:spacing w:after="0" w:line="240" w:lineRule="auto"/>
        <w:ind w:left="40" w:right="40" w:firstLine="680"/>
        <w:jc w:val="both"/>
        <w:rPr>
          <w:rFonts w:ascii="Times New Roman" w:hAnsi="Times New Roman" w:cs="Times New Roman"/>
          <w:sz w:val="28"/>
          <w:szCs w:val="28"/>
        </w:rPr>
      </w:pPr>
      <w:proofErr w:type="gramStart"/>
      <w:r w:rsidRPr="00D142F8">
        <w:rPr>
          <w:rFonts w:ascii="Times New Roman" w:hAnsi="Times New Roman" w:cs="Times New Roman"/>
          <w:sz w:val="28"/>
          <w:szCs w:val="28"/>
        </w:rPr>
        <w:t>Сведения о доходах, расходах, об имуществе и обязательствах иму</w:t>
      </w:r>
      <w:r w:rsidRPr="00D142F8">
        <w:rPr>
          <w:rFonts w:ascii="Times New Roman" w:hAnsi="Times New Roman" w:cs="Times New Roman"/>
          <w:sz w:val="28"/>
          <w:szCs w:val="28"/>
        </w:rPr>
        <w:softHyphen/>
        <w:t>щественного характера представляются гражданами, претендующими на за</w:t>
      </w:r>
      <w:r w:rsidRPr="00D142F8">
        <w:rPr>
          <w:rFonts w:ascii="Times New Roman" w:hAnsi="Times New Roman" w:cs="Times New Roman"/>
          <w:sz w:val="28"/>
          <w:szCs w:val="28"/>
        </w:rPr>
        <w:softHyphen/>
        <w:t>мещение муниципальных должностей, и лицами, з</w:t>
      </w:r>
      <w:r w:rsidR="00D142F8">
        <w:rPr>
          <w:rFonts w:ascii="Times New Roman" w:hAnsi="Times New Roman" w:cs="Times New Roman"/>
          <w:sz w:val="28"/>
          <w:szCs w:val="28"/>
        </w:rPr>
        <w:t>амещающими муници</w:t>
      </w:r>
      <w:r w:rsidRPr="00D142F8">
        <w:rPr>
          <w:rFonts w:ascii="Times New Roman" w:hAnsi="Times New Roman" w:cs="Times New Roman"/>
          <w:sz w:val="28"/>
          <w:szCs w:val="28"/>
        </w:rPr>
        <w:t>пальные должности, в кадровую службу ли</w:t>
      </w:r>
      <w:r w:rsidR="00D142F8">
        <w:rPr>
          <w:rFonts w:ascii="Times New Roman" w:hAnsi="Times New Roman" w:cs="Times New Roman"/>
          <w:sz w:val="28"/>
          <w:szCs w:val="28"/>
        </w:rPr>
        <w:t>бо лицу, ответственному за веде</w:t>
      </w:r>
      <w:r w:rsidRPr="00D142F8">
        <w:rPr>
          <w:rFonts w:ascii="Times New Roman" w:hAnsi="Times New Roman" w:cs="Times New Roman"/>
          <w:sz w:val="28"/>
          <w:szCs w:val="28"/>
        </w:rPr>
        <w:t xml:space="preserve">ние кадровой работы, соответствующего органа местного самоуправления, если нормативными правовыми актами </w:t>
      </w:r>
      <w:r w:rsidR="00D142F8">
        <w:rPr>
          <w:rFonts w:ascii="Times New Roman" w:hAnsi="Times New Roman" w:cs="Times New Roman"/>
          <w:sz w:val="28"/>
          <w:szCs w:val="28"/>
        </w:rPr>
        <w:t>Российской Федерации для гражда</w:t>
      </w:r>
      <w:r w:rsidRPr="00D142F8">
        <w:rPr>
          <w:rFonts w:ascii="Times New Roman" w:hAnsi="Times New Roman" w:cs="Times New Roman"/>
          <w:sz w:val="28"/>
          <w:szCs w:val="28"/>
        </w:rPr>
        <w:t>нина, претендующего на замещение муниципальной должности, или лица, замещающего муниципальную должность, н</w:t>
      </w:r>
      <w:r w:rsidR="00D142F8">
        <w:rPr>
          <w:rFonts w:ascii="Times New Roman" w:hAnsi="Times New Roman" w:cs="Times New Roman"/>
          <w:sz w:val="28"/>
          <w:szCs w:val="28"/>
        </w:rPr>
        <w:t>е установлен иной порядок пред</w:t>
      </w:r>
      <w:r w:rsidRPr="00D142F8">
        <w:rPr>
          <w:rFonts w:ascii="Times New Roman" w:hAnsi="Times New Roman" w:cs="Times New Roman"/>
          <w:sz w:val="28"/>
          <w:szCs w:val="28"/>
        </w:rPr>
        <w:t>ставления указанных</w:t>
      </w:r>
      <w:proofErr w:type="gramEnd"/>
      <w:r w:rsidRPr="00D142F8">
        <w:rPr>
          <w:rFonts w:ascii="Times New Roman" w:hAnsi="Times New Roman" w:cs="Times New Roman"/>
          <w:sz w:val="28"/>
          <w:szCs w:val="28"/>
        </w:rPr>
        <w:t xml:space="preserve"> сведений.</w:t>
      </w:r>
    </w:p>
    <w:p w:rsidR="00A805B5" w:rsidRPr="00D142F8" w:rsidRDefault="00A805B5" w:rsidP="00A805B5">
      <w:pPr>
        <w:pStyle w:val="2"/>
        <w:numPr>
          <w:ilvl w:val="0"/>
          <w:numId w:val="2"/>
        </w:numPr>
        <w:shd w:val="clear" w:color="auto" w:fill="auto"/>
        <w:tabs>
          <w:tab w:val="left" w:pos="1063"/>
        </w:tabs>
        <w:spacing w:after="0" w:line="240" w:lineRule="auto"/>
        <w:ind w:left="40" w:right="40" w:firstLine="680"/>
        <w:jc w:val="both"/>
        <w:rPr>
          <w:rFonts w:ascii="Times New Roman" w:hAnsi="Times New Roman" w:cs="Times New Roman"/>
          <w:sz w:val="28"/>
          <w:szCs w:val="28"/>
        </w:rPr>
      </w:pPr>
      <w:r w:rsidRPr="00D142F8">
        <w:rPr>
          <w:rFonts w:ascii="Times New Roman" w:hAnsi="Times New Roman" w:cs="Times New Roman"/>
          <w:sz w:val="28"/>
          <w:szCs w:val="28"/>
        </w:rPr>
        <w:t>В случае если гражданин, п</w:t>
      </w:r>
      <w:r w:rsidR="00D142F8">
        <w:rPr>
          <w:rFonts w:ascii="Times New Roman" w:hAnsi="Times New Roman" w:cs="Times New Roman"/>
          <w:sz w:val="28"/>
          <w:szCs w:val="28"/>
        </w:rPr>
        <w:t>ретендующий на замещение муници</w:t>
      </w:r>
      <w:r w:rsidRPr="00D142F8">
        <w:rPr>
          <w:rFonts w:ascii="Times New Roman" w:hAnsi="Times New Roman" w:cs="Times New Roman"/>
          <w:sz w:val="28"/>
          <w:szCs w:val="28"/>
        </w:rPr>
        <w:t>пальной должности, лицо, замещающее муниципальную должность,</w:t>
      </w:r>
      <w:r w:rsidR="00D142F8">
        <w:rPr>
          <w:rFonts w:ascii="Times New Roman" w:hAnsi="Times New Roman" w:cs="Times New Roman"/>
          <w:sz w:val="28"/>
          <w:szCs w:val="28"/>
        </w:rPr>
        <w:t xml:space="preserve"> обнару</w:t>
      </w:r>
      <w:r w:rsidRPr="00D142F8">
        <w:rPr>
          <w:rFonts w:ascii="Times New Roman" w:hAnsi="Times New Roman" w:cs="Times New Roman"/>
          <w:sz w:val="28"/>
          <w:szCs w:val="28"/>
        </w:rPr>
        <w:t>жили, что в представленных ими сведения</w:t>
      </w:r>
      <w:r w:rsidR="00D142F8">
        <w:rPr>
          <w:rFonts w:ascii="Times New Roman" w:hAnsi="Times New Roman" w:cs="Times New Roman"/>
          <w:sz w:val="28"/>
          <w:szCs w:val="28"/>
        </w:rPr>
        <w:t>х о доходах, расходах, об имуще</w:t>
      </w:r>
      <w:r w:rsidRPr="00D142F8">
        <w:rPr>
          <w:rFonts w:ascii="Times New Roman" w:hAnsi="Times New Roman" w:cs="Times New Roman"/>
          <w:sz w:val="28"/>
          <w:szCs w:val="28"/>
        </w:rPr>
        <w:t>стве и обязательствах имущественного хар</w:t>
      </w:r>
      <w:r w:rsidR="00D142F8">
        <w:rPr>
          <w:rFonts w:ascii="Times New Roman" w:hAnsi="Times New Roman" w:cs="Times New Roman"/>
          <w:sz w:val="28"/>
          <w:szCs w:val="28"/>
        </w:rPr>
        <w:t>актера не отражены или не полно</w:t>
      </w:r>
      <w:r w:rsidRPr="00D142F8">
        <w:rPr>
          <w:rFonts w:ascii="Times New Roman" w:hAnsi="Times New Roman" w:cs="Times New Roman"/>
          <w:sz w:val="28"/>
          <w:szCs w:val="28"/>
        </w:rPr>
        <w:t>стью отражены какие-либо сведения либо и</w:t>
      </w:r>
      <w:r w:rsidR="00D142F8">
        <w:rPr>
          <w:rFonts w:ascii="Times New Roman" w:hAnsi="Times New Roman" w:cs="Times New Roman"/>
          <w:sz w:val="28"/>
          <w:szCs w:val="28"/>
        </w:rPr>
        <w:t>меются ошибки, они вправе пред</w:t>
      </w:r>
      <w:r w:rsidRPr="00D142F8">
        <w:rPr>
          <w:rFonts w:ascii="Times New Roman" w:hAnsi="Times New Roman" w:cs="Times New Roman"/>
          <w:sz w:val="28"/>
          <w:szCs w:val="28"/>
        </w:rPr>
        <w:t>ставить уточненные сведения в порядке,</w:t>
      </w:r>
      <w:r w:rsidR="00D142F8">
        <w:rPr>
          <w:rFonts w:ascii="Times New Roman" w:hAnsi="Times New Roman" w:cs="Times New Roman"/>
          <w:sz w:val="28"/>
          <w:szCs w:val="28"/>
        </w:rPr>
        <w:t xml:space="preserve"> установленном настоящим Положе</w:t>
      </w:r>
      <w:r w:rsidRPr="00D142F8">
        <w:rPr>
          <w:rFonts w:ascii="Times New Roman" w:hAnsi="Times New Roman" w:cs="Times New Roman"/>
          <w:sz w:val="28"/>
          <w:szCs w:val="28"/>
        </w:rPr>
        <w:t>нием.</w:t>
      </w:r>
    </w:p>
    <w:p w:rsidR="00A805B5" w:rsidRPr="00D142F8" w:rsidRDefault="00A805B5" w:rsidP="00A805B5">
      <w:pPr>
        <w:pStyle w:val="2"/>
        <w:numPr>
          <w:ilvl w:val="0"/>
          <w:numId w:val="2"/>
        </w:numPr>
        <w:shd w:val="clear" w:color="auto" w:fill="auto"/>
        <w:tabs>
          <w:tab w:val="left" w:pos="1063"/>
        </w:tabs>
        <w:spacing w:after="0" w:line="240" w:lineRule="auto"/>
        <w:ind w:left="40" w:right="40" w:firstLine="680"/>
        <w:jc w:val="both"/>
        <w:rPr>
          <w:rFonts w:ascii="Times New Roman" w:hAnsi="Times New Roman" w:cs="Times New Roman"/>
          <w:sz w:val="28"/>
          <w:szCs w:val="28"/>
        </w:rPr>
      </w:pPr>
      <w:r w:rsidRPr="00D142F8">
        <w:rPr>
          <w:rFonts w:ascii="Times New Roman" w:hAnsi="Times New Roman" w:cs="Times New Roman"/>
          <w:sz w:val="28"/>
          <w:szCs w:val="28"/>
        </w:rPr>
        <w:t>Сведения, представленные граж</w:t>
      </w:r>
      <w:r w:rsidR="00D142F8">
        <w:rPr>
          <w:rFonts w:ascii="Times New Roman" w:hAnsi="Times New Roman" w:cs="Times New Roman"/>
          <w:sz w:val="28"/>
          <w:szCs w:val="28"/>
        </w:rPr>
        <w:t>данами, претендующими на замеще</w:t>
      </w:r>
      <w:r w:rsidRPr="00D142F8">
        <w:rPr>
          <w:rFonts w:ascii="Times New Roman" w:hAnsi="Times New Roman" w:cs="Times New Roman"/>
          <w:sz w:val="28"/>
          <w:szCs w:val="28"/>
        </w:rPr>
        <w:t xml:space="preserve">ние муниципальной должности, могут быть </w:t>
      </w:r>
      <w:r w:rsidR="00D142F8">
        <w:rPr>
          <w:rFonts w:ascii="Times New Roman" w:hAnsi="Times New Roman" w:cs="Times New Roman"/>
          <w:sz w:val="28"/>
          <w:szCs w:val="28"/>
        </w:rPr>
        <w:t>уточнены в течение одного меся</w:t>
      </w:r>
      <w:r w:rsidRPr="00D142F8">
        <w:rPr>
          <w:rFonts w:ascii="Times New Roman" w:hAnsi="Times New Roman" w:cs="Times New Roman"/>
          <w:sz w:val="28"/>
          <w:szCs w:val="28"/>
        </w:rPr>
        <w:t>ца со дня их представления.</w:t>
      </w:r>
    </w:p>
    <w:p w:rsidR="00A805B5" w:rsidRPr="00D142F8" w:rsidRDefault="00A805B5" w:rsidP="00A805B5">
      <w:pPr>
        <w:pStyle w:val="2"/>
        <w:numPr>
          <w:ilvl w:val="0"/>
          <w:numId w:val="2"/>
        </w:numPr>
        <w:shd w:val="clear" w:color="auto" w:fill="auto"/>
        <w:tabs>
          <w:tab w:val="left" w:pos="383"/>
        </w:tabs>
        <w:spacing w:after="0" w:line="240" w:lineRule="auto"/>
        <w:ind w:left="40" w:firstLine="680"/>
        <w:jc w:val="both"/>
        <w:rPr>
          <w:rFonts w:ascii="Times New Roman" w:hAnsi="Times New Roman" w:cs="Times New Roman"/>
          <w:sz w:val="28"/>
          <w:szCs w:val="28"/>
        </w:rPr>
      </w:pPr>
      <w:r w:rsidRPr="00D142F8">
        <w:rPr>
          <w:rFonts w:ascii="Times New Roman" w:hAnsi="Times New Roman" w:cs="Times New Roman"/>
          <w:sz w:val="28"/>
          <w:szCs w:val="28"/>
        </w:rPr>
        <w:t>Сведения, представленные лицами, заменяющими муниципальные должности, могут быть уточнены в течение одного месяца после окончания срока, определенного для представления данных сведений (до 30 мая).</w:t>
      </w:r>
    </w:p>
    <w:p w:rsidR="00A805B5" w:rsidRPr="00D142F8" w:rsidRDefault="00A805B5" w:rsidP="00A805B5">
      <w:pPr>
        <w:pStyle w:val="2"/>
        <w:numPr>
          <w:ilvl w:val="0"/>
          <w:numId w:val="2"/>
        </w:numPr>
        <w:shd w:val="clear" w:color="auto" w:fill="auto"/>
        <w:tabs>
          <w:tab w:val="left" w:pos="1205"/>
        </w:tabs>
        <w:spacing w:after="0" w:line="240" w:lineRule="auto"/>
        <w:ind w:left="62" w:right="40" w:firstLine="743"/>
        <w:jc w:val="both"/>
        <w:rPr>
          <w:rFonts w:ascii="Times New Roman" w:hAnsi="Times New Roman" w:cs="Times New Roman"/>
          <w:sz w:val="28"/>
          <w:szCs w:val="28"/>
        </w:rPr>
      </w:pPr>
      <w:r w:rsidRPr="00D142F8">
        <w:rPr>
          <w:rFonts w:ascii="Times New Roman" w:hAnsi="Times New Roman" w:cs="Times New Roman"/>
          <w:sz w:val="28"/>
          <w:szCs w:val="28"/>
        </w:rPr>
        <w:t>В случае непредставления по объективным причинам лицом, заме</w:t>
      </w:r>
      <w:r w:rsidRPr="00D142F8">
        <w:rPr>
          <w:rFonts w:ascii="Times New Roman" w:hAnsi="Times New Roman" w:cs="Times New Roman"/>
          <w:sz w:val="28"/>
          <w:szCs w:val="28"/>
        </w:rPr>
        <w:softHyphen/>
        <w:t>щающим муниципальную должность, сведений о</w:t>
      </w:r>
      <w:r w:rsidR="00D142F8">
        <w:rPr>
          <w:rFonts w:ascii="Times New Roman" w:hAnsi="Times New Roman" w:cs="Times New Roman"/>
          <w:sz w:val="28"/>
          <w:szCs w:val="28"/>
        </w:rPr>
        <w:t xml:space="preserve"> доходах, расходах, об иму</w:t>
      </w:r>
      <w:r w:rsidRPr="00D142F8">
        <w:rPr>
          <w:rFonts w:ascii="Times New Roman" w:hAnsi="Times New Roman" w:cs="Times New Roman"/>
          <w:sz w:val="28"/>
          <w:szCs w:val="28"/>
        </w:rPr>
        <w:t>ществе и обязательствах имущественного характера супруги (супруга) и не</w:t>
      </w:r>
      <w:r w:rsidRPr="00D142F8">
        <w:rPr>
          <w:rFonts w:ascii="Times New Roman" w:hAnsi="Times New Roman" w:cs="Times New Roman"/>
          <w:sz w:val="28"/>
          <w:szCs w:val="28"/>
        </w:rPr>
        <w:softHyphen/>
        <w:t>совершеннолетних детей данный факт подлежит рассмотрению комиссией, созданной руководителем соответствующ</w:t>
      </w:r>
      <w:r w:rsidR="00D142F8">
        <w:rPr>
          <w:rFonts w:ascii="Times New Roman" w:hAnsi="Times New Roman" w:cs="Times New Roman"/>
          <w:sz w:val="28"/>
          <w:szCs w:val="28"/>
        </w:rPr>
        <w:t>его органа местного самоуправле</w:t>
      </w:r>
      <w:r w:rsidRPr="00D142F8">
        <w:rPr>
          <w:rFonts w:ascii="Times New Roman" w:hAnsi="Times New Roman" w:cs="Times New Roman"/>
          <w:sz w:val="28"/>
          <w:szCs w:val="28"/>
        </w:rPr>
        <w:t>ния, в котором лицо замещает муниципальную должность.</w:t>
      </w:r>
    </w:p>
    <w:p w:rsidR="00A805B5" w:rsidRPr="00D142F8" w:rsidRDefault="00A805B5" w:rsidP="00A805B5">
      <w:pPr>
        <w:pStyle w:val="2"/>
        <w:shd w:val="clear" w:color="auto" w:fill="auto"/>
        <w:tabs>
          <w:tab w:val="left" w:pos="1205"/>
        </w:tabs>
        <w:spacing w:after="0" w:line="240" w:lineRule="auto"/>
        <w:ind w:left="805" w:right="40"/>
        <w:jc w:val="both"/>
        <w:rPr>
          <w:rFonts w:ascii="Times New Roman" w:hAnsi="Times New Roman" w:cs="Times New Roman"/>
          <w:sz w:val="28"/>
          <w:szCs w:val="28"/>
        </w:rPr>
      </w:pPr>
    </w:p>
    <w:p w:rsidR="00A805B5" w:rsidRPr="00D142F8" w:rsidRDefault="00A805B5" w:rsidP="00A805B5">
      <w:pPr>
        <w:pStyle w:val="2"/>
        <w:numPr>
          <w:ilvl w:val="0"/>
          <w:numId w:val="2"/>
        </w:numPr>
        <w:shd w:val="clear" w:color="auto" w:fill="auto"/>
        <w:tabs>
          <w:tab w:val="left" w:pos="1205"/>
        </w:tabs>
        <w:spacing w:after="0" w:line="228" w:lineRule="auto"/>
        <w:ind w:right="40" w:firstLine="743"/>
        <w:jc w:val="both"/>
        <w:rPr>
          <w:rFonts w:ascii="Times New Roman" w:hAnsi="Times New Roman" w:cs="Times New Roman"/>
          <w:sz w:val="28"/>
          <w:szCs w:val="28"/>
        </w:rPr>
      </w:pPr>
      <w:proofErr w:type="gramStart"/>
      <w:r w:rsidRPr="00D142F8">
        <w:rPr>
          <w:rFonts w:ascii="Times New Roman" w:hAnsi="Times New Roman" w:cs="Times New Roman"/>
          <w:sz w:val="28"/>
          <w:szCs w:val="28"/>
        </w:rPr>
        <w:t>Проверка достоверности и полно</w:t>
      </w:r>
      <w:r w:rsidR="00D142F8">
        <w:rPr>
          <w:rFonts w:ascii="Times New Roman" w:hAnsi="Times New Roman" w:cs="Times New Roman"/>
          <w:sz w:val="28"/>
          <w:szCs w:val="28"/>
        </w:rPr>
        <w:t>ты сведений о доходах, об имуще</w:t>
      </w:r>
      <w:r w:rsidRPr="00D142F8">
        <w:rPr>
          <w:rFonts w:ascii="Times New Roman" w:hAnsi="Times New Roman" w:cs="Times New Roman"/>
          <w:sz w:val="28"/>
          <w:szCs w:val="28"/>
        </w:rPr>
        <w:t>стве и обязательствах имущественного характера, представленных в соответствии с настоящим Положением гражданином, претендующим на замещение муниципальной должности, равно как и проверка достоверности и полноты сведений о доходах, об имуществе и обяз</w:t>
      </w:r>
      <w:r w:rsidR="00D142F8">
        <w:rPr>
          <w:rFonts w:ascii="Times New Roman" w:hAnsi="Times New Roman" w:cs="Times New Roman"/>
          <w:sz w:val="28"/>
          <w:szCs w:val="28"/>
        </w:rPr>
        <w:t>ательствах имущественного харак</w:t>
      </w:r>
      <w:r w:rsidRPr="00D142F8">
        <w:rPr>
          <w:rFonts w:ascii="Times New Roman" w:hAnsi="Times New Roman" w:cs="Times New Roman"/>
          <w:sz w:val="28"/>
          <w:szCs w:val="28"/>
        </w:rPr>
        <w:t>тера, представленных лицом, замещающим муниципальную должность, исполнения ими обязанностей, установленных Федеральным законом от 25 декабря 2008 года  № 273-ФЗ "О противодействии</w:t>
      </w:r>
      <w:proofErr w:type="gramEnd"/>
      <w:r w:rsidRPr="00D142F8">
        <w:rPr>
          <w:rFonts w:ascii="Times New Roman" w:hAnsi="Times New Roman" w:cs="Times New Roman"/>
          <w:sz w:val="28"/>
          <w:szCs w:val="28"/>
        </w:rPr>
        <w:t xml:space="preserve"> </w:t>
      </w:r>
      <w:proofErr w:type="gramStart"/>
      <w:r w:rsidRPr="00D142F8">
        <w:rPr>
          <w:rFonts w:ascii="Times New Roman" w:hAnsi="Times New Roman" w:cs="Times New Roman"/>
          <w:sz w:val="28"/>
          <w:szCs w:val="28"/>
        </w:rPr>
        <w:t>коррупции" и другими нормативными прав</w:t>
      </w:r>
      <w:r w:rsidRPr="00D142F8">
        <w:rPr>
          <w:rStyle w:val="11"/>
          <w:strike w:val="0"/>
          <w:sz w:val="28"/>
          <w:szCs w:val="28"/>
        </w:rPr>
        <w:t>ов</w:t>
      </w:r>
      <w:r w:rsidRPr="00D142F8">
        <w:rPr>
          <w:rFonts w:ascii="Times New Roman" w:hAnsi="Times New Roman" w:cs="Times New Roman"/>
          <w:sz w:val="28"/>
          <w:szCs w:val="28"/>
        </w:rPr>
        <w:t>ыми актами Российской Федерации, осуществляется в порядке, установленном Указом Президента Российской Федерации от 21 сентября 2009 года № 1066 "О проверке достоверности и полноты сведений, представляемых гражданами, претенду</w:t>
      </w:r>
      <w:r w:rsidR="00D142F8">
        <w:rPr>
          <w:rFonts w:ascii="Times New Roman" w:hAnsi="Times New Roman" w:cs="Times New Roman"/>
          <w:sz w:val="28"/>
          <w:szCs w:val="28"/>
        </w:rPr>
        <w:t xml:space="preserve">ющими </w:t>
      </w:r>
      <w:r w:rsidR="00D142F8">
        <w:rPr>
          <w:rFonts w:ascii="Times New Roman" w:hAnsi="Times New Roman" w:cs="Times New Roman"/>
          <w:sz w:val="28"/>
          <w:szCs w:val="28"/>
        </w:rPr>
        <w:lastRenderedPageBreak/>
        <w:t>на замещение государствен</w:t>
      </w:r>
      <w:r w:rsidRPr="00D142F8">
        <w:rPr>
          <w:rFonts w:ascii="Times New Roman" w:hAnsi="Times New Roman" w:cs="Times New Roman"/>
          <w:sz w:val="28"/>
          <w:szCs w:val="28"/>
        </w:rPr>
        <w:t>ных должностей Российской Федерации</w:t>
      </w:r>
      <w:r w:rsidR="00D142F8">
        <w:rPr>
          <w:rFonts w:ascii="Times New Roman" w:hAnsi="Times New Roman" w:cs="Times New Roman"/>
          <w:sz w:val="28"/>
          <w:szCs w:val="28"/>
        </w:rPr>
        <w:t>, и лицами, замещающими государ</w:t>
      </w:r>
      <w:r w:rsidRPr="00D142F8">
        <w:rPr>
          <w:rFonts w:ascii="Times New Roman" w:hAnsi="Times New Roman" w:cs="Times New Roman"/>
          <w:sz w:val="28"/>
          <w:szCs w:val="28"/>
        </w:rPr>
        <w:t xml:space="preserve">ственные должности Российской Федерации, и соблюдения </w:t>
      </w:r>
      <w:r w:rsidR="00D142F8">
        <w:rPr>
          <w:rFonts w:ascii="Times New Roman" w:hAnsi="Times New Roman" w:cs="Times New Roman"/>
          <w:sz w:val="28"/>
          <w:szCs w:val="28"/>
        </w:rPr>
        <w:t>ограничений ли</w:t>
      </w:r>
      <w:r w:rsidRPr="00D142F8">
        <w:rPr>
          <w:rFonts w:ascii="Times New Roman" w:hAnsi="Times New Roman" w:cs="Times New Roman"/>
          <w:sz w:val="28"/>
          <w:szCs w:val="28"/>
        </w:rPr>
        <w:t>цами, замещающими государственные должности Российской Федерации" и постановлением Законодательного Собран</w:t>
      </w:r>
      <w:r w:rsidR="00D142F8">
        <w:rPr>
          <w:rFonts w:ascii="Times New Roman" w:hAnsi="Times New Roman" w:cs="Times New Roman"/>
          <w:sz w:val="28"/>
          <w:szCs w:val="28"/>
        </w:rPr>
        <w:t>ия Краснодарского края от</w:t>
      </w:r>
      <w:proofErr w:type="gramEnd"/>
      <w:r w:rsidR="00D142F8">
        <w:rPr>
          <w:rFonts w:ascii="Times New Roman" w:hAnsi="Times New Roman" w:cs="Times New Roman"/>
          <w:sz w:val="28"/>
          <w:szCs w:val="28"/>
        </w:rPr>
        <w:t xml:space="preserve"> </w:t>
      </w:r>
      <w:proofErr w:type="gramStart"/>
      <w:r w:rsidR="00D142F8">
        <w:rPr>
          <w:rFonts w:ascii="Times New Roman" w:hAnsi="Times New Roman" w:cs="Times New Roman"/>
          <w:sz w:val="28"/>
          <w:szCs w:val="28"/>
        </w:rPr>
        <w:t>21 ап</w:t>
      </w:r>
      <w:r w:rsidRPr="00D142F8">
        <w:rPr>
          <w:rFonts w:ascii="Times New Roman" w:hAnsi="Times New Roman" w:cs="Times New Roman"/>
          <w:sz w:val="28"/>
          <w:szCs w:val="28"/>
        </w:rPr>
        <w:t>реля 2010 года № 1918-П "О проверке достоверности и полноты сведений, представляемых гражданами Российской Федерации, претендующими на за</w:t>
      </w:r>
      <w:r w:rsidRPr="00D142F8">
        <w:rPr>
          <w:rFonts w:ascii="Times New Roman" w:hAnsi="Times New Roman" w:cs="Times New Roman"/>
          <w:sz w:val="28"/>
          <w:szCs w:val="28"/>
        </w:rPr>
        <w:softHyphen/>
        <w:t>мещение государственных должностей Краснодарского края, и лицами, за</w:t>
      </w:r>
      <w:r w:rsidRPr="00D142F8">
        <w:rPr>
          <w:rFonts w:ascii="Times New Roman" w:hAnsi="Times New Roman" w:cs="Times New Roman"/>
          <w:sz w:val="28"/>
          <w:szCs w:val="28"/>
        </w:rPr>
        <w:softHyphen/>
        <w:t>мещающими государственные должности Краснодарского края, а также о проверке соблюдения лицами, замещающими государственные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w:t>
      </w:r>
      <w:proofErr w:type="gramEnd"/>
    </w:p>
    <w:p w:rsidR="00A805B5" w:rsidRPr="00D142F8" w:rsidRDefault="00A805B5" w:rsidP="00A805B5">
      <w:pPr>
        <w:pStyle w:val="2"/>
        <w:numPr>
          <w:ilvl w:val="0"/>
          <w:numId w:val="2"/>
        </w:numPr>
        <w:shd w:val="clear" w:color="auto" w:fill="auto"/>
        <w:tabs>
          <w:tab w:val="left" w:pos="1119"/>
        </w:tabs>
        <w:spacing w:after="0" w:line="228" w:lineRule="auto"/>
        <w:ind w:right="40" w:firstLine="700"/>
        <w:jc w:val="both"/>
        <w:rPr>
          <w:rFonts w:ascii="Times New Roman" w:hAnsi="Times New Roman" w:cs="Times New Roman"/>
          <w:sz w:val="28"/>
          <w:szCs w:val="28"/>
        </w:rPr>
      </w:pPr>
      <w:r w:rsidRPr="00D142F8">
        <w:rPr>
          <w:rFonts w:ascii="Times New Roman" w:hAnsi="Times New Roman" w:cs="Times New Roman"/>
          <w:sz w:val="28"/>
          <w:szCs w:val="28"/>
        </w:rPr>
        <w:t xml:space="preserve"> Контроль за расходами лиц, з</w:t>
      </w:r>
      <w:r w:rsidR="00D142F8">
        <w:rPr>
          <w:rFonts w:ascii="Times New Roman" w:hAnsi="Times New Roman" w:cs="Times New Roman"/>
          <w:sz w:val="28"/>
          <w:szCs w:val="28"/>
        </w:rPr>
        <w:t xml:space="preserve">амещающих муниципальные </w:t>
      </w:r>
      <w:proofErr w:type="spellStart"/>
      <w:r w:rsidR="00D142F8">
        <w:rPr>
          <w:rFonts w:ascii="Times New Roman" w:hAnsi="Times New Roman" w:cs="Times New Roman"/>
          <w:sz w:val="28"/>
          <w:szCs w:val="28"/>
        </w:rPr>
        <w:t>должно</w:t>
      </w:r>
      <w:r w:rsidRPr="00D142F8">
        <w:rPr>
          <w:rFonts w:ascii="Times New Roman" w:hAnsi="Times New Roman" w:cs="Times New Roman"/>
          <w:sz w:val="28"/>
          <w:szCs w:val="28"/>
        </w:rPr>
        <w:t>ста</w:t>
      </w:r>
      <w:proofErr w:type="spellEnd"/>
      <w:r w:rsidRPr="00D142F8">
        <w:rPr>
          <w:rFonts w:ascii="Times New Roman" w:hAnsi="Times New Roman" w:cs="Times New Roman"/>
          <w:sz w:val="28"/>
          <w:szCs w:val="28"/>
        </w:rPr>
        <w:t xml:space="preserve">, в том числе проверка достоверности и </w:t>
      </w:r>
      <w:proofErr w:type="gramStart"/>
      <w:r w:rsidRPr="00D142F8">
        <w:rPr>
          <w:rFonts w:ascii="Times New Roman" w:hAnsi="Times New Roman" w:cs="Times New Roman"/>
          <w:sz w:val="28"/>
          <w:szCs w:val="28"/>
        </w:rPr>
        <w:t>полноты</w:t>
      </w:r>
      <w:proofErr w:type="gramEnd"/>
      <w:r w:rsidRPr="00D142F8">
        <w:rPr>
          <w:rFonts w:ascii="Times New Roman" w:hAnsi="Times New Roman" w:cs="Times New Roman"/>
          <w:sz w:val="28"/>
          <w:szCs w:val="28"/>
        </w:rPr>
        <w:t xml:space="preserve"> предоставленных ими сведений, осуществляется в порядке, определенном частью 3 статьи 6, частью 2 статьи 7 Федерального закона от 3 декабря 2013 года № 230-ФЗ "О контроле за соответствием расходов лиц, замещающих государственные должности, и иных лиц их доходам" и Указом Президента Российской Феде</w:t>
      </w:r>
      <w:r w:rsidRPr="00D142F8">
        <w:rPr>
          <w:rFonts w:ascii="Times New Roman" w:hAnsi="Times New Roman" w:cs="Times New Roman"/>
          <w:sz w:val="28"/>
          <w:szCs w:val="28"/>
        </w:rPr>
        <w:softHyphen/>
        <w:t>рации от 2 апреля 2013 года № 310 "О мерах по реализации отдельных поло</w:t>
      </w:r>
      <w:r w:rsidRPr="00D142F8">
        <w:rPr>
          <w:rFonts w:ascii="Times New Roman" w:hAnsi="Times New Roman" w:cs="Times New Roman"/>
          <w:sz w:val="28"/>
          <w:szCs w:val="28"/>
        </w:rPr>
        <w:softHyphen/>
        <w:t xml:space="preserve">жений Федерального закона "О </w:t>
      </w:r>
      <w:proofErr w:type="gramStart"/>
      <w:r w:rsidRPr="00D142F8">
        <w:rPr>
          <w:rFonts w:ascii="Times New Roman" w:hAnsi="Times New Roman" w:cs="Times New Roman"/>
          <w:sz w:val="28"/>
          <w:szCs w:val="28"/>
        </w:rPr>
        <w:t>контроле за</w:t>
      </w:r>
      <w:proofErr w:type="gramEnd"/>
      <w:r w:rsidRPr="00D142F8">
        <w:rPr>
          <w:rFonts w:ascii="Times New Roman" w:hAnsi="Times New Roman" w:cs="Times New Roman"/>
          <w:sz w:val="28"/>
          <w:szCs w:val="28"/>
        </w:rPr>
        <w:t xml:space="preserve"> соответствием расходов лиц, за</w:t>
      </w:r>
      <w:r w:rsidRPr="00D142F8">
        <w:rPr>
          <w:rFonts w:ascii="Times New Roman" w:hAnsi="Times New Roman" w:cs="Times New Roman"/>
          <w:sz w:val="28"/>
          <w:szCs w:val="28"/>
        </w:rPr>
        <w:softHyphen/>
        <w:t>мещающих государственные должности, и иных лиц их доходам".</w:t>
      </w:r>
    </w:p>
    <w:p w:rsidR="00A805B5" w:rsidRPr="00D142F8" w:rsidRDefault="00A805B5" w:rsidP="00A805B5">
      <w:pPr>
        <w:pStyle w:val="2"/>
        <w:numPr>
          <w:ilvl w:val="0"/>
          <w:numId w:val="2"/>
        </w:numPr>
        <w:shd w:val="clear" w:color="auto" w:fill="auto"/>
        <w:tabs>
          <w:tab w:val="left" w:pos="1119"/>
        </w:tabs>
        <w:spacing w:after="0" w:line="228" w:lineRule="auto"/>
        <w:ind w:left="60" w:right="40" w:firstLine="700"/>
        <w:jc w:val="both"/>
        <w:rPr>
          <w:rFonts w:ascii="Times New Roman" w:hAnsi="Times New Roman" w:cs="Times New Roman"/>
          <w:sz w:val="28"/>
          <w:szCs w:val="28"/>
        </w:rPr>
      </w:pPr>
      <w:r w:rsidRPr="00D142F8">
        <w:rPr>
          <w:rFonts w:ascii="Times New Roman" w:hAnsi="Times New Roman" w:cs="Times New Roman"/>
          <w:sz w:val="28"/>
          <w:szCs w:val="28"/>
        </w:rPr>
        <w:t xml:space="preserve"> Лицо, замещающее муниципальную должность, в связи с осуществ</w:t>
      </w:r>
      <w:r w:rsidRPr="00D142F8">
        <w:rPr>
          <w:rFonts w:ascii="Times New Roman" w:hAnsi="Times New Roman" w:cs="Times New Roman"/>
          <w:sz w:val="28"/>
          <w:szCs w:val="28"/>
        </w:rPr>
        <w:softHyphen/>
        <w:t xml:space="preserve">лением </w:t>
      </w:r>
      <w:proofErr w:type="gramStart"/>
      <w:r w:rsidRPr="00D142F8">
        <w:rPr>
          <w:rFonts w:ascii="Times New Roman" w:hAnsi="Times New Roman" w:cs="Times New Roman"/>
          <w:sz w:val="28"/>
          <w:szCs w:val="28"/>
        </w:rPr>
        <w:t>контроля за</w:t>
      </w:r>
      <w:proofErr w:type="gramEnd"/>
      <w:r w:rsidRPr="00D142F8">
        <w:rPr>
          <w:rFonts w:ascii="Times New Roman" w:hAnsi="Times New Roman" w:cs="Times New Roman"/>
          <w:sz w:val="28"/>
          <w:szCs w:val="28"/>
        </w:rPr>
        <w:t xml:space="preserve"> его расходами, а также </w:t>
      </w:r>
      <w:r w:rsidR="00D142F8">
        <w:rPr>
          <w:rFonts w:ascii="Times New Roman" w:hAnsi="Times New Roman" w:cs="Times New Roman"/>
          <w:sz w:val="28"/>
          <w:szCs w:val="28"/>
        </w:rPr>
        <w:t>за расходами его супруги (супру</w:t>
      </w:r>
      <w:r w:rsidRPr="00D142F8">
        <w:rPr>
          <w:rFonts w:ascii="Times New Roman" w:hAnsi="Times New Roman" w:cs="Times New Roman"/>
          <w:sz w:val="28"/>
          <w:szCs w:val="28"/>
        </w:rPr>
        <w:t>га) и несовершеннолетних детей вправе:</w:t>
      </w:r>
    </w:p>
    <w:p w:rsidR="00A805B5" w:rsidRPr="00D142F8" w:rsidRDefault="00A805B5" w:rsidP="00A805B5">
      <w:pPr>
        <w:pStyle w:val="2"/>
        <w:shd w:val="clear" w:color="auto" w:fill="auto"/>
        <w:tabs>
          <w:tab w:val="left" w:pos="1119"/>
        </w:tabs>
        <w:spacing w:after="0" w:line="228" w:lineRule="auto"/>
        <w:ind w:left="60" w:firstLine="700"/>
        <w:jc w:val="both"/>
        <w:rPr>
          <w:rFonts w:ascii="Times New Roman" w:hAnsi="Times New Roman" w:cs="Times New Roman"/>
          <w:sz w:val="28"/>
          <w:szCs w:val="28"/>
        </w:rPr>
      </w:pPr>
      <w:r w:rsidRPr="00D142F8">
        <w:rPr>
          <w:rFonts w:ascii="Times New Roman" w:hAnsi="Times New Roman" w:cs="Times New Roman"/>
          <w:sz w:val="28"/>
          <w:szCs w:val="28"/>
        </w:rPr>
        <w:t>а)</w:t>
      </w:r>
      <w:r w:rsidRPr="00D142F8">
        <w:rPr>
          <w:rFonts w:ascii="Times New Roman" w:hAnsi="Times New Roman" w:cs="Times New Roman"/>
          <w:sz w:val="28"/>
          <w:szCs w:val="28"/>
        </w:rPr>
        <w:tab/>
        <w:t>давать пояснения в письменной форме;</w:t>
      </w:r>
    </w:p>
    <w:p w:rsidR="00A805B5" w:rsidRPr="00D142F8" w:rsidRDefault="00A805B5" w:rsidP="00A805B5">
      <w:pPr>
        <w:pStyle w:val="2"/>
        <w:shd w:val="clear" w:color="auto" w:fill="auto"/>
        <w:tabs>
          <w:tab w:val="left" w:pos="1119"/>
        </w:tabs>
        <w:spacing w:after="0" w:line="228" w:lineRule="auto"/>
        <w:ind w:left="60" w:right="40" w:firstLine="700"/>
        <w:jc w:val="both"/>
        <w:rPr>
          <w:rFonts w:ascii="Times New Roman" w:hAnsi="Times New Roman" w:cs="Times New Roman"/>
          <w:sz w:val="28"/>
          <w:szCs w:val="28"/>
        </w:rPr>
      </w:pPr>
      <w:r w:rsidRPr="00D142F8">
        <w:rPr>
          <w:rFonts w:ascii="Times New Roman" w:hAnsi="Times New Roman" w:cs="Times New Roman"/>
          <w:sz w:val="28"/>
          <w:szCs w:val="28"/>
        </w:rPr>
        <w:t>б)</w:t>
      </w:r>
      <w:r w:rsidRPr="00D142F8">
        <w:rPr>
          <w:rFonts w:ascii="Times New Roman" w:hAnsi="Times New Roman" w:cs="Times New Roman"/>
          <w:sz w:val="28"/>
          <w:szCs w:val="28"/>
        </w:rPr>
        <w:tab/>
        <w:t>представлять дополнительные материалы и давать по ним пояснения в письменной форме;</w:t>
      </w:r>
    </w:p>
    <w:p w:rsidR="00A805B5" w:rsidRPr="00D142F8" w:rsidRDefault="00A805B5" w:rsidP="00A805B5">
      <w:pPr>
        <w:pStyle w:val="2"/>
        <w:shd w:val="clear" w:color="auto" w:fill="auto"/>
        <w:tabs>
          <w:tab w:val="left" w:pos="1119"/>
        </w:tabs>
        <w:spacing w:after="0" w:line="228" w:lineRule="auto"/>
        <w:ind w:right="40" w:firstLine="760"/>
        <w:jc w:val="both"/>
        <w:rPr>
          <w:rFonts w:ascii="Times New Roman" w:hAnsi="Times New Roman" w:cs="Times New Roman"/>
          <w:sz w:val="28"/>
          <w:szCs w:val="28"/>
        </w:rPr>
      </w:pPr>
      <w:r w:rsidRPr="00D142F8">
        <w:rPr>
          <w:rFonts w:ascii="Times New Roman" w:hAnsi="Times New Roman" w:cs="Times New Roman"/>
          <w:sz w:val="28"/>
          <w:szCs w:val="28"/>
        </w:rPr>
        <w:t>в)</w:t>
      </w:r>
      <w:r w:rsidRPr="00D142F8">
        <w:rPr>
          <w:rFonts w:ascii="Times New Roman" w:hAnsi="Times New Roman" w:cs="Times New Roman"/>
          <w:sz w:val="28"/>
          <w:szCs w:val="28"/>
        </w:rPr>
        <w:tab/>
        <w:t>обращаться с ходатайством в орга</w:t>
      </w:r>
      <w:r w:rsidR="00D142F8">
        <w:rPr>
          <w:rFonts w:ascii="Times New Roman" w:hAnsi="Times New Roman" w:cs="Times New Roman"/>
          <w:sz w:val="28"/>
          <w:szCs w:val="28"/>
        </w:rPr>
        <w:t>н, подразделение или к должност</w:t>
      </w:r>
      <w:r w:rsidRPr="00D142F8">
        <w:rPr>
          <w:rFonts w:ascii="Times New Roman" w:hAnsi="Times New Roman" w:cs="Times New Roman"/>
          <w:sz w:val="28"/>
          <w:szCs w:val="28"/>
        </w:rPr>
        <w:t>ному лицу, ответственным за профилак</w:t>
      </w:r>
      <w:r w:rsidR="00D142F8">
        <w:rPr>
          <w:rFonts w:ascii="Times New Roman" w:hAnsi="Times New Roman" w:cs="Times New Roman"/>
          <w:sz w:val="28"/>
          <w:szCs w:val="28"/>
        </w:rPr>
        <w:t>тику коррупционных и иных право</w:t>
      </w:r>
      <w:r w:rsidRPr="00D142F8">
        <w:rPr>
          <w:rFonts w:ascii="Times New Roman" w:hAnsi="Times New Roman" w:cs="Times New Roman"/>
          <w:sz w:val="28"/>
          <w:szCs w:val="28"/>
        </w:rPr>
        <w:t>нарушений, о проведении с ним беседы по</w:t>
      </w:r>
      <w:r w:rsidR="00D142F8">
        <w:rPr>
          <w:rFonts w:ascii="Times New Roman" w:hAnsi="Times New Roman" w:cs="Times New Roman"/>
          <w:sz w:val="28"/>
          <w:szCs w:val="28"/>
        </w:rPr>
        <w:t xml:space="preserve"> вопросам, связанным с осуществ</w:t>
      </w:r>
      <w:r w:rsidRPr="00D142F8">
        <w:rPr>
          <w:rFonts w:ascii="Times New Roman" w:hAnsi="Times New Roman" w:cs="Times New Roman"/>
          <w:sz w:val="28"/>
          <w:szCs w:val="28"/>
        </w:rPr>
        <w:t xml:space="preserve">лением </w:t>
      </w:r>
      <w:proofErr w:type="gramStart"/>
      <w:r w:rsidRPr="00D142F8">
        <w:rPr>
          <w:rFonts w:ascii="Times New Roman" w:hAnsi="Times New Roman" w:cs="Times New Roman"/>
          <w:sz w:val="28"/>
          <w:szCs w:val="28"/>
        </w:rPr>
        <w:t>контроля за</w:t>
      </w:r>
      <w:proofErr w:type="gramEnd"/>
      <w:r w:rsidRPr="00D142F8">
        <w:rPr>
          <w:rFonts w:ascii="Times New Roman" w:hAnsi="Times New Roman" w:cs="Times New Roman"/>
          <w:sz w:val="28"/>
          <w:szCs w:val="28"/>
        </w:rPr>
        <w:t xml:space="preserve"> его расходами, а также </w:t>
      </w:r>
      <w:r w:rsidR="00D142F8">
        <w:rPr>
          <w:rFonts w:ascii="Times New Roman" w:hAnsi="Times New Roman" w:cs="Times New Roman"/>
          <w:sz w:val="28"/>
          <w:szCs w:val="28"/>
        </w:rPr>
        <w:t>за расходами его супруги (супру</w:t>
      </w:r>
      <w:r w:rsidRPr="00D142F8">
        <w:rPr>
          <w:rFonts w:ascii="Times New Roman" w:hAnsi="Times New Roman" w:cs="Times New Roman"/>
          <w:sz w:val="28"/>
          <w:szCs w:val="28"/>
        </w:rPr>
        <w:t>га) и несовершеннолетних детей. Ходатайство подлежит обязательному удовлетворению.</w:t>
      </w:r>
    </w:p>
    <w:p w:rsidR="00A805B5" w:rsidRPr="00D142F8" w:rsidRDefault="00A805B5" w:rsidP="00A805B5">
      <w:pPr>
        <w:pStyle w:val="2"/>
        <w:numPr>
          <w:ilvl w:val="0"/>
          <w:numId w:val="2"/>
        </w:numPr>
        <w:shd w:val="clear" w:color="auto" w:fill="auto"/>
        <w:tabs>
          <w:tab w:val="left" w:pos="1119"/>
        </w:tabs>
        <w:spacing w:after="0" w:line="228" w:lineRule="auto"/>
        <w:ind w:right="40" w:firstLine="700"/>
        <w:jc w:val="both"/>
        <w:rPr>
          <w:rFonts w:ascii="Times New Roman" w:hAnsi="Times New Roman" w:cs="Times New Roman"/>
          <w:sz w:val="28"/>
          <w:szCs w:val="28"/>
        </w:rPr>
      </w:pPr>
      <w:r w:rsidRPr="00D142F8">
        <w:rPr>
          <w:rFonts w:ascii="Times New Roman" w:hAnsi="Times New Roman" w:cs="Times New Roman"/>
          <w:sz w:val="28"/>
          <w:szCs w:val="28"/>
        </w:rPr>
        <w:t xml:space="preserve"> Сведения о доходах, расходах, об имуществе и обязательствах иму</w:t>
      </w:r>
      <w:r w:rsidRPr="00D142F8">
        <w:rPr>
          <w:rFonts w:ascii="Times New Roman" w:hAnsi="Times New Roman" w:cs="Times New Roman"/>
          <w:sz w:val="28"/>
          <w:szCs w:val="28"/>
        </w:rPr>
        <w:softHyphen/>
        <w:t xml:space="preserve">щественного характера, представленные </w:t>
      </w:r>
      <w:r w:rsidR="00D142F8">
        <w:rPr>
          <w:rFonts w:ascii="Times New Roman" w:hAnsi="Times New Roman" w:cs="Times New Roman"/>
          <w:sz w:val="28"/>
          <w:szCs w:val="28"/>
        </w:rPr>
        <w:t>в соответствии с настоящим Поло</w:t>
      </w:r>
      <w:r w:rsidRPr="00D142F8">
        <w:rPr>
          <w:rFonts w:ascii="Times New Roman" w:hAnsi="Times New Roman" w:cs="Times New Roman"/>
          <w:sz w:val="28"/>
          <w:szCs w:val="28"/>
        </w:rPr>
        <w:t>жением, являются сведениями конфиденциального характера, если федеральными законами они не отнесены к св</w:t>
      </w:r>
      <w:r w:rsidR="00D142F8">
        <w:rPr>
          <w:rFonts w:ascii="Times New Roman" w:hAnsi="Times New Roman" w:cs="Times New Roman"/>
          <w:sz w:val="28"/>
          <w:szCs w:val="28"/>
        </w:rPr>
        <w:t>едениям, составляющим государст</w:t>
      </w:r>
      <w:r w:rsidRPr="00D142F8">
        <w:rPr>
          <w:rFonts w:ascii="Times New Roman" w:hAnsi="Times New Roman" w:cs="Times New Roman"/>
          <w:sz w:val="28"/>
          <w:szCs w:val="28"/>
        </w:rPr>
        <w:t>венную и иную охраняемую федеральными законами тайну.</w:t>
      </w:r>
    </w:p>
    <w:p w:rsidR="00A805B5" w:rsidRPr="00D142F8" w:rsidRDefault="00A805B5" w:rsidP="00A805B5">
      <w:pPr>
        <w:pStyle w:val="2"/>
        <w:shd w:val="clear" w:color="auto" w:fill="auto"/>
        <w:tabs>
          <w:tab w:val="left" w:pos="1119"/>
        </w:tabs>
        <w:spacing w:after="0" w:line="228" w:lineRule="auto"/>
        <w:ind w:right="40" w:firstLine="700"/>
        <w:jc w:val="both"/>
        <w:rPr>
          <w:rFonts w:ascii="Times New Roman" w:hAnsi="Times New Roman" w:cs="Times New Roman"/>
          <w:sz w:val="28"/>
          <w:szCs w:val="28"/>
        </w:rPr>
      </w:pPr>
      <w:r w:rsidRPr="00D142F8">
        <w:rPr>
          <w:rFonts w:ascii="Times New Roman" w:hAnsi="Times New Roman" w:cs="Times New Roman"/>
          <w:sz w:val="28"/>
          <w:szCs w:val="28"/>
        </w:rPr>
        <w:t xml:space="preserve">16. </w:t>
      </w:r>
      <w:proofErr w:type="gramStart"/>
      <w:r w:rsidRPr="00D142F8">
        <w:rPr>
          <w:rFonts w:ascii="Times New Roman" w:hAnsi="Times New Roman" w:cs="Times New Roman"/>
          <w:sz w:val="28"/>
          <w:szCs w:val="28"/>
        </w:rPr>
        <w:t>Кадровая служба (лицо, ответственное за ведение кадровой работы) соответствующего органа местного самоу</w:t>
      </w:r>
      <w:r w:rsidR="00D142F8">
        <w:rPr>
          <w:rFonts w:ascii="Times New Roman" w:hAnsi="Times New Roman" w:cs="Times New Roman"/>
          <w:sz w:val="28"/>
          <w:szCs w:val="28"/>
        </w:rPr>
        <w:t>правления с соблюдением установ</w:t>
      </w:r>
      <w:r w:rsidRPr="00D142F8">
        <w:rPr>
          <w:rFonts w:ascii="Times New Roman" w:hAnsi="Times New Roman" w:cs="Times New Roman"/>
          <w:sz w:val="28"/>
          <w:szCs w:val="28"/>
        </w:rPr>
        <w:t>ленных законодательством Российской Фед</w:t>
      </w:r>
      <w:r w:rsidR="00D142F8">
        <w:rPr>
          <w:rFonts w:ascii="Times New Roman" w:hAnsi="Times New Roman" w:cs="Times New Roman"/>
          <w:sz w:val="28"/>
          <w:szCs w:val="28"/>
        </w:rPr>
        <w:t>ерации требований о защите пер</w:t>
      </w:r>
      <w:r w:rsidRPr="00D142F8">
        <w:rPr>
          <w:rFonts w:ascii="Times New Roman" w:hAnsi="Times New Roman" w:cs="Times New Roman"/>
          <w:sz w:val="28"/>
          <w:szCs w:val="28"/>
        </w:rPr>
        <w:t>сональных данных размещает на официал</w:t>
      </w:r>
      <w:r w:rsidR="00D142F8">
        <w:rPr>
          <w:rFonts w:ascii="Times New Roman" w:hAnsi="Times New Roman" w:cs="Times New Roman"/>
          <w:sz w:val="28"/>
          <w:szCs w:val="28"/>
        </w:rPr>
        <w:t>ьном сайте органа местного само</w:t>
      </w:r>
      <w:r w:rsidRPr="00D142F8">
        <w:rPr>
          <w:rFonts w:ascii="Times New Roman" w:hAnsi="Times New Roman" w:cs="Times New Roman"/>
          <w:sz w:val="28"/>
          <w:szCs w:val="28"/>
        </w:rPr>
        <w:t>управления в информационно-телекоммуни</w:t>
      </w:r>
      <w:r w:rsidR="00D142F8">
        <w:rPr>
          <w:rFonts w:ascii="Times New Roman" w:hAnsi="Times New Roman" w:cs="Times New Roman"/>
          <w:sz w:val="28"/>
          <w:szCs w:val="28"/>
        </w:rPr>
        <w:t>кационной сети "Интернет" в спе</w:t>
      </w:r>
      <w:r w:rsidRPr="00D142F8">
        <w:rPr>
          <w:rFonts w:ascii="Times New Roman" w:hAnsi="Times New Roman" w:cs="Times New Roman"/>
          <w:sz w:val="28"/>
          <w:szCs w:val="28"/>
        </w:rPr>
        <w:t>циальном подразделе, посвященном противодействию коррупции, сведения о доходах, расходах, об имуществе и обязат</w:t>
      </w:r>
      <w:r w:rsidR="00D142F8">
        <w:rPr>
          <w:rFonts w:ascii="Times New Roman" w:hAnsi="Times New Roman" w:cs="Times New Roman"/>
          <w:sz w:val="28"/>
          <w:szCs w:val="28"/>
        </w:rPr>
        <w:t>ельствах имущественного характе</w:t>
      </w:r>
      <w:r w:rsidRPr="00D142F8">
        <w:rPr>
          <w:rFonts w:ascii="Times New Roman" w:hAnsi="Times New Roman" w:cs="Times New Roman"/>
          <w:sz w:val="28"/>
          <w:szCs w:val="28"/>
        </w:rPr>
        <w:t>ра в порядке, установленном Указом Президента Российской Федерации от 8 июля</w:t>
      </w:r>
      <w:proofErr w:type="gramEnd"/>
      <w:r w:rsidRPr="00D142F8">
        <w:rPr>
          <w:rFonts w:ascii="Times New Roman" w:hAnsi="Times New Roman" w:cs="Times New Roman"/>
          <w:sz w:val="28"/>
          <w:szCs w:val="28"/>
        </w:rPr>
        <w:t xml:space="preserve"> 2013 года  № 613 "Вопросы противодействия корру</w:t>
      </w:r>
      <w:r w:rsidRPr="00D142F8">
        <w:rPr>
          <w:rStyle w:val="11"/>
          <w:strike w:val="0"/>
          <w:sz w:val="28"/>
          <w:szCs w:val="28"/>
        </w:rPr>
        <w:t>пции</w:t>
      </w:r>
      <w:r w:rsidRPr="00D142F8">
        <w:rPr>
          <w:rFonts w:ascii="Times New Roman" w:hAnsi="Times New Roman" w:cs="Times New Roman"/>
          <w:sz w:val="28"/>
          <w:szCs w:val="28"/>
        </w:rPr>
        <w:t>".</w:t>
      </w:r>
    </w:p>
    <w:p w:rsidR="00A805B5" w:rsidRPr="00D142F8" w:rsidRDefault="00A805B5" w:rsidP="00A805B5">
      <w:pPr>
        <w:pStyle w:val="2"/>
        <w:shd w:val="clear" w:color="auto" w:fill="auto"/>
        <w:spacing w:after="0" w:line="228" w:lineRule="auto"/>
        <w:ind w:left="40" w:right="20"/>
        <w:jc w:val="both"/>
        <w:rPr>
          <w:rFonts w:ascii="Times New Roman" w:hAnsi="Times New Roman" w:cs="Times New Roman"/>
          <w:sz w:val="28"/>
          <w:szCs w:val="28"/>
        </w:rPr>
      </w:pPr>
      <w:r w:rsidRPr="00D142F8">
        <w:rPr>
          <w:rFonts w:ascii="Times New Roman" w:hAnsi="Times New Roman" w:cs="Times New Roman"/>
          <w:sz w:val="28"/>
          <w:szCs w:val="28"/>
        </w:rPr>
        <w:tab/>
        <w:t xml:space="preserve">17. Сведения о доходах, расходах,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 в случае отсутствия этих </w:t>
      </w:r>
      <w:r w:rsidRPr="00D142F8">
        <w:rPr>
          <w:rFonts w:ascii="Times New Roman" w:hAnsi="Times New Roman" w:cs="Times New Roman"/>
          <w:sz w:val="28"/>
          <w:szCs w:val="28"/>
        </w:rPr>
        <w:lastRenderedPageBreak/>
        <w:t>сведений на официальном сайте</w:t>
      </w:r>
      <w:r w:rsidR="00D142F8">
        <w:rPr>
          <w:rFonts w:ascii="Times New Roman" w:hAnsi="Times New Roman" w:cs="Times New Roman"/>
          <w:sz w:val="28"/>
          <w:szCs w:val="28"/>
        </w:rPr>
        <w:t xml:space="preserve"> органа местного самоуправ</w:t>
      </w:r>
      <w:r w:rsidRPr="00D142F8">
        <w:rPr>
          <w:rFonts w:ascii="Times New Roman" w:hAnsi="Times New Roman" w:cs="Times New Roman"/>
          <w:sz w:val="28"/>
          <w:szCs w:val="28"/>
        </w:rPr>
        <w:t>ления в информационно-телекоммуникационной сети "Интернет".</w:t>
      </w:r>
    </w:p>
    <w:p w:rsidR="00A805B5" w:rsidRPr="00D142F8" w:rsidRDefault="00A805B5" w:rsidP="00A805B5">
      <w:pPr>
        <w:pStyle w:val="2"/>
        <w:shd w:val="clear" w:color="auto" w:fill="auto"/>
        <w:tabs>
          <w:tab w:val="left" w:pos="709"/>
        </w:tabs>
        <w:spacing w:after="0" w:line="228" w:lineRule="auto"/>
        <w:ind w:left="40" w:right="20"/>
        <w:jc w:val="both"/>
        <w:rPr>
          <w:rFonts w:ascii="Times New Roman" w:hAnsi="Times New Roman" w:cs="Times New Roman"/>
          <w:sz w:val="28"/>
          <w:szCs w:val="28"/>
        </w:rPr>
      </w:pPr>
      <w:r w:rsidRPr="00D142F8">
        <w:rPr>
          <w:rFonts w:ascii="Times New Roman" w:hAnsi="Times New Roman" w:cs="Times New Roman"/>
          <w:sz w:val="28"/>
          <w:szCs w:val="28"/>
        </w:rPr>
        <w:tab/>
        <w:t>18. Ответственные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805B5" w:rsidRPr="00D142F8" w:rsidRDefault="00A805B5" w:rsidP="00A805B5">
      <w:pPr>
        <w:pStyle w:val="2"/>
        <w:numPr>
          <w:ilvl w:val="0"/>
          <w:numId w:val="3"/>
        </w:numPr>
        <w:shd w:val="clear" w:color="auto" w:fill="auto"/>
        <w:tabs>
          <w:tab w:val="left" w:pos="1173"/>
        </w:tabs>
        <w:spacing w:after="0" w:line="228" w:lineRule="auto"/>
        <w:ind w:left="0" w:right="20" w:firstLine="750"/>
        <w:jc w:val="both"/>
        <w:rPr>
          <w:rFonts w:ascii="Times New Roman" w:hAnsi="Times New Roman" w:cs="Times New Roman"/>
          <w:sz w:val="28"/>
          <w:szCs w:val="28"/>
        </w:rPr>
      </w:pPr>
      <w:r w:rsidRPr="00D142F8">
        <w:rPr>
          <w:rFonts w:ascii="Times New Roman" w:hAnsi="Times New Roman" w:cs="Times New Roman"/>
          <w:sz w:val="28"/>
          <w:szCs w:val="28"/>
        </w:rPr>
        <w:t xml:space="preserve"> Не допускается использование и </w:t>
      </w:r>
      <w:r w:rsidR="00D142F8">
        <w:rPr>
          <w:rFonts w:ascii="Times New Roman" w:hAnsi="Times New Roman" w:cs="Times New Roman"/>
          <w:sz w:val="28"/>
          <w:szCs w:val="28"/>
        </w:rPr>
        <w:t>(или) разглашение сведений о до</w:t>
      </w:r>
      <w:r w:rsidRPr="00D142F8">
        <w:rPr>
          <w:rFonts w:ascii="Times New Roman" w:hAnsi="Times New Roman" w:cs="Times New Roman"/>
          <w:sz w:val="28"/>
          <w:szCs w:val="28"/>
        </w:rPr>
        <w:t>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его супруги (с</w:t>
      </w:r>
      <w:r w:rsidR="00D142F8">
        <w:rPr>
          <w:rFonts w:ascii="Times New Roman" w:hAnsi="Times New Roman" w:cs="Times New Roman"/>
          <w:sz w:val="28"/>
          <w:szCs w:val="28"/>
        </w:rPr>
        <w:t>упруга) и несовершеннолетних де</w:t>
      </w:r>
      <w:r w:rsidRPr="00D142F8">
        <w:rPr>
          <w:rFonts w:ascii="Times New Roman" w:hAnsi="Times New Roman" w:cs="Times New Roman"/>
          <w:sz w:val="28"/>
          <w:szCs w:val="28"/>
        </w:rPr>
        <w:t>тей.</w:t>
      </w:r>
    </w:p>
    <w:p w:rsidR="00A805B5" w:rsidRPr="00D142F8" w:rsidRDefault="00A805B5" w:rsidP="00A805B5">
      <w:pPr>
        <w:pStyle w:val="2"/>
        <w:numPr>
          <w:ilvl w:val="0"/>
          <w:numId w:val="3"/>
        </w:numPr>
        <w:shd w:val="clear" w:color="auto" w:fill="auto"/>
        <w:tabs>
          <w:tab w:val="left" w:pos="1173"/>
        </w:tabs>
        <w:spacing w:after="0" w:line="228" w:lineRule="auto"/>
        <w:ind w:left="0" w:right="20" w:firstLine="700"/>
        <w:jc w:val="both"/>
        <w:rPr>
          <w:rFonts w:ascii="Times New Roman" w:hAnsi="Times New Roman" w:cs="Times New Roman"/>
          <w:sz w:val="28"/>
          <w:szCs w:val="28"/>
        </w:rPr>
      </w:pPr>
      <w:r w:rsidRPr="00D142F8">
        <w:rPr>
          <w:rFonts w:ascii="Times New Roman" w:hAnsi="Times New Roman" w:cs="Times New Roman"/>
          <w:sz w:val="28"/>
          <w:szCs w:val="28"/>
        </w:rPr>
        <w:t xml:space="preserve"> Кадровая служба (лицо, ответственное за ведение кадровой работы) соответствующего органа местного самоуправления ежегодно приобщает к личному делу лица, замещающего муниципальную должность, подлинники справок о доходах, расходах, об имуществ</w:t>
      </w:r>
      <w:r w:rsidR="00D142F8">
        <w:rPr>
          <w:rFonts w:ascii="Times New Roman" w:hAnsi="Times New Roman" w:cs="Times New Roman"/>
          <w:sz w:val="28"/>
          <w:szCs w:val="28"/>
        </w:rPr>
        <w:t>е и обязательствах имущественно</w:t>
      </w:r>
      <w:r w:rsidRPr="00D142F8">
        <w:rPr>
          <w:rFonts w:ascii="Times New Roman" w:hAnsi="Times New Roman" w:cs="Times New Roman"/>
          <w:sz w:val="28"/>
          <w:szCs w:val="28"/>
        </w:rPr>
        <w:t>го характера, представленные в соответствии с настоящим Положением, и информацию о результатах проверки дос</w:t>
      </w:r>
      <w:r w:rsidR="00D142F8">
        <w:rPr>
          <w:rFonts w:ascii="Times New Roman" w:hAnsi="Times New Roman" w:cs="Times New Roman"/>
          <w:sz w:val="28"/>
          <w:szCs w:val="28"/>
        </w:rPr>
        <w:t>товерности и полноты этих сведе</w:t>
      </w:r>
      <w:r w:rsidRPr="00D142F8">
        <w:rPr>
          <w:rFonts w:ascii="Times New Roman" w:hAnsi="Times New Roman" w:cs="Times New Roman"/>
          <w:sz w:val="28"/>
          <w:szCs w:val="28"/>
        </w:rPr>
        <w:t>ний.</w:t>
      </w:r>
    </w:p>
    <w:p w:rsidR="00A805B5" w:rsidRPr="00D142F8" w:rsidRDefault="00A805B5" w:rsidP="00A805B5">
      <w:pPr>
        <w:pStyle w:val="2"/>
        <w:numPr>
          <w:ilvl w:val="0"/>
          <w:numId w:val="3"/>
        </w:numPr>
        <w:shd w:val="clear" w:color="auto" w:fill="auto"/>
        <w:tabs>
          <w:tab w:val="left" w:pos="1173"/>
        </w:tabs>
        <w:spacing w:after="0" w:line="228" w:lineRule="auto"/>
        <w:ind w:left="40" w:right="20" w:firstLine="700"/>
        <w:jc w:val="both"/>
        <w:rPr>
          <w:rFonts w:ascii="Times New Roman" w:hAnsi="Times New Roman" w:cs="Times New Roman"/>
          <w:sz w:val="28"/>
          <w:szCs w:val="28"/>
        </w:rPr>
      </w:pPr>
      <w:r w:rsidRPr="00D142F8">
        <w:rPr>
          <w:rFonts w:ascii="Times New Roman" w:hAnsi="Times New Roman" w:cs="Times New Roman"/>
          <w:sz w:val="28"/>
          <w:szCs w:val="28"/>
        </w:rPr>
        <w:t xml:space="preserve"> </w:t>
      </w:r>
      <w:proofErr w:type="gramStart"/>
      <w:r w:rsidRPr="00D142F8">
        <w:rPr>
          <w:rFonts w:ascii="Times New Roman" w:hAnsi="Times New Roman" w:cs="Times New Roman"/>
          <w:sz w:val="28"/>
          <w:szCs w:val="28"/>
        </w:rPr>
        <w:t>В случае если гражданин, предст</w:t>
      </w:r>
      <w:r w:rsidR="00D142F8">
        <w:rPr>
          <w:rFonts w:ascii="Times New Roman" w:hAnsi="Times New Roman" w:cs="Times New Roman"/>
          <w:sz w:val="28"/>
          <w:szCs w:val="28"/>
        </w:rPr>
        <w:t>авивший в соответствии с настоя</w:t>
      </w:r>
      <w:r w:rsidRPr="00D142F8">
        <w:rPr>
          <w:rFonts w:ascii="Times New Roman" w:hAnsi="Times New Roman" w:cs="Times New Roman"/>
          <w:sz w:val="28"/>
          <w:szCs w:val="28"/>
        </w:rPr>
        <w:t>щим Положением справки о своих доходах,</w:t>
      </w:r>
      <w:r w:rsidR="00D142F8">
        <w:rPr>
          <w:rFonts w:ascii="Times New Roman" w:hAnsi="Times New Roman" w:cs="Times New Roman"/>
          <w:sz w:val="28"/>
          <w:szCs w:val="28"/>
        </w:rPr>
        <w:t xml:space="preserve"> расходах, об имуществе и обяза</w:t>
      </w:r>
      <w:r w:rsidRPr="00D142F8">
        <w:rPr>
          <w:rFonts w:ascii="Times New Roman" w:hAnsi="Times New Roman" w:cs="Times New Roman"/>
          <w:sz w:val="28"/>
          <w:szCs w:val="28"/>
        </w:rPr>
        <w:t>тельствах имущественного характера, а та</w:t>
      </w:r>
      <w:r w:rsidR="00D142F8">
        <w:rPr>
          <w:rFonts w:ascii="Times New Roman" w:hAnsi="Times New Roman" w:cs="Times New Roman"/>
          <w:sz w:val="28"/>
          <w:szCs w:val="28"/>
        </w:rPr>
        <w:t>кже о доходах, расходах, об иму</w:t>
      </w:r>
      <w:r w:rsidRPr="00D142F8">
        <w:rPr>
          <w:rFonts w:ascii="Times New Roman" w:hAnsi="Times New Roman" w:cs="Times New Roman"/>
          <w:sz w:val="28"/>
          <w:szCs w:val="28"/>
        </w:rPr>
        <w:t>ществе и обязательствах имущественного характера своих супруги (супруга) и несовершеннолетних детей, не был</w:t>
      </w:r>
      <w:r w:rsidR="00D142F8">
        <w:rPr>
          <w:rFonts w:ascii="Times New Roman" w:hAnsi="Times New Roman" w:cs="Times New Roman"/>
          <w:sz w:val="28"/>
          <w:szCs w:val="28"/>
        </w:rPr>
        <w:t xml:space="preserve"> наделен полномочиями по муници</w:t>
      </w:r>
      <w:r w:rsidRPr="00D142F8">
        <w:rPr>
          <w:rFonts w:ascii="Times New Roman" w:hAnsi="Times New Roman" w:cs="Times New Roman"/>
          <w:sz w:val="28"/>
          <w:szCs w:val="28"/>
        </w:rPr>
        <w:t xml:space="preserve">пальной должности (назначен на указанную должность), данные справки возвращаются ему по его письменному </w:t>
      </w:r>
      <w:r w:rsidR="00D142F8">
        <w:rPr>
          <w:rFonts w:ascii="Times New Roman" w:hAnsi="Times New Roman" w:cs="Times New Roman"/>
          <w:sz w:val="28"/>
          <w:szCs w:val="28"/>
        </w:rPr>
        <w:t>заявлению вместе с другими</w:t>
      </w:r>
      <w:proofErr w:type="gramEnd"/>
      <w:r w:rsidR="00D142F8">
        <w:rPr>
          <w:rFonts w:ascii="Times New Roman" w:hAnsi="Times New Roman" w:cs="Times New Roman"/>
          <w:sz w:val="28"/>
          <w:szCs w:val="28"/>
        </w:rPr>
        <w:t xml:space="preserve"> доку</w:t>
      </w:r>
      <w:r w:rsidRPr="00D142F8">
        <w:rPr>
          <w:rFonts w:ascii="Times New Roman" w:hAnsi="Times New Roman" w:cs="Times New Roman"/>
          <w:sz w:val="28"/>
          <w:szCs w:val="28"/>
        </w:rPr>
        <w:t>ментами.</w:t>
      </w:r>
    </w:p>
    <w:p w:rsidR="00A805B5" w:rsidRPr="00D142F8" w:rsidRDefault="00D142F8" w:rsidP="00D142F8">
      <w:pPr>
        <w:pStyle w:val="2"/>
        <w:shd w:val="clear" w:color="auto" w:fill="auto"/>
        <w:spacing w:after="0" w:line="228" w:lineRule="auto"/>
        <w:ind w:right="20" w:firstLine="851"/>
        <w:jc w:val="both"/>
        <w:rPr>
          <w:rFonts w:ascii="Times New Roman" w:hAnsi="Times New Roman" w:cs="Times New Roman"/>
          <w:sz w:val="28"/>
          <w:szCs w:val="28"/>
        </w:rPr>
      </w:pPr>
      <w:proofErr w:type="gramStart"/>
      <w:r>
        <w:rPr>
          <w:rFonts w:ascii="Times New Roman" w:hAnsi="Times New Roman" w:cs="Times New Roman"/>
          <w:sz w:val="28"/>
          <w:szCs w:val="28"/>
        </w:rPr>
        <w:t>22.</w:t>
      </w:r>
      <w:r w:rsidR="00A805B5" w:rsidRPr="00D142F8">
        <w:rPr>
          <w:rFonts w:ascii="Times New Roman" w:hAnsi="Times New Roman" w:cs="Times New Roman"/>
          <w:sz w:val="28"/>
          <w:szCs w:val="28"/>
        </w:rPr>
        <w:t>Непредставление или несвоевременное представление лицом, за</w:t>
      </w:r>
      <w:r w:rsidR="00A805B5" w:rsidRPr="00D142F8">
        <w:rPr>
          <w:rFonts w:ascii="Times New Roman" w:hAnsi="Times New Roman" w:cs="Times New Roman"/>
          <w:sz w:val="28"/>
          <w:szCs w:val="28"/>
        </w:rPr>
        <w:softHyphen/>
        <w:t>мещающим муниципальную должность, сведений о своих доходах, расходах, об имуществе и обязательствах имущественного характера, а также о дохо</w:t>
      </w:r>
      <w:r w:rsidR="00A805B5" w:rsidRPr="00D142F8">
        <w:rPr>
          <w:rFonts w:ascii="Times New Roman" w:hAnsi="Times New Roman" w:cs="Times New Roman"/>
          <w:sz w:val="28"/>
          <w:szCs w:val="28"/>
        </w:rPr>
        <w:softHyphen/>
        <w:t>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влечет привлечение его к ответственности в форме досрочного прек</w:t>
      </w:r>
      <w:r>
        <w:rPr>
          <w:rFonts w:ascii="Times New Roman" w:hAnsi="Times New Roman" w:cs="Times New Roman"/>
          <w:sz w:val="28"/>
          <w:szCs w:val="28"/>
        </w:rPr>
        <w:t>ращения полномочий в связи с ут</w:t>
      </w:r>
      <w:r w:rsidR="00A805B5" w:rsidRPr="00D142F8">
        <w:rPr>
          <w:rFonts w:ascii="Times New Roman" w:hAnsi="Times New Roman" w:cs="Times New Roman"/>
          <w:sz w:val="28"/>
          <w:szCs w:val="28"/>
        </w:rPr>
        <w:t>ратой доверия.</w:t>
      </w:r>
      <w:proofErr w:type="gramEnd"/>
    </w:p>
    <w:p w:rsidR="00A805B5" w:rsidRPr="00D142F8" w:rsidRDefault="00A805B5" w:rsidP="00A805B5">
      <w:pPr>
        <w:pStyle w:val="2"/>
        <w:shd w:val="clear" w:color="auto" w:fill="auto"/>
        <w:spacing w:after="0" w:line="228" w:lineRule="auto"/>
        <w:ind w:right="20"/>
        <w:jc w:val="both"/>
        <w:rPr>
          <w:rFonts w:ascii="Times New Roman" w:hAnsi="Times New Roman" w:cs="Times New Roman"/>
          <w:sz w:val="28"/>
          <w:szCs w:val="28"/>
        </w:rPr>
      </w:pPr>
    </w:p>
    <w:p w:rsidR="00A805B5" w:rsidRPr="00D142F8" w:rsidRDefault="00A805B5" w:rsidP="00A805B5">
      <w:pPr>
        <w:pStyle w:val="2"/>
        <w:shd w:val="clear" w:color="auto" w:fill="auto"/>
        <w:spacing w:after="0" w:line="228" w:lineRule="auto"/>
        <w:ind w:right="20"/>
        <w:jc w:val="both"/>
        <w:rPr>
          <w:rFonts w:ascii="Times New Roman" w:hAnsi="Times New Roman" w:cs="Times New Roman"/>
          <w:sz w:val="28"/>
          <w:szCs w:val="28"/>
        </w:rPr>
      </w:pPr>
    </w:p>
    <w:p w:rsidR="00A805B5" w:rsidRPr="00D142F8" w:rsidRDefault="00A805B5" w:rsidP="00A805B5">
      <w:pPr>
        <w:pStyle w:val="2"/>
        <w:shd w:val="clear" w:color="auto" w:fill="auto"/>
        <w:spacing w:after="0" w:line="228" w:lineRule="auto"/>
        <w:ind w:right="20"/>
        <w:jc w:val="both"/>
        <w:rPr>
          <w:rFonts w:ascii="Times New Roman" w:hAnsi="Times New Roman" w:cs="Times New Roman"/>
          <w:sz w:val="28"/>
          <w:szCs w:val="28"/>
        </w:rPr>
      </w:pPr>
    </w:p>
    <w:p w:rsidR="00A805B5" w:rsidRPr="00D142F8" w:rsidRDefault="00A805B5" w:rsidP="00A805B5">
      <w:pPr>
        <w:pStyle w:val="a3"/>
        <w:jc w:val="left"/>
        <w:rPr>
          <w:b w:val="0"/>
          <w:sz w:val="28"/>
          <w:szCs w:val="28"/>
        </w:rPr>
      </w:pPr>
      <w:r w:rsidRPr="00D142F8">
        <w:rPr>
          <w:b w:val="0"/>
          <w:sz w:val="28"/>
          <w:szCs w:val="28"/>
        </w:rPr>
        <w:t>Глава Рассветовского сельского поселения</w:t>
      </w:r>
    </w:p>
    <w:p w:rsidR="00A805B5" w:rsidRPr="00D142F8" w:rsidRDefault="00A805B5" w:rsidP="00A805B5">
      <w:pPr>
        <w:pStyle w:val="a3"/>
        <w:jc w:val="left"/>
        <w:rPr>
          <w:b w:val="0"/>
          <w:sz w:val="28"/>
          <w:szCs w:val="28"/>
        </w:rPr>
      </w:pPr>
      <w:r w:rsidRPr="00D142F8">
        <w:rPr>
          <w:b w:val="0"/>
          <w:sz w:val="28"/>
          <w:szCs w:val="28"/>
        </w:rPr>
        <w:t>Староминского района                                                                    А.В. Демченко</w:t>
      </w: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E543BD" w:rsidRPr="00D142F8" w:rsidRDefault="00E543BD" w:rsidP="00670EBD">
      <w:pPr>
        <w:pStyle w:val="a7"/>
        <w:ind w:firstLine="5760"/>
        <w:rPr>
          <w:rFonts w:ascii="Times New Roman" w:hAnsi="Times New Roman" w:cs="Times New Roman"/>
          <w:bCs/>
          <w:sz w:val="28"/>
          <w:szCs w:val="28"/>
        </w:rPr>
      </w:pPr>
    </w:p>
    <w:sectPr w:rsidR="00E543BD" w:rsidRPr="00D142F8" w:rsidSect="00FF684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3204F"/>
    <w:multiLevelType w:val="hybridMultilevel"/>
    <w:tmpl w:val="368A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FD2C3D"/>
    <w:multiLevelType w:val="hybridMultilevel"/>
    <w:tmpl w:val="5456D2FA"/>
    <w:lvl w:ilvl="0" w:tplc="282EF2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2D4108C"/>
    <w:multiLevelType w:val="multilevel"/>
    <w:tmpl w:val="19B6B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C247563"/>
    <w:multiLevelType w:val="hybridMultilevel"/>
    <w:tmpl w:val="6E900978"/>
    <w:lvl w:ilvl="0" w:tplc="AE1E5F02">
      <w:start w:val="19"/>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543BD"/>
    <w:rsid w:val="00001F9F"/>
    <w:rsid w:val="00036846"/>
    <w:rsid w:val="00065C09"/>
    <w:rsid w:val="000B4B46"/>
    <w:rsid w:val="000D1393"/>
    <w:rsid w:val="000D1577"/>
    <w:rsid w:val="00105902"/>
    <w:rsid w:val="00136C63"/>
    <w:rsid w:val="001803FC"/>
    <w:rsid w:val="001922A2"/>
    <w:rsid w:val="001A596F"/>
    <w:rsid w:val="001C034F"/>
    <w:rsid w:val="001F0956"/>
    <w:rsid w:val="0020757F"/>
    <w:rsid w:val="002235B4"/>
    <w:rsid w:val="00226A16"/>
    <w:rsid w:val="00250568"/>
    <w:rsid w:val="00297727"/>
    <w:rsid w:val="002E5B66"/>
    <w:rsid w:val="002E71F1"/>
    <w:rsid w:val="002F002B"/>
    <w:rsid w:val="00301BFB"/>
    <w:rsid w:val="0030299D"/>
    <w:rsid w:val="00302A65"/>
    <w:rsid w:val="00330A28"/>
    <w:rsid w:val="003423B5"/>
    <w:rsid w:val="00350871"/>
    <w:rsid w:val="003876AA"/>
    <w:rsid w:val="00392F74"/>
    <w:rsid w:val="00397D3F"/>
    <w:rsid w:val="003B558E"/>
    <w:rsid w:val="003F0EE5"/>
    <w:rsid w:val="00402587"/>
    <w:rsid w:val="00462BCE"/>
    <w:rsid w:val="0047329F"/>
    <w:rsid w:val="004848F1"/>
    <w:rsid w:val="00495C84"/>
    <w:rsid w:val="004B04CD"/>
    <w:rsid w:val="004D3EAA"/>
    <w:rsid w:val="004F68B9"/>
    <w:rsid w:val="00506F21"/>
    <w:rsid w:val="005D71FC"/>
    <w:rsid w:val="006340FC"/>
    <w:rsid w:val="00656A69"/>
    <w:rsid w:val="00670EBD"/>
    <w:rsid w:val="00672653"/>
    <w:rsid w:val="006756B7"/>
    <w:rsid w:val="006778B2"/>
    <w:rsid w:val="00686EE8"/>
    <w:rsid w:val="006D4599"/>
    <w:rsid w:val="00773194"/>
    <w:rsid w:val="007A3E95"/>
    <w:rsid w:val="007B48A4"/>
    <w:rsid w:val="007E22CA"/>
    <w:rsid w:val="00856ED2"/>
    <w:rsid w:val="00865A54"/>
    <w:rsid w:val="00896B89"/>
    <w:rsid w:val="008A2302"/>
    <w:rsid w:val="008D5ACA"/>
    <w:rsid w:val="00932984"/>
    <w:rsid w:val="0095432B"/>
    <w:rsid w:val="00955538"/>
    <w:rsid w:val="009D13AC"/>
    <w:rsid w:val="009D311A"/>
    <w:rsid w:val="00A474B3"/>
    <w:rsid w:val="00A805B5"/>
    <w:rsid w:val="00AC4C67"/>
    <w:rsid w:val="00AE6BBA"/>
    <w:rsid w:val="00B2446C"/>
    <w:rsid w:val="00B40681"/>
    <w:rsid w:val="00B44FD4"/>
    <w:rsid w:val="00B5335D"/>
    <w:rsid w:val="00BA5A75"/>
    <w:rsid w:val="00BC3656"/>
    <w:rsid w:val="00BE0A39"/>
    <w:rsid w:val="00BF2938"/>
    <w:rsid w:val="00C023B7"/>
    <w:rsid w:val="00C07CFC"/>
    <w:rsid w:val="00C140C4"/>
    <w:rsid w:val="00C216C7"/>
    <w:rsid w:val="00C4668B"/>
    <w:rsid w:val="00CA0C6A"/>
    <w:rsid w:val="00CA3130"/>
    <w:rsid w:val="00CB1612"/>
    <w:rsid w:val="00CD5BFC"/>
    <w:rsid w:val="00D142F8"/>
    <w:rsid w:val="00DA1B8E"/>
    <w:rsid w:val="00DF7A9E"/>
    <w:rsid w:val="00E16A5D"/>
    <w:rsid w:val="00E2093A"/>
    <w:rsid w:val="00E26473"/>
    <w:rsid w:val="00E33AD5"/>
    <w:rsid w:val="00E40CBF"/>
    <w:rsid w:val="00E543BD"/>
    <w:rsid w:val="00E9408A"/>
    <w:rsid w:val="00EC40B3"/>
    <w:rsid w:val="00F039A9"/>
    <w:rsid w:val="00F115A3"/>
    <w:rsid w:val="00F3451A"/>
    <w:rsid w:val="00F83CAF"/>
    <w:rsid w:val="00F97A01"/>
    <w:rsid w:val="00FA7BFB"/>
    <w:rsid w:val="00FF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6F"/>
  </w:style>
  <w:style w:type="paragraph" w:styleId="1">
    <w:name w:val="heading 1"/>
    <w:basedOn w:val="a"/>
    <w:next w:val="a"/>
    <w:link w:val="10"/>
    <w:qFormat/>
    <w:rsid w:val="00E543BD"/>
    <w:pPr>
      <w:keepNext/>
      <w:spacing w:after="0" w:line="240" w:lineRule="auto"/>
      <w:jc w:val="center"/>
      <w:outlineLvl w:val="0"/>
    </w:pPr>
    <w:rPr>
      <w:rFonts w:ascii="Times New Roman" w:eastAsia="Times New Roman" w:hAnsi="Times New Roman" w:cs="Times New Roman"/>
      <w:b/>
      <w:sz w:val="20"/>
      <w:szCs w:val="20"/>
    </w:rPr>
  </w:style>
  <w:style w:type="paragraph" w:styleId="9">
    <w:name w:val="heading 9"/>
    <w:basedOn w:val="a"/>
    <w:next w:val="a"/>
    <w:link w:val="90"/>
    <w:semiHidden/>
    <w:unhideWhenUsed/>
    <w:qFormat/>
    <w:rsid w:val="00E543B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3BD"/>
    <w:rPr>
      <w:rFonts w:ascii="Times New Roman" w:eastAsia="Times New Roman" w:hAnsi="Times New Roman" w:cs="Times New Roman"/>
      <w:b/>
      <w:sz w:val="20"/>
      <w:szCs w:val="20"/>
    </w:rPr>
  </w:style>
  <w:style w:type="character" w:customStyle="1" w:styleId="90">
    <w:name w:val="Заголовок 9 Знак"/>
    <w:basedOn w:val="a0"/>
    <w:link w:val="9"/>
    <w:semiHidden/>
    <w:rsid w:val="00E543BD"/>
    <w:rPr>
      <w:rFonts w:ascii="Arial" w:eastAsia="Times New Roman" w:hAnsi="Arial" w:cs="Arial"/>
    </w:rPr>
  </w:style>
  <w:style w:type="paragraph" w:styleId="a3">
    <w:name w:val="Title"/>
    <w:basedOn w:val="a"/>
    <w:link w:val="a4"/>
    <w:qFormat/>
    <w:rsid w:val="00E543B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E543BD"/>
    <w:rPr>
      <w:rFonts w:ascii="Times New Roman" w:eastAsia="Times New Roman" w:hAnsi="Times New Roman" w:cs="Times New Roman"/>
      <w:b/>
      <w:sz w:val="24"/>
      <w:szCs w:val="20"/>
    </w:rPr>
  </w:style>
  <w:style w:type="paragraph" w:styleId="a5">
    <w:name w:val="Subtitle"/>
    <w:basedOn w:val="a"/>
    <w:link w:val="a6"/>
    <w:qFormat/>
    <w:rsid w:val="00E543BD"/>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E543BD"/>
    <w:rPr>
      <w:rFonts w:ascii="Times New Roman" w:eastAsia="Times New Roman" w:hAnsi="Times New Roman" w:cs="Times New Roman"/>
      <w:b/>
      <w:sz w:val="32"/>
      <w:szCs w:val="20"/>
    </w:rPr>
  </w:style>
  <w:style w:type="paragraph" w:styleId="a7">
    <w:name w:val="Plain Text"/>
    <w:basedOn w:val="a"/>
    <w:link w:val="a8"/>
    <w:unhideWhenUsed/>
    <w:rsid w:val="00E543BD"/>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E543BD"/>
    <w:rPr>
      <w:rFonts w:ascii="Courier New" w:eastAsia="Times New Roman" w:hAnsi="Courier New" w:cs="Courier New"/>
      <w:sz w:val="20"/>
      <w:szCs w:val="20"/>
    </w:rPr>
  </w:style>
  <w:style w:type="paragraph" w:customStyle="1" w:styleId="Nonformat">
    <w:name w:val="Nonformat"/>
    <w:basedOn w:val="a"/>
    <w:rsid w:val="00E543BD"/>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rsid w:val="0020757F"/>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a">
    <w:name w:val="Основной текст Знак"/>
    <w:basedOn w:val="a0"/>
    <w:link w:val="a9"/>
    <w:rsid w:val="0020757F"/>
    <w:rPr>
      <w:rFonts w:ascii="Times New Roman" w:eastAsia="Times New Roman" w:hAnsi="Times New Roman" w:cs="Times New Roman"/>
      <w:color w:val="000000"/>
      <w:sz w:val="28"/>
      <w:szCs w:val="14"/>
      <w:shd w:val="clear" w:color="auto" w:fill="FFFFFF"/>
    </w:rPr>
  </w:style>
  <w:style w:type="paragraph" w:styleId="ab">
    <w:name w:val="Balloon Text"/>
    <w:basedOn w:val="a"/>
    <w:link w:val="ac"/>
    <w:uiPriority w:val="99"/>
    <w:semiHidden/>
    <w:unhideWhenUsed/>
    <w:rsid w:val="00670E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0EBD"/>
    <w:rPr>
      <w:rFonts w:ascii="Tahoma" w:hAnsi="Tahoma" w:cs="Tahoma"/>
      <w:sz w:val="16"/>
      <w:szCs w:val="16"/>
    </w:rPr>
  </w:style>
  <w:style w:type="character" w:customStyle="1" w:styleId="3">
    <w:name w:val="Основной текст (3)_"/>
    <w:link w:val="30"/>
    <w:locked/>
    <w:rsid w:val="00A805B5"/>
    <w:rPr>
      <w:b/>
      <w:bCs/>
      <w:spacing w:val="-20"/>
      <w:sz w:val="29"/>
      <w:szCs w:val="29"/>
      <w:shd w:val="clear" w:color="auto" w:fill="FFFFFF"/>
    </w:rPr>
  </w:style>
  <w:style w:type="character" w:customStyle="1" w:styleId="ad">
    <w:name w:val="Основной текст_"/>
    <w:link w:val="2"/>
    <w:locked/>
    <w:rsid w:val="00A805B5"/>
    <w:rPr>
      <w:spacing w:val="-10"/>
      <w:sz w:val="29"/>
      <w:szCs w:val="29"/>
      <w:shd w:val="clear" w:color="auto" w:fill="FFFFFF"/>
    </w:rPr>
  </w:style>
  <w:style w:type="paragraph" w:customStyle="1" w:styleId="30">
    <w:name w:val="Основной текст (3)"/>
    <w:basedOn w:val="a"/>
    <w:link w:val="3"/>
    <w:rsid w:val="00A805B5"/>
    <w:pPr>
      <w:widowControl w:val="0"/>
      <w:shd w:val="clear" w:color="auto" w:fill="FFFFFF"/>
      <w:spacing w:before="120" w:after="120" w:line="240" w:lineRule="atLeast"/>
      <w:jc w:val="center"/>
    </w:pPr>
    <w:rPr>
      <w:b/>
      <w:bCs/>
      <w:spacing w:val="-20"/>
      <w:sz w:val="29"/>
      <w:szCs w:val="29"/>
    </w:rPr>
  </w:style>
  <w:style w:type="paragraph" w:customStyle="1" w:styleId="2">
    <w:name w:val="Основной текст2"/>
    <w:basedOn w:val="a"/>
    <w:link w:val="ad"/>
    <w:rsid w:val="00A805B5"/>
    <w:pPr>
      <w:widowControl w:val="0"/>
      <w:shd w:val="clear" w:color="auto" w:fill="FFFFFF"/>
      <w:spacing w:after="420" w:line="317" w:lineRule="exact"/>
    </w:pPr>
    <w:rPr>
      <w:spacing w:val="-10"/>
      <w:sz w:val="29"/>
      <w:szCs w:val="29"/>
    </w:rPr>
  </w:style>
  <w:style w:type="paragraph" w:styleId="ae">
    <w:name w:val="Normal (Web)"/>
    <w:basedOn w:val="a"/>
    <w:uiPriority w:val="99"/>
    <w:unhideWhenUsed/>
    <w:rsid w:val="00A80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Основной текст + 13"/>
    <w:aliases w:val="5 pt"/>
    <w:rsid w:val="00A805B5"/>
    <w:rPr>
      <w:color w:val="000000"/>
      <w:spacing w:val="-10"/>
      <w:w w:val="100"/>
      <w:position w:val="0"/>
      <w:sz w:val="27"/>
      <w:szCs w:val="27"/>
      <w:lang w:val="ru-RU" w:eastAsia="x-none" w:bidi="ar-SA"/>
    </w:rPr>
  </w:style>
  <w:style w:type="character" w:customStyle="1" w:styleId="11">
    <w:name w:val="Основной текст1"/>
    <w:rsid w:val="00A805B5"/>
    <w:rPr>
      <w:rFonts w:ascii="Times New Roman" w:hAnsi="Times New Roman" w:cs="Times New Roman"/>
      <w:strike/>
      <w:color w:val="000000"/>
      <w:spacing w:val="-10"/>
      <w:w w:val="100"/>
      <w:position w:val="0"/>
      <w:sz w:val="29"/>
      <w:szCs w:val="29"/>
      <w:u w:val="none"/>
      <w:lang w:val="ru-RU" w:eastAsia="x-none" w:bidi="ar-SA"/>
    </w:rPr>
  </w:style>
  <w:style w:type="paragraph" w:customStyle="1" w:styleId="21">
    <w:name w:val="Основной текст с отступом 21"/>
    <w:basedOn w:val="a"/>
    <w:rsid w:val="00E26473"/>
    <w:pPr>
      <w:widowControl w:val="0"/>
      <w:suppressAutoHyphens/>
      <w:spacing w:after="0" w:line="240" w:lineRule="auto"/>
      <w:ind w:firstLine="708"/>
      <w:jc w:val="both"/>
    </w:pPr>
    <w:rPr>
      <w:rFonts w:ascii="Times New Roman" w:eastAsia="Lucida Sans Unicode" w:hAnsi="Times New Roman" w:cs="Tahoma"/>
      <w:color w:val="000000"/>
      <w:sz w:val="28"/>
      <w:szCs w:val="24"/>
      <w:lang w:val="en-US" w:eastAsia="en-US" w:bidi="en-US"/>
    </w:rPr>
  </w:style>
  <w:style w:type="character" w:customStyle="1" w:styleId="af">
    <w:name w:val="Гипертекстовая ссылка"/>
    <w:basedOn w:val="a0"/>
    <w:uiPriority w:val="99"/>
    <w:rsid w:val="007A3E95"/>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7561">
      <w:bodyDiv w:val="1"/>
      <w:marLeft w:val="0"/>
      <w:marRight w:val="0"/>
      <w:marTop w:val="0"/>
      <w:marBottom w:val="0"/>
      <w:divBdr>
        <w:top w:val="none" w:sz="0" w:space="0" w:color="auto"/>
        <w:left w:val="none" w:sz="0" w:space="0" w:color="auto"/>
        <w:bottom w:val="none" w:sz="0" w:space="0" w:color="auto"/>
        <w:right w:val="none" w:sz="0" w:space="0" w:color="auto"/>
      </w:divBdr>
    </w:div>
    <w:div w:id="12468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64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6</Pages>
  <Words>2400</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53</cp:revision>
  <cp:lastPrinted>2016-04-19T05:05:00Z</cp:lastPrinted>
  <dcterms:created xsi:type="dcterms:W3CDTF">2009-10-27T07:02:00Z</dcterms:created>
  <dcterms:modified xsi:type="dcterms:W3CDTF">2016-04-20T12:27:00Z</dcterms:modified>
</cp:coreProperties>
</file>