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93" w:rsidRDefault="00006193" w:rsidP="00791711">
      <w:pPr>
        <w:pStyle w:val="a7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" cy="746549"/>
            <wp:effectExtent l="0" t="0" r="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39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FF" w:rsidRDefault="00006193" w:rsidP="00791711">
      <w:pPr>
        <w:pStyle w:val="a7"/>
        <w:rPr>
          <w:szCs w:val="32"/>
        </w:rPr>
      </w:pPr>
      <w:r w:rsidRPr="009A67FF">
        <w:rPr>
          <w:szCs w:val="32"/>
        </w:rPr>
        <w:t>РЕШЕНИЕ</w:t>
      </w:r>
      <w:r w:rsidR="00E9487C">
        <w:rPr>
          <w:szCs w:val="32"/>
        </w:rPr>
        <w:t xml:space="preserve">  ПРОЕКТ</w:t>
      </w:r>
    </w:p>
    <w:p w:rsidR="00791711" w:rsidRPr="009E5733" w:rsidRDefault="00791711" w:rsidP="00791711">
      <w:pPr>
        <w:pStyle w:val="a7"/>
        <w:rPr>
          <w:sz w:val="28"/>
          <w:szCs w:val="28"/>
        </w:rPr>
      </w:pPr>
    </w:p>
    <w:p w:rsidR="00006193" w:rsidRPr="00616A50" w:rsidRDefault="00006193" w:rsidP="00006193">
      <w:pPr>
        <w:pStyle w:val="1"/>
        <w:rPr>
          <w:sz w:val="28"/>
          <w:szCs w:val="28"/>
        </w:rPr>
      </w:pPr>
      <w:r w:rsidRPr="00616A5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РАССВЕТОВСКОГО </w:t>
      </w:r>
      <w:r w:rsidRPr="00616A50">
        <w:rPr>
          <w:sz w:val="28"/>
          <w:szCs w:val="28"/>
        </w:rPr>
        <w:t>СЕЛЬСКОГО ПОСЕЛЕНИЯ</w:t>
      </w:r>
    </w:p>
    <w:p w:rsidR="00006193" w:rsidRPr="00006193" w:rsidRDefault="00006193" w:rsidP="000061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06193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470AC0" w:rsidRPr="00E543BD" w:rsidRDefault="00470AC0" w:rsidP="00006193">
      <w:pPr>
        <w:pStyle w:val="Nonformat"/>
        <w:rPr>
          <w:rFonts w:ascii="Times New Roman" w:hAnsi="Times New Roman"/>
          <w:sz w:val="28"/>
          <w:szCs w:val="28"/>
        </w:rPr>
      </w:pPr>
    </w:p>
    <w:p w:rsidR="00470AC0" w:rsidRPr="00E543BD" w:rsidRDefault="00A910D1" w:rsidP="000061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="004F09ED">
        <w:rPr>
          <w:rFonts w:ascii="Times New Roman" w:hAnsi="Times New Roman" w:cs="Times New Roman"/>
          <w:bCs/>
          <w:sz w:val="28"/>
        </w:rPr>
        <w:t>т ____________</w:t>
      </w:r>
      <w:r w:rsidR="00BB24A3">
        <w:rPr>
          <w:rFonts w:ascii="Times New Roman" w:hAnsi="Times New Roman" w:cs="Times New Roman"/>
          <w:bCs/>
          <w:sz w:val="28"/>
        </w:rPr>
        <w:t xml:space="preserve">             </w:t>
      </w:r>
      <w:r w:rsidR="00470AC0" w:rsidRPr="00E543B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9328E1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1E503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328E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E31C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F09E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52F7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C6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137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8607B">
        <w:rPr>
          <w:rFonts w:ascii="Times New Roman" w:hAnsi="Times New Roman" w:cs="Times New Roman"/>
          <w:bCs/>
          <w:sz w:val="28"/>
          <w:szCs w:val="28"/>
        </w:rPr>
        <w:t>№</w:t>
      </w:r>
      <w:r w:rsidR="004F09ED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43B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3A0F3B" w:rsidRDefault="003A0F3B" w:rsidP="00470AC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16D9" w:rsidRPr="000816D9" w:rsidRDefault="003A0F3B" w:rsidP="003A0F3B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</w:t>
      </w:r>
      <w:r w:rsidR="000816D9" w:rsidRPr="000816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Устав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Рассветовского </w:t>
      </w:r>
      <w:r w:rsidR="000816D9" w:rsidRPr="000816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Староминского района в новой редакции</w:t>
      </w:r>
    </w:p>
    <w:p w:rsidR="000816D9" w:rsidRPr="003A0F3B" w:rsidRDefault="000816D9" w:rsidP="003A0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t xml:space="preserve"> </w:t>
      </w:r>
    </w:p>
    <w:p w:rsidR="000816D9" w:rsidRPr="003A0F3B" w:rsidRDefault="002460C0" w:rsidP="003A0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816D9" w:rsidRPr="003A0F3B">
        <w:rPr>
          <w:rFonts w:ascii="Times New Roman" w:hAnsi="Times New Roman" w:cs="Times New Roman"/>
          <w:sz w:val="28"/>
          <w:szCs w:val="28"/>
        </w:rPr>
        <w:t>письма Министерства юстиции Российской Федерации (Минюст России) Управление Министерства юстиции Российской Федерации по Краснодарскому краю от 16.11.2018 № 23/02-92083, протеста Прокуратуры Староминского района от 07.12.2018 № 7-04/2018/5978,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6D9" w:rsidRPr="003A0F3B">
        <w:rPr>
          <w:rFonts w:ascii="Times New Roman" w:hAnsi="Times New Roman" w:cs="Times New Roman"/>
          <w:sz w:val="28"/>
          <w:szCs w:val="28"/>
        </w:rPr>
        <w:t>в соответствии с частью 3 статьи 44 Федерального закона от 06.10.2003 № 131-ФЗ «Об общих принципах организации местного самоуправления в Российской Федерации», с частью 4 статьи 10 Закона Краснодарского края от</w:t>
      </w:r>
      <w:proofErr w:type="gramEnd"/>
      <w:r w:rsidR="000816D9" w:rsidRPr="003A0F3B">
        <w:rPr>
          <w:rFonts w:ascii="Times New Roman" w:hAnsi="Times New Roman" w:cs="Times New Roman"/>
          <w:sz w:val="28"/>
          <w:szCs w:val="28"/>
        </w:rPr>
        <w:t xml:space="preserve"> 23.07.2003 № 606-КЗ,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6D9" w:rsidRPr="003A0F3B">
        <w:rPr>
          <w:rFonts w:ascii="Times New Roman" w:hAnsi="Times New Roman" w:cs="Times New Roman"/>
          <w:sz w:val="28"/>
          <w:szCs w:val="28"/>
        </w:rPr>
        <w:t>статьи 26 Устава Рассветовского сельского поселения Староминского района, Совет 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816D9" w:rsidRPr="003A0F3B">
        <w:rPr>
          <w:rFonts w:ascii="Times New Roman" w:hAnsi="Times New Roman" w:cs="Times New Roman"/>
          <w:sz w:val="28"/>
          <w:szCs w:val="28"/>
        </w:rPr>
        <w:t xml:space="preserve"> Староминского района  </w:t>
      </w:r>
      <w:proofErr w:type="gramStart"/>
      <w:r w:rsidR="000816D9" w:rsidRPr="003A0F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816D9" w:rsidRPr="003A0F3B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0816D9" w:rsidRPr="003A0F3B" w:rsidRDefault="003A0F3B" w:rsidP="00246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16D9" w:rsidRPr="003A0F3B">
        <w:rPr>
          <w:rFonts w:ascii="Times New Roman" w:hAnsi="Times New Roman" w:cs="Times New Roman"/>
          <w:sz w:val="28"/>
          <w:szCs w:val="28"/>
        </w:rPr>
        <w:t>Внести изменения в абзац 2 части 14 статьи 14 Устава Рассветовского сельского поселения Староминского района, изложив его в новой редакции:</w:t>
      </w:r>
    </w:p>
    <w:p w:rsidR="000816D9" w:rsidRPr="003A0F3B" w:rsidRDefault="003A0F3B" w:rsidP="00246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«Проверке могут </w:t>
      </w:r>
      <w:r w:rsidR="000816D9" w:rsidRPr="003A0F3B">
        <w:rPr>
          <w:rFonts w:ascii="Times New Roman" w:hAnsi="Times New Roman" w:cs="Times New Roman"/>
          <w:sz w:val="28"/>
          <w:szCs w:val="28"/>
        </w:rPr>
        <w:t>подлежа</w:t>
      </w:r>
      <w:r>
        <w:rPr>
          <w:rFonts w:ascii="Times New Roman" w:hAnsi="Times New Roman" w:cs="Times New Roman"/>
          <w:sz w:val="28"/>
          <w:szCs w:val="28"/>
        </w:rPr>
        <w:t xml:space="preserve">ть все представленные подписи </w:t>
      </w:r>
      <w:r w:rsidR="000816D9" w:rsidRPr="003A0F3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часть этих </w:t>
      </w:r>
      <w:r w:rsidR="000816D9" w:rsidRPr="003A0F3B">
        <w:rPr>
          <w:rFonts w:ascii="Times New Roman" w:hAnsi="Times New Roman" w:cs="Times New Roman"/>
          <w:sz w:val="28"/>
          <w:szCs w:val="28"/>
        </w:rPr>
        <w:t>подписей</w:t>
      </w:r>
      <w:r>
        <w:rPr>
          <w:rFonts w:ascii="Times New Roman" w:hAnsi="Times New Roman" w:cs="Times New Roman"/>
          <w:sz w:val="28"/>
          <w:szCs w:val="28"/>
        </w:rPr>
        <w:t xml:space="preserve">, но не менее 20 процентов от </w:t>
      </w:r>
      <w:r w:rsidR="000816D9" w:rsidRPr="003A0F3B">
        <w:rPr>
          <w:rFonts w:ascii="Times New Roman" w:hAnsi="Times New Roman" w:cs="Times New Roman"/>
          <w:sz w:val="28"/>
          <w:szCs w:val="28"/>
        </w:rPr>
        <w:t>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настоящим Законом необходимого для назначения референдума </w:t>
      </w:r>
      <w:r w:rsidR="000816D9" w:rsidRPr="003A0F3B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6D9" w:rsidRPr="003A0F3B">
        <w:rPr>
          <w:rFonts w:ascii="Times New Roman" w:hAnsi="Times New Roman" w:cs="Times New Roman"/>
          <w:sz w:val="28"/>
          <w:szCs w:val="28"/>
        </w:rPr>
        <w:t>подпи</w:t>
      </w:r>
      <w:r>
        <w:rPr>
          <w:rFonts w:ascii="Times New Roman" w:hAnsi="Times New Roman" w:cs="Times New Roman"/>
          <w:sz w:val="28"/>
          <w:szCs w:val="28"/>
        </w:rPr>
        <w:t>сей, отобранных для проверки посредством случайной</w:t>
      </w:r>
      <w:r w:rsidR="000816D9" w:rsidRPr="003A0F3B">
        <w:rPr>
          <w:rFonts w:ascii="Times New Roman" w:hAnsi="Times New Roman" w:cs="Times New Roman"/>
          <w:sz w:val="28"/>
          <w:szCs w:val="28"/>
        </w:rPr>
        <w:t xml:space="preserve"> выборки</w:t>
      </w:r>
      <w:r>
        <w:rPr>
          <w:rFonts w:ascii="Times New Roman" w:hAnsi="Times New Roman" w:cs="Times New Roman"/>
          <w:sz w:val="28"/>
          <w:szCs w:val="28"/>
        </w:rPr>
        <w:t xml:space="preserve"> (жребия). Число подписей, подлежащих проверке, </w:t>
      </w:r>
      <w:r w:rsidR="000816D9" w:rsidRPr="003A0F3B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6D9" w:rsidRPr="003A0F3B">
        <w:rPr>
          <w:rFonts w:ascii="Times New Roman" w:hAnsi="Times New Roman" w:cs="Times New Roman"/>
          <w:sz w:val="28"/>
          <w:szCs w:val="28"/>
        </w:rPr>
        <w:t>соответствующей комиссией».</w:t>
      </w:r>
    </w:p>
    <w:p w:rsidR="003A0F3B" w:rsidRPr="003A0F3B" w:rsidRDefault="000816D9" w:rsidP="00246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F3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A0F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0F3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</w:t>
      </w:r>
      <w:r w:rsidR="003A0F3B" w:rsidRPr="003A0F3B">
        <w:rPr>
          <w:rFonts w:ascii="Times New Roman" w:hAnsi="Times New Roman" w:cs="Times New Roman"/>
          <w:sz w:val="28"/>
          <w:szCs w:val="28"/>
        </w:rPr>
        <w:t xml:space="preserve"> на депутатскую 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       (Дмитренко Н.П.).</w:t>
      </w:r>
    </w:p>
    <w:p w:rsidR="000816D9" w:rsidRPr="003A0F3B" w:rsidRDefault="000816D9" w:rsidP="003A0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F3B">
        <w:rPr>
          <w:rFonts w:ascii="Times New Roman" w:hAnsi="Times New Roman" w:cs="Times New Roman"/>
          <w:sz w:val="28"/>
          <w:szCs w:val="28"/>
        </w:rPr>
        <w:t>3. Нас</w:t>
      </w:r>
      <w:r w:rsidR="002460C0">
        <w:rPr>
          <w:rFonts w:ascii="Times New Roman" w:hAnsi="Times New Roman" w:cs="Times New Roman"/>
          <w:sz w:val="28"/>
          <w:szCs w:val="28"/>
        </w:rPr>
        <w:t>тоящее решение обнародовать</w:t>
      </w:r>
      <w:r w:rsidRPr="003A0F3B">
        <w:rPr>
          <w:rFonts w:ascii="Times New Roman" w:hAnsi="Times New Roman" w:cs="Times New Roman"/>
          <w:sz w:val="28"/>
          <w:szCs w:val="28"/>
        </w:rPr>
        <w:t xml:space="preserve"> и разместить н</w:t>
      </w:r>
      <w:r w:rsidR="003A0F3B" w:rsidRPr="003A0F3B">
        <w:rPr>
          <w:rFonts w:ascii="Times New Roman" w:hAnsi="Times New Roman" w:cs="Times New Roman"/>
          <w:sz w:val="28"/>
          <w:szCs w:val="28"/>
        </w:rPr>
        <w:t>а официальном сайте Рассветовского</w:t>
      </w:r>
      <w:r w:rsidRPr="003A0F3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0816D9" w:rsidRPr="003A0F3B" w:rsidRDefault="000816D9" w:rsidP="003A0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F3B">
        <w:rPr>
          <w:rFonts w:ascii="Times New Roman" w:hAnsi="Times New Roman" w:cs="Times New Roman"/>
          <w:sz w:val="28"/>
          <w:szCs w:val="28"/>
        </w:rPr>
        <w:t>4. Решение вступает в силу со дня его официального обнародования.</w:t>
      </w:r>
    </w:p>
    <w:p w:rsidR="000816D9" w:rsidRPr="003A0F3B" w:rsidRDefault="000816D9" w:rsidP="003A0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193" w:rsidRDefault="00006193" w:rsidP="003A0F3B">
      <w:pPr>
        <w:pStyle w:val="a5"/>
        <w:jc w:val="left"/>
      </w:pPr>
    </w:p>
    <w:p w:rsidR="00470AC0" w:rsidRPr="009328E1" w:rsidRDefault="009328E1" w:rsidP="003A0F3B">
      <w:pPr>
        <w:pStyle w:val="a5"/>
        <w:jc w:val="left"/>
        <w:rPr>
          <w:b w:val="0"/>
        </w:rPr>
      </w:pPr>
      <w:r w:rsidRPr="009328E1">
        <w:rPr>
          <w:b w:val="0"/>
        </w:rPr>
        <w:t xml:space="preserve">Глава </w:t>
      </w:r>
      <w:r w:rsidR="00470AC0" w:rsidRPr="009328E1">
        <w:rPr>
          <w:b w:val="0"/>
        </w:rPr>
        <w:t>Рассветовского сельского поселения</w:t>
      </w:r>
    </w:p>
    <w:p w:rsidR="003A0F3B" w:rsidRPr="002460C0" w:rsidRDefault="00470AC0" w:rsidP="003A0F3B">
      <w:pPr>
        <w:pStyle w:val="a5"/>
        <w:jc w:val="left"/>
        <w:rPr>
          <w:b w:val="0"/>
        </w:rPr>
      </w:pPr>
      <w:r w:rsidRPr="009328E1">
        <w:rPr>
          <w:b w:val="0"/>
        </w:rPr>
        <w:t xml:space="preserve">Староминского района                                                        </w:t>
      </w:r>
      <w:r w:rsidR="009328E1">
        <w:rPr>
          <w:b w:val="0"/>
        </w:rPr>
        <w:t xml:space="preserve">       </w:t>
      </w:r>
      <w:r w:rsidRPr="009328E1">
        <w:rPr>
          <w:b w:val="0"/>
        </w:rPr>
        <w:t xml:space="preserve">     </w:t>
      </w:r>
      <w:r w:rsidR="002460C0">
        <w:rPr>
          <w:b w:val="0"/>
        </w:rPr>
        <w:t>А.В. Демченк</w:t>
      </w:r>
      <w:bookmarkStart w:id="0" w:name="_GoBack"/>
      <w:bookmarkEnd w:id="0"/>
    </w:p>
    <w:p w:rsidR="003A0F3B" w:rsidRDefault="003A0F3B" w:rsidP="003A0F3B">
      <w:pPr>
        <w:pStyle w:val="a5"/>
        <w:jc w:val="left"/>
        <w:rPr>
          <w:u w:val="single"/>
        </w:rPr>
      </w:pPr>
    </w:p>
    <w:p w:rsidR="003A0F3B" w:rsidRDefault="003A0F3B" w:rsidP="003A0F3B">
      <w:pPr>
        <w:pStyle w:val="a5"/>
        <w:jc w:val="left"/>
        <w:rPr>
          <w:u w:val="single"/>
        </w:rPr>
      </w:pPr>
    </w:p>
    <w:p w:rsidR="000816D9" w:rsidRPr="000816D9" w:rsidRDefault="000816D9" w:rsidP="003A0F3B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6D9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0816D9" w:rsidRPr="000816D9" w:rsidRDefault="003A0F3B" w:rsidP="003A0F3B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решения Совета Рассветовского</w:t>
      </w:r>
      <w:r w:rsidR="000816D9" w:rsidRPr="000816D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3A0F3B" w:rsidRDefault="000816D9" w:rsidP="003A0F3B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16D9">
        <w:rPr>
          <w:rFonts w:ascii="Times New Roman" w:hAnsi="Times New Roman" w:cs="Times New Roman"/>
          <w:bCs/>
          <w:sz w:val="28"/>
          <w:szCs w:val="28"/>
        </w:rPr>
        <w:t xml:space="preserve">Староминского района </w:t>
      </w:r>
      <w:proofErr w:type="gramStart"/>
      <w:r w:rsidRPr="000816D9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0816D9">
        <w:rPr>
          <w:rFonts w:ascii="Times New Roman" w:hAnsi="Times New Roman" w:cs="Times New Roman"/>
          <w:bCs/>
          <w:sz w:val="28"/>
          <w:szCs w:val="28"/>
        </w:rPr>
        <w:t xml:space="preserve"> ___________ № ____</w:t>
      </w:r>
      <w:r w:rsidRPr="000816D9">
        <w:rPr>
          <w:rFonts w:ascii="Times New Roman" w:hAnsi="Times New Roman" w:cs="Times New Roman"/>
          <w:sz w:val="28"/>
          <w:szCs w:val="28"/>
        </w:rPr>
        <w:t xml:space="preserve"> </w:t>
      </w:r>
      <w:r w:rsidR="003A0F3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A0F3B" w:rsidRPr="003A0F3B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="003A0F3B" w:rsidRPr="003A0F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внесении изменений</w:t>
      </w:r>
      <w:r w:rsidR="003A0F3B" w:rsidRPr="000816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Устав </w:t>
      </w:r>
      <w:r w:rsidR="003A0F3B" w:rsidRPr="003A0F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Рассветовского </w:t>
      </w:r>
      <w:r w:rsidR="003A0F3B" w:rsidRPr="000816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</w:p>
    <w:p w:rsidR="003A0F3B" w:rsidRPr="000816D9" w:rsidRDefault="003A0F3B" w:rsidP="003A0F3B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16D9">
        <w:rPr>
          <w:rFonts w:ascii="Times New Roman" w:hAnsi="Times New Roman" w:cs="Times New Roman"/>
          <w:bCs/>
          <w:color w:val="000000"/>
          <w:sz w:val="28"/>
          <w:szCs w:val="28"/>
        </w:rPr>
        <w:t>Староминского района в новой редакции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0816D9" w:rsidRPr="000816D9" w:rsidRDefault="000816D9" w:rsidP="003A0F3B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6D9" w:rsidRPr="000816D9" w:rsidRDefault="000816D9" w:rsidP="003A0F3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6D9" w:rsidRPr="000816D9" w:rsidRDefault="000816D9" w:rsidP="003A0F3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6D9" w:rsidRPr="000816D9" w:rsidRDefault="000816D9" w:rsidP="003A0F3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>Проект внесен</w:t>
      </w:r>
    </w:p>
    <w:p w:rsidR="000816D9" w:rsidRPr="000816D9" w:rsidRDefault="003A0F3B" w:rsidP="003A0F3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Рассветовского</w:t>
      </w:r>
      <w:r w:rsidR="000816D9" w:rsidRPr="000816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16D9" w:rsidRPr="000816D9" w:rsidRDefault="000816D9" w:rsidP="003A0F3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</w:t>
      </w:r>
      <w:r w:rsidR="003A0F3B">
        <w:rPr>
          <w:rFonts w:ascii="Times New Roman" w:hAnsi="Times New Roman" w:cs="Times New Roman"/>
          <w:sz w:val="28"/>
          <w:szCs w:val="28"/>
        </w:rPr>
        <w:t xml:space="preserve">                     А.В. Демченко</w:t>
      </w:r>
    </w:p>
    <w:p w:rsidR="000816D9" w:rsidRPr="000816D9" w:rsidRDefault="000816D9" w:rsidP="003A0F3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6D9" w:rsidRPr="000816D9" w:rsidRDefault="000816D9" w:rsidP="003A0F3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6D9" w:rsidRPr="000816D9" w:rsidRDefault="000816D9" w:rsidP="003A0F3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0816D9" w:rsidRPr="000816D9" w:rsidRDefault="000816D9" w:rsidP="003A0F3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0816D9" w:rsidRPr="000816D9" w:rsidRDefault="003A0F3B" w:rsidP="003A0F3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="000816D9" w:rsidRPr="000816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16D9" w:rsidRPr="000816D9" w:rsidRDefault="000816D9" w:rsidP="003A0F3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</w:t>
      </w:r>
      <w:r w:rsidR="003A0F3B">
        <w:rPr>
          <w:rFonts w:ascii="Times New Roman" w:hAnsi="Times New Roman" w:cs="Times New Roman"/>
          <w:sz w:val="28"/>
          <w:szCs w:val="28"/>
        </w:rPr>
        <w:t xml:space="preserve">Д.Д. </w:t>
      </w:r>
      <w:proofErr w:type="spellStart"/>
      <w:r w:rsidR="003A0F3B"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</w:p>
    <w:p w:rsidR="000816D9" w:rsidRPr="000816D9" w:rsidRDefault="000816D9" w:rsidP="003A0F3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6D9" w:rsidRPr="000816D9" w:rsidRDefault="000816D9" w:rsidP="003A0F3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6D9" w:rsidRPr="000816D9" w:rsidRDefault="000816D9" w:rsidP="003A0F3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0816D9" w:rsidRPr="000816D9" w:rsidRDefault="000816D9" w:rsidP="003A0F3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0816D9" w:rsidRPr="000816D9" w:rsidRDefault="003A0F3B" w:rsidP="003A0F3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="000816D9" w:rsidRPr="000816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16D9" w:rsidRPr="000816D9" w:rsidRDefault="000816D9" w:rsidP="003A0F3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</w:t>
      </w:r>
      <w:r w:rsidR="003A0F3B">
        <w:rPr>
          <w:rFonts w:ascii="Times New Roman" w:hAnsi="Times New Roman" w:cs="Times New Roman"/>
          <w:sz w:val="28"/>
          <w:szCs w:val="28"/>
        </w:rPr>
        <w:t xml:space="preserve">             Л.В. </w:t>
      </w:r>
      <w:proofErr w:type="spellStart"/>
      <w:r w:rsidR="003A0F3B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</w:p>
    <w:p w:rsidR="000816D9" w:rsidRPr="000816D9" w:rsidRDefault="000816D9" w:rsidP="003A0F3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6D9" w:rsidRPr="000816D9" w:rsidRDefault="000816D9" w:rsidP="003A0F3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3A0F3B">
      <w:pPr>
        <w:pStyle w:val="a5"/>
        <w:jc w:val="left"/>
        <w:rPr>
          <w:u w:val="single"/>
        </w:rPr>
      </w:pPr>
    </w:p>
    <w:p w:rsidR="00470AC0" w:rsidRDefault="00470AC0" w:rsidP="003A0F3B">
      <w:pPr>
        <w:pStyle w:val="a5"/>
        <w:jc w:val="left"/>
        <w:rPr>
          <w:u w:val="single"/>
        </w:rPr>
      </w:pPr>
    </w:p>
    <w:p w:rsidR="00470AC0" w:rsidRDefault="00470AC0" w:rsidP="003A0F3B">
      <w:pPr>
        <w:pStyle w:val="a5"/>
        <w:jc w:val="left"/>
        <w:rPr>
          <w:u w:val="single"/>
        </w:rPr>
      </w:pPr>
    </w:p>
    <w:p w:rsidR="00470AC0" w:rsidRDefault="00470AC0" w:rsidP="003A0F3B">
      <w:pPr>
        <w:pStyle w:val="a5"/>
        <w:jc w:val="left"/>
        <w:rPr>
          <w:u w:val="single"/>
        </w:rPr>
      </w:pPr>
    </w:p>
    <w:p w:rsidR="00470AC0" w:rsidRDefault="00470AC0" w:rsidP="003A0F3B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E9487C" w:rsidRDefault="00E9487C" w:rsidP="00470AC0">
      <w:pPr>
        <w:pStyle w:val="a5"/>
        <w:jc w:val="left"/>
        <w:rPr>
          <w:u w:val="single"/>
        </w:rPr>
      </w:pPr>
    </w:p>
    <w:p w:rsidR="00E9487C" w:rsidRDefault="00E9487C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sectPr w:rsidR="00470AC0" w:rsidSect="00E948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AC0"/>
    <w:rsid w:val="00006193"/>
    <w:rsid w:val="000816D9"/>
    <w:rsid w:val="000823F7"/>
    <w:rsid w:val="00086BAC"/>
    <w:rsid w:val="000928EB"/>
    <w:rsid w:val="0010004F"/>
    <w:rsid w:val="001204A1"/>
    <w:rsid w:val="001325FC"/>
    <w:rsid w:val="00134EE3"/>
    <w:rsid w:val="001603F8"/>
    <w:rsid w:val="00165ED3"/>
    <w:rsid w:val="00175F25"/>
    <w:rsid w:val="00177353"/>
    <w:rsid w:val="00184873"/>
    <w:rsid w:val="001A1E38"/>
    <w:rsid w:val="001A79B5"/>
    <w:rsid w:val="001D46C2"/>
    <w:rsid w:val="001E5034"/>
    <w:rsid w:val="001E6260"/>
    <w:rsid w:val="001F2F44"/>
    <w:rsid w:val="00230B9D"/>
    <w:rsid w:val="00240363"/>
    <w:rsid w:val="002460C0"/>
    <w:rsid w:val="0025472C"/>
    <w:rsid w:val="00256CFE"/>
    <w:rsid w:val="002D66A1"/>
    <w:rsid w:val="002E2D2E"/>
    <w:rsid w:val="003020B4"/>
    <w:rsid w:val="00315DA3"/>
    <w:rsid w:val="0035327F"/>
    <w:rsid w:val="00370718"/>
    <w:rsid w:val="00373BF6"/>
    <w:rsid w:val="003849F8"/>
    <w:rsid w:val="00392E94"/>
    <w:rsid w:val="003A0F3B"/>
    <w:rsid w:val="003D2AA4"/>
    <w:rsid w:val="003F4929"/>
    <w:rsid w:val="003F6C18"/>
    <w:rsid w:val="004152D3"/>
    <w:rsid w:val="0042511E"/>
    <w:rsid w:val="00470AC0"/>
    <w:rsid w:val="004952D2"/>
    <w:rsid w:val="004C79A4"/>
    <w:rsid w:val="004D1B50"/>
    <w:rsid w:val="004E06BB"/>
    <w:rsid w:val="004F05FA"/>
    <w:rsid w:val="004F09ED"/>
    <w:rsid w:val="00535B7F"/>
    <w:rsid w:val="00552F79"/>
    <w:rsid w:val="005612FC"/>
    <w:rsid w:val="00572AC2"/>
    <w:rsid w:val="005959D8"/>
    <w:rsid w:val="005C3EDB"/>
    <w:rsid w:val="006150BD"/>
    <w:rsid w:val="00616DA9"/>
    <w:rsid w:val="0063471A"/>
    <w:rsid w:val="00635E5E"/>
    <w:rsid w:val="006426C0"/>
    <w:rsid w:val="00653B7F"/>
    <w:rsid w:val="006803F3"/>
    <w:rsid w:val="0068066A"/>
    <w:rsid w:val="00692B7E"/>
    <w:rsid w:val="006A7A68"/>
    <w:rsid w:val="006C2295"/>
    <w:rsid w:val="006C64E1"/>
    <w:rsid w:val="0070018A"/>
    <w:rsid w:val="007019D0"/>
    <w:rsid w:val="007039EC"/>
    <w:rsid w:val="007233F8"/>
    <w:rsid w:val="007252AD"/>
    <w:rsid w:val="007407DA"/>
    <w:rsid w:val="0074412E"/>
    <w:rsid w:val="00781373"/>
    <w:rsid w:val="00791711"/>
    <w:rsid w:val="008133F3"/>
    <w:rsid w:val="008178DD"/>
    <w:rsid w:val="00831C91"/>
    <w:rsid w:val="00834A04"/>
    <w:rsid w:val="00835EA2"/>
    <w:rsid w:val="00863C37"/>
    <w:rsid w:val="00892208"/>
    <w:rsid w:val="008B3939"/>
    <w:rsid w:val="008C4257"/>
    <w:rsid w:val="008C4611"/>
    <w:rsid w:val="008D7FC2"/>
    <w:rsid w:val="009328E1"/>
    <w:rsid w:val="00960E73"/>
    <w:rsid w:val="00962597"/>
    <w:rsid w:val="00972E9B"/>
    <w:rsid w:val="00974564"/>
    <w:rsid w:val="009A67FF"/>
    <w:rsid w:val="009D2E40"/>
    <w:rsid w:val="009D621E"/>
    <w:rsid w:val="00A4196D"/>
    <w:rsid w:val="00A41E74"/>
    <w:rsid w:val="00A722FB"/>
    <w:rsid w:val="00A7556B"/>
    <w:rsid w:val="00A81C8F"/>
    <w:rsid w:val="00A910D1"/>
    <w:rsid w:val="00AB2FDB"/>
    <w:rsid w:val="00AC6BA9"/>
    <w:rsid w:val="00AE1EAC"/>
    <w:rsid w:val="00B010B4"/>
    <w:rsid w:val="00B50FD9"/>
    <w:rsid w:val="00B72340"/>
    <w:rsid w:val="00BA7699"/>
    <w:rsid w:val="00BB24A3"/>
    <w:rsid w:val="00BC0B32"/>
    <w:rsid w:val="00BE31CC"/>
    <w:rsid w:val="00C37E3B"/>
    <w:rsid w:val="00C40C57"/>
    <w:rsid w:val="00C40E36"/>
    <w:rsid w:val="00C44AB0"/>
    <w:rsid w:val="00C64EEE"/>
    <w:rsid w:val="00C848EF"/>
    <w:rsid w:val="00C86EA8"/>
    <w:rsid w:val="00CE171A"/>
    <w:rsid w:val="00D238E0"/>
    <w:rsid w:val="00D32B92"/>
    <w:rsid w:val="00D8607B"/>
    <w:rsid w:val="00D91090"/>
    <w:rsid w:val="00E655EF"/>
    <w:rsid w:val="00E9487C"/>
    <w:rsid w:val="00EB65C7"/>
    <w:rsid w:val="00EB6E6E"/>
    <w:rsid w:val="00ED6400"/>
    <w:rsid w:val="00EF0679"/>
    <w:rsid w:val="00F20C84"/>
    <w:rsid w:val="00F5605D"/>
    <w:rsid w:val="00F840FF"/>
    <w:rsid w:val="00F938D4"/>
    <w:rsid w:val="00FA1BAC"/>
    <w:rsid w:val="00FB0028"/>
    <w:rsid w:val="00FB6283"/>
    <w:rsid w:val="00FD0C98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FE"/>
  </w:style>
  <w:style w:type="paragraph" w:styleId="1">
    <w:name w:val="heading 1"/>
    <w:basedOn w:val="a"/>
    <w:next w:val="a"/>
    <w:link w:val="10"/>
    <w:qFormat/>
    <w:rsid w:val="00470A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AC0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Plain Text"/>
    <w:basedOn w:val="a"/>
    <w:link w:val="a4"/>
    <w:rsid w:val="00470AC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70AC0"/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470A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470A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470AC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nformat">
    <w:name w:val="Nonformat"/>
    <w:basedOn w:val="a"/>
    <w:rsid w:val="00470AC0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470AC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70AC0"/>
  </w:style>
  <w:style w:type="paragraph" w:customStyle="1" w:styleId="ConsNormal">
    <w:name w:val="ConsNormal"/>
    <w:rsid w:val="00470AC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rsid w:val="00470A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rsid w:val="0093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effect w:val="sparkle"/>
    </w:rPr>
  </w:style>
  <w:style w:type="paragraph" w:styleId="ae">
    <w:name w:val="List Paragraph"/>
    <w:basedOn w:val="a"/>
    <w:uiPriority w:val="34"/>
    <w:qFormat/>
    <w:rsid w:val="00373BF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0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6193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A4196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0"/>
      <w:lang w:val="en-US" w:eastAsia="en-US" w:bidi="en-US"/>
    </w:rPr>
  </w:style>
  <w:style w:type="character" w:styleId="af1">
    <w:name w:val="Hyperlink"/>
    <w:basedOn w:val="a0"/>
    <w:uiPriority w:val="99"/>
    <w:semiHidden/>
    <w:unhideWhenUsed/>
    <w:rsid w:val="008178DD"/>
    <w:rPr>
      <w:color w:val="0000FF"/>
      <w:u w:val="single"/>
    </w:rPr>
  </w:style>
  <w:style w:type="paragraph" w:styleId="af2">
    <w:name w:val="Body Text Indent"/>
    <w:basedOn w:val="a"/>
    <w:link w:val="af3"/>
    <w:uiPriority w:val="99"/>
    <w:semiHidden/>
    <w:unhideWhenUsed/>
    <w:rsid w:val="001F2F4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F2F44"/>
  </w:style>
  <w:style w:type="paragraph" w:customStyle="1" w:styleId="11">
    <w:name w:val="Текст1"/>
    <w:basedOn w:val="a"/>
    <w:rsid w:val="001F2F4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D4F2A6-B1C1-43F4-A68F-992D58C0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68</cp:revision>
  <cp:lastPrinted>2018-04-28T07:12:00Z</cp:lastPrinted>
  <dcterms:created xsi:type="dcterms:W3CDTF">2013-03-07T09:37:00Z</dcterms:created>
  <dcterms:modified xsi:type="dcterms:W3CDTF">2018-12-24T16:37:00Z</dcterms:modified>
</cp:coreProperties>
</file>