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A5" w:rsidRPr="008A301B" w:rsidRDefault="00775B87" w:rsidP="00775B87">
      <w:pPr>
        <w:rPr>
          <w:bCs/>
          <w:color w:val="26282F"/>
          <w:sz w:val="32"/>
          <w:szCs w:val="32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</w:t>
      </w:r>
      <w:r w:rsidRPr="00775B87">
        <w:rPr>
          <w:bCs/>
          <w:noProof/>
          <w:color w:val="26282F"/>
          <w:sz w:val="28"/>
          <w:szCs w:val="28"/>
        </w:rPr>
        <w:drawing>
          <wp:inline distT="0" distB="0" distL="0" distR="0">
            <wp:extent cx="703580" cy="720725"/>
            <wp:effectExtent l="19050" t="0" r="1270" b="0"/>
            <wp:docPr id="3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01B">
        <w:rPr>
          <w:bCs/>
          <w:color w:val="26282F"/>
          <w:sz w:val="28"/>
          <w:szCs w:val="28"/>
        </w:rPr>
        <w:t xml:space="preserve">                           </w:t>
      </w:r>
    </w:p>
    <w:p w:rsidR="00B803A5" w:rsidRPr="00946991" w:rsidRDefault="00B803A5" w:rsidP="00B803A5">
      <w:pPr>
        <w:rPr>
          <w:b/>
          <w:sz w:val="16"/>
          <w:szCs w:val="16"/>
        </w:rPr>
      </w:pPr>
    </w:p>
    <w:p w:rsidR="00B803A5" w:rsidRPr="00946991" w:rsidRDefault="00B803A5" w:rsidP="00B803A5">
      <w:pPr>
        <w:jc w:val="center"/>
        <w:rPr>
          <w:b/>
          <w:sz w:val="36"/>
          <w:szCs w:val="36"/>
        </w:rPr>
      </w:pPr>
      <w:r w:rsidRPr="00946991">
        <w:rPr>
          <w:b/>
          <w:sz w:val="36"/>
          <w:szCs w:val="36"/>
        </w:rPr>
        <w:t>ПОСТАНОВЛЕНИЕ</w:t>
      </w:r>
    </w:p>
    <w:p w:rsidR="00B803A5" w:rsidRPr="00946991" w:rsidRDefault="00B803A5" w:rsidP="00B803A5">
      <w:pPr>
        <w:jc w:val="center"/>
        <w:rPr>
          <w:b/>
          <w:sz w:val="28"/>
          <w:szCs w:val="28"/>
        </w:rPr>
      </w:pPr>
    </w:p>
    <w:p w:rsidR="00B803A5" w:rsidRPr="00946991" w:rsidRDefault="00B803A5" w:rsidP="00B803A5">
      <w:pPr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РАССВЕТОВСКОГО СЕЛЬСКОГО ПОСЕЛЕНИЯ</w:t>
      </w:r>
    </w:p>
    <w:p w:rsidR="00B803A5" w:rsidRPr="00946991" w:rsidRDefault="00B803A5" w:rsidP="00B803A5">
      <w:pPr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>СТАРОМИНСКОГО РАЙОНА</w:t>
      </w:r>
    </w:p>
    <w:p w:rsidR="00B803A5" w:rsidRDefault="00B803A5" w:rsidP="00B803A5">
      <w:pPr>
        <w:rPr>
          <w:sz w:val="28"/>
          <w:szCs w:val="28"/>
        </w:rPr>
      </w:pPr>
    </w:p>
    <w:p w:rsidR="00775B87" w:rsidRDefault="00775B87" w:rsidP="00B803A5">
      <w:pPr>
        <w:rPr>
          <w:sz w:val="28"/>
          <w:szCs w:val="28"/>
        </w:rPr>
      </w:pPr>
    </w:p>
    <w:p w:rsidR="00775B87" w:rsidRPr="00946991" w:rsidRDefault="00775B87" w:rsidP="00B803A5">
      <w:pPr>
        <w:rPr>
          <w:sz w:val="28"/>
          <w:szCs w:val="28"/>
        </w:rPr>
      </w:pPr>
    </w:p>
    <w:p w:rsidR="00B803A5" w:rsidRPr="00946991" w:rsidRDefault="00B803A5" w:rsidP="00B803A5">
      <w:pPr>
        <w:rPr>
          <w:sz w:val="28"/>
          <w:szCs w:val="28"/>
        </w:rPr>
      </w:pPr>
      <w:r w:rsidRPr="00946991">
        <w:rPr>
          <w:sz w:val="28"/>
          <w:szCs w:val="28"/>
        </w:rPr>
        <w:t xml:space="preserve">от  </w:t>
      </w:r>
      <w:r w:rsidR="009D29FD">
        <w:rPr>
          <w:sz w:val="28"/>
          <w:szCs w:val="28"/>
        </w:rPr>
        <w:t>06.11.2018</w:t>
      </w:r>
      <w:r w:rsidRPr="00946991">
        <w:rPr>
          <w:sz w:val="28"/>
          <w:szCs w:val="28"/>
        </w:rPr>
        <w:tab/>
      </w:r>
      <w:r w:rsidRPr="00946991">
        <w:rPr>
          <w:sz w:val="28"/>
          <w:szCs w:val="28"/>
        </w:rPr>
        <w:tab/>
      </w:r>
      <w:r w:rsidRPr="00946991">
        <w:rPr>
          <w:sz w:val="28"/>
          <w:szCs w:val="28"/>
        </w:rPr>
        <w:tab/>
      </w:r>
      <w:r w:rsidRPr="00946991">
        <w:rPr>
          <w:sz w:val="28"/>
          <w:szCs w:val="28"/>
        </w:rPr>
        <w:tab/>
      </w:r>
      <w:r w:rsidRPr="00946991">
        <w:rPr>
          <w:sz w:val="28"/>
          <w:szCs w:val="28"/>
        </w:rPr>
        <w:tab/>
      </w:r>
      <w:r w:rsidRPr="0094699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="009D29FD">
        <w:rPr>
          <w:sz w:val="28"/>
          <w:szCs w:val="28"/>
        </w:rPr>
        <w:t xml:space="preserve">                           № 103</w:t>
      </w:r>
    </w:p>
    <w:p w:rsidR="00B803A5" w:rsidRDefault="00B803A5" w:rsidP="00B803A5">
      <w:pPr>
        <w:jc w:val="center"/>
        <w:rPr>
          <w:sz w:val="28"/>
          <w:szCs w:val="28"/>
        </w:rPr>
      </w:pPr>
      <w:r w:rsidRPr="00B803A5">
        <w:rPr>
          <w:sz w:val="28"/>
          <w:szCs w:val="28"/>
        </w:rPr>
        <w:t>п. Рассвет</w:t>
      </w:r>
    </w:p>
    <w:p w:rsidR="00775B87" w:rsidRDefault="00775B87" w:rsidP="00B803A5">
      <w:pPr>
        <w:jc w:val="center"/>
        <w:rPr>
          <w:sz w:val="28"/>
          <w:szCs w:val="28"/>
        </w:rPr>
      </w:pPr>
    </w:p>
    <w:p w:rsidR="00775B87" w:rsidRDefault="00775B87" w:rsidP="00B803A5">
      <w:pPr>
        <w:jc w:val="center"/>
        <w:rPr>
          <w:sz w:val="28"/>
          <w:szCs w:val="28"/>
        </w:rPr>
      </w:pPr>
    </w:p>
    <w:p w:rsidR="00775B87" w:rsidRPr="00B803A5" w:rsidRDefault="00775B87" w:rsidP="00B803A5">
      <w:pPr>
        <w:jc w:val="center"/>
        <w:rPr>
          <w:sz w:val="28"/>
          <w:szCs w:val="28"/>
        </w:rPr>
      </w:pPr>
    </w:p>
    <w:p w:rsidR="00B803A5" w:rsidRPr="00946991" w:rsidRDefault="00B803A5" w:rsidP="00B803A5">
      <w:pPr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9469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Рассветовского сельского поселения</w:t>
      </w:r>
      <w:r w:rsidRPr="00946991">
        <w:rPr>
          <w:b/>
          <w:sz w:val="28"/>
          <w:szCs w:val="28"/>
        </w:rPr>
        <w:t xml:space="preserve"> </w:t>
      </w:r>
      <w:r w:rsidRPr="00E72478">
        <w:rPr>
          <w:b/>
          <w:sz w:val="28"/>
          <w:szCs w:val="28"/>
        </w:rPr>
        <w:t xml:space="preserve"> «</w:t>
      </w:r>
      <w:r w:rsidRPr="00E72478">
        <w:rPr>
          <w:b/>
          <w:sz w:val="28"/>
          <w:szCs w:val="28"/>
          <w:lang w:eastAsia="ar-SA"/>
        </w:rPr>
        <w:t xml:space="preserve">Управление муниципальным имуществом </w:t>
      </w:r>
      <w:r>
        <w:rPr>
          <w:b/>
          <w:sz w:val="28"/>
          <w:szCs w:val="28"/>
          <w:lang w:eastAsia="ar-SA"/>
        </w:rPr>
        <w:t xml:space="preserve">в </w:t>
      </w:r>
      <w:proofErr w:type="spellStart"/>
      <w:r>
        <w:rPr>
          <w:b/>
          <w:sz w:val="28"/>
          <w:szCs w:val="28"/>
          <w:lang w:eastAsia="ar-SA"/>
        </w:rPr>
        <w:t>Рассветов</w:t>
      </w:r>
      <w:r w:rsidRPr="00E72478">
        <w:rPr>
          <w:b/>
          <w:sz w:val="28"/>
          <w:szCs w:val="28"/>
          <w:lang w:eastAsia="ar-SA"/>
        </w:rPr>
        <w:t>ском</w:t>
      </w:r>
      <w:proofErr w:type="spellEnd"/>
      <w:r w:rsidRPr="00E72478">
        <w:rPr>
          <w:b/>
          <w:sz w:val="28"/>
          <w:szCs w:val="28"/>
          <w:lang w:eastAsia="ar-SA"/>
        </w:rPr>
        <w:t xml:space="preserve"> сельском поселении Староминского района</w:t>
      </w:r>
      <w:r w:rsidRPr="00E72478">
        <w:rPr>
          <w:b/>
          <w:sz w:val="28"/>
          <w:szCs w:val="28"/>
        </w:rPr>
        <w:t>»</w:t>
      </w:r>
    </w:p>
    <w:p w:rsidR="00B803A5" w:rsidRDefault="00B803A5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75B87" w:rsidRDefault="00775B87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75B87" w:rsidRPr="00946991" w:rsidRDefault="00775B87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03A5" w:rsidRDefault="00B803A5" w:rsidP="00B803A5">
      <w:pPr>
        <w:ind w:firstLine="708"/>
        <w:jc w:val="both"/>
        <w:rPr>
          <w:sz w:val="28"/>
          <w:szCs w:val="28"/>
        </w:rPr>
      </w:pPr>
      <w:proofErr w:type="gramStart"/>
      <w:r w:rsidRPr="008A0142">
        <w:rPr>
          <w:sz w:val="28"/>
          <w:szCs w:val="28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</w:t>
      </w:r>
      <w:r>
        <w:rPr>
          <w:sz w:val="28"/>
          <w:szCs w:val="28"/>
        </w:rPr>
        <w:t>Рассветовского сельского поселения</w:t>
      </w:r>
      <w:r w:rsidRPr="008A0142">
        <w:rPr>
          <w:sz w:val="28"/>
          <w:szCs w:val="28"/>
        </w:rPr>
        <w:t xml:space="preserve"> Староминского района,  утвержденного постановлением администрации </w:t>
      </w:r>
      <w:r>
        <w:rPr>
          <w:sz w:val="28"/>
          <w:szCs w:val="28"/>
        </w:rPr>
        <w:t>Рассветовского сельского поселения</w:t>
      </w:r>
      <w:r w:rsidRPr="008A0142">
        <w:rPr>
          <w:sz w:val="28"/>
          <w:szCs w:val="28"/>
        </w:rPr>
        <w:t xml:space="preserve"> Староминского района </w:t>
      </w:r>
      <w:r>
        <w:rPr>
          <w:sz w:val="28"/>
          <w:szCs w:val="28"/>
        </w:rPr>
        <w:t>утвержденного п</w:t>
      </w:r>
      <w:r w:rsidRPr="00BD59E3">
        <w:rPr>
          <w:sz w:val="28"/>
          <w:szCs w:val="28"/>
        </w:rPr>
        <w:t>остановление</w:t>
      </w:r>
      <w:r>
        <w:rPr>
          <w:sz w:val="28"/>
          <w:szCs w:val="28"/>
        </w:rPr>
        <w:t>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от 28 сентября 2016 года № 158 постановлением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</w:t>
      </w:r>
      <w:r w:rsidRPr="008A0142">
        <w:rPr>
          <w:sz w:val="28"/>
          <w:szCs w:val="28"/>
        </w:rPr>
        <w:t>«</w:t>
      </w:r>
      <w:r w:rsidRPr="007C3A5E">
        <w:rPr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</w:t>
      </w:r>
      <w:proofErr w:type="gramEnd"/>
      <w:r w:rsidRPr="007C3A5E">
        <w:rPr>
          <w:sz w:val="28"/>
          <w:szCs w:val="28"/>
        </w:rPr>
        <w:t xml:space="preserve"> </w:t>
      </w:r>
      <w:proofErr w:type="gramStart"/>
      <w:r w:rsidRPr="007C3A5E">
        <w:rPr>
          <w:sz w:val="28"/>
          <w:szCs w:val="28"/>
        </w:rPr>
        <w:t>Рассветовского сельского поселения Староминского района</w:t>
      </w:r>
      <w:r>
        <w:rPr>
          <w:sz w:val="28"/>
          <w:szCs w:val="28"/>
        </w:rPr>
        <w:t>»,</w:t>
      </w:r>
      <w:r w:rsidRPr="00B803A5">
        <w:rPr>
          <w:sz w:val="28"/>
          <w:szCs w:val="28"/>
        </w:rPr>
        <w:t xml:space="preserve"> </w:t>
      </w:r>
      <w:r w:rsidRPr="007C3A5E">
        <w:rPr>
          <w:sz w:val="28"/>
          <w:szCs w:val="28"/>
        </w:rPr>
        <w:t>от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</w:t>
      </w:r>
      <w:r>
        <w:rPr>
          <w:sz w:val="28"/>
          <w:szCs w:val="28"/>
        </w:rPr>
        <w:t>, руководствуясь статьей 31 Устава Рассветов</w:t>
      </w:r>
      <w:r w:rsidRPr="008A0142">
        <w:rPr>
          <w:sz w:val="28"/>
          <w:szCs w:val="28"/>
        </w:rPr>
        <w:t xml:space="preserve">ского сельского поселения Староминского района,  </w:t>
      </w:r>
      <w:proofErr w:type="gramEnd"/>
    </w:p>
    <w:p w:rsidR="00B803A5" w:rsidRPr="008A0142" w:rsidRDefault="00B803A5" w:rsidP="00B803A5">
      <w:pPr>
        <w:jc w:val="both"/>
        <w:rPr>
          <w:sz w:val="28"/>
          <w:szCs w:val="28"/>
        </w:rPr>
      </w:pPr>
      <w:proofErr w:type="spellStart"/>
      <w:proofErr w:type="gramStart"/>
      <w:r w:rsidRPr="008A0142">
        <w:rPr>
          <w:sz w:val="28"/>
          <w:szCs w:val="28"/>
        </w:rPr>
        <w:t>п</w:t>
      </w:r>
      <w:proofErr w:type="spellEnd"/>
      <w:proofErr w:type="gramEnd"/>
      <w:r w:rsidRPr="008A0142">
        <w:rPr>
          <w:sz w:val="28"/>
          <w:szCs w:val="28"/>
        </w:rPr>
        <w:t xml:space="preserve"> о с т а </w:t>
      </w:r>
      <w:proofErr w:type="spellStart"/>
      <w:r w:rsidRPr="008A0142">
        <w:rPr>
          <w:sz w:val="28"/>
          <w:szCs w:val="28"/>
        </w:rPr>
        <w:t>н</w:t>
      </w:r>
      <w:proofErr w:type="spellEnd"/>
      <w:r w:rsidRPr="008A0142">
        <w:rPr>
          <w:sz w:val="28"/>
          <w:szCs w:val="28"/>
        </w:rPr>
        <w:t xml:space="preserve"> о в л я ю:</w:t>
      </w:r>
    </w:p>
    <w:p w:rsidR="00B803A5" w:rsidRPr="002969A6" w:rsidRDefault="00B803A5" w:rsidP="00B803A5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line="322" w:lineRule="exact"/>
        <w:ind w:left="0" w:right="10" w:firstLine="709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Рассветовского сельского поселения  </w:t>
      </w:r>
      <w:r w:rsidRPr="00170814">
        <w:rPr>
          <w:sz w:val="28"/>
          <w:szCs w:val="28"/>
        </w:rPr>
        <w:t>«</w:t>
      </w:r>
      <w:r w:rsidRPr="00170814">
        <w:rPr>
          <w:sz w:val="28"/>
          <w:szCs w:val="28"/>
          <w:lang w:eastAsia="ar-SA"/>
        </w:rPr>
        <w:t xml:space="preserve">Управление муниципальным имуществом в </w:t>
      </w:r>
      <w:proofErr w:type="spellStart"/>
      <w:r>
        <w:rPr>
          <w:sz w:val="28"/>
          <w:szCs w:val="28"/>
          <w:lang w:eastAsia="ar-SA"/>
        </w:rPr>
        <w:t>Рассветовском</w:t>
      </w:r>
      <w:proofErr w:type="spellEnd"/>
      <w:r>
        <w:rPr>
          <w:sz w:val="28"/>
          <w:szCs w:val="28"/>
          <w:lang w:eastAsia="ar-SA"/>
        </w:rPr>
        <w:t xml:space="preserve"> сельском поселении</w:t>
      </w:r>
      <w:r w:rsidRPr="00170814">
        <w:rPr>
          <w:sz w:val="28"/>
          <w:szCs w:val="28"/>
          <w:lang w:eastAsia="ar-SA"/>
        </w:rPr>
        <w:t xml:space="preserve"> Староминского района</w:t>
      </w:r>
      <w:r w:rsidRPr="0017081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:rsidR="00B803A5" w:rsidRPr="00B803A5" w:rsidRDefault="00B803A5" w:rsidP="00775B8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line="322" w:lineRule="exact"/>
        <w:ind w:left="0" w:right="10" w:firstLine="709"/>
        <w:jc w:val="both"/>
        <w:rPr>
          <w:spacing w:val="-26"/>
          <w:sz w:val="28"/>
          <w:szCs w:val="28"/>
        </w:rPr>
      </w:pPr>
      <w:r w:rsidRPr="00B803A5">
        <w:rPr>
          <w:sz w:val="28"/>
          <w:szCs w:val="28"/>
        </w:rPr>
        <w:t xml:space="preserve">Специалисту 1 категории администрации Рассветовского сельского поселения Староминского района </w:t>
      </w:r>
      <w:proofErr w:type="spellStart"/>
      <w:r w:rsidRPr="00B803A5">
        <w:rPr>
          <w:sz w:val="28"/>
          <w:szCs w:val="28"/>
        </w:rPr>
        <w:t>Бреевой</w:t>
      </w:r>
      <w:proofErr w:type="spellEnd"/>
      <w:r w:rsidRPr="00B803A5">
        <w:rPr>
          <w:sz w:val="28"/>
          <w:szCs w:val="28"/>
        </w:rPr>
        <w:t xml:space="preserve"> Л.В. обнародовать настоящее </w:t>
      </w:r>
      <w:r w:rsidRPr="00B803A5">
        <w:rPr>
          <w:sz w:val="28"/>
          <w:szCs w:val="28"/>
        </w:rPr>
        <w:lastRenderedPageBreak/>
        <w:t>постановление и обеспечить его размещение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B803A5" w:rsidRPr="00B803A5" w:rsidRDefault="00B803A5" w:rsidP="00B803A5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line="322" w:lineRule="exact"/>
        <w:ind w:left="0" w:right="10" w:firstLine="709"/>
        <w:jc w:val="both"/>
        <w:rPr>
          <w:sz w:val="28"/>
          <w:szCs w:val="28"/>
        </w:rPr>
      </w:pPr>
      <w:proofErr w:type="gramStart"/>
      <w:r w:rsidRPr="00B803A5">
        <w:rPr>
          <w:sz w:val="28"/>
          <w:szCs w:val="28"/>
        </w:rPr>
        <w:t>Контроль за</w:t>
      </w:r>
      <w:proofErr w:type="gramEnd"/>
      <w:r w:rsidRPr="00B803A5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B803A5" w:rsidRPr="002969A6" w:rsidRDefault="00B803A5" w:rsidP="00B803A5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line="322" w:lineRule="exact"/>
        <w:ind w:left="0" w:right="10" w:firstLine="709"/>
        <w:jc w:val="both"/>
        <w:rPr>
          <w:spacing w:val="-26"/>
          <w:sz w:val="28"/>
          <w:szCs w:val="28"/>
        </w:rPr>
      </w:pPr>
      <w:r w:rsidRPr="00B803A5">
        <w:rPr>
          <w:sz w:val="28"/>
          <w:szCs w:val="28"/>
        </w:rPr>
        <w:t xml:space="preserve">Постановление вступает в силу с  </w:t>
      </w:r>
      <w:r>
        <w:rPr>
          <w:sz w:val="28"/>
          <w:szCs w:val="28"/>
        </w:rPr>
        <w:t>1 января 2019</w:t>
      </w:r>
      <w:r w:rsidRPr="00B803A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после официального обнародования.</w:t>
      </w:r>
    </w:p>
    <w:p w:rsidR="00B803A5" w:rsidRDefault="00B803A5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03A5" w:rsidRDefault="00B803A5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Рассветовского сельского поселения</w:t>
      </w:r>
    </w:p>
    <w:p w:rsidR="00B803A5" w:rsidRDefault="00B803A5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Староминского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А.В.Демченко</w:t>
      </w:r>
    </w:p>
    <w:p w:rsidR="00B803A5" w:rsidRDefault="00B803A5" w:rsidP="00B803A5">
      <w:pPr>
        <w:rPr>
          <w:sz w:val="28"/>
          <w:szCs w:val="28"/>
        </w:rPr>
        <w:sectPr w:rsidR="00B803A5" w:rsidSect="00EB7045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B803A5" w:rsidRDefault="00B803A5" w:rsidP="00B803A5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</w:t>
      </w:r>
    </w:p>
    <w:p w:rsidR="00B803A5" w:rsidRDefault="00B803A5" w:rsidP="002020FF">
      <w:pPr>
        <w:rPr>
          <w:sz w:val="28"/>
          <w:szCs w:val="28"/>
        </w:rPr>
      </w:pPr>
    </w:p>
    <w:p w:rsidR="00B803A5" w:rsidRDefault="00B803A5" w:rsidP="00B803A5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803A5" w:rsidRDefault="00B803A5" w:rsidP="00B803A5">
      <w:pPr>
        <w:pStyle w:val="p5"/>
        <w:spacing w:before="0" w:beforeAutospacing="0" w:after="0" w:afterAutospacing="0"/>
        <w:ind w:left="5103" w:firstLine="0"/>
        <w:jc w:val="center"/>
      </w:pPr>
      <w:r>
        <w:t>постановлением администрации Рассветовского сельского поселения</w:t>
      </w:r>
    </w:p>
    <w:p w:rsidR="00B803A5" w:rsidRDefault="00B803A5" w:rsidP="00B803A5">
      <w:pPr>
        <w:pStyle w:val="p5"/>
        <w:spacing w:before="0" w:beforeAutospacing="0" w:after="0" w:afterAutospacing="0"/>
        <w:ind w:left="5103" w:firstLine="0"/>
        <w:jc w:val="center"/>
      </w:pPr>
      <w:r>
        <w:t>Староминского района</w:t>
      </w:r>
    </w:p>
    <w:p w:rsidR="00B803A5" w:rsidRDefault="002020FF" w:rsidP="00B803A5">
      <w:pPr>
        <w:pStyle w:val="p5"/>
        <w:spacing w:before="0" w:beforeAutospacing="0" w:after="0" w:afterAutospacing="0"/>
        <w:ind w:left="5103" w:firstLine="0"/>
        <w:jc w:val="center"/>
      </w:pPr>
      <w:r>
        <w:t xml:space="preserve">от </w:t>
      </w:r>
      <w:r w:rsidR="009D29FD">
        <w:t>06.11.2018года  № 103</w:t>
      </w:r>
    </w:p>
    <w:p w:rsidR="00B803A5" w:rsidRDefault="00B803A5" w:rsidP="00B803A5">
      <w:pPr>
        <w:pStyle w:val="p5"/>
        <w:spacing w:before="0" w:beforeAutospacing="0" w:after="0" w:afterAutospacing="0"/>
        <w:ind w:left="5103" w:firstLine="0"/>
      </w:pPr>
    </w:p>
    <w:p w:rsidR="00B803A5" w:rsidRDefault="00B803A5" w:rsidP="00B803A5">
      <w:pPr>
        <w:autoSpaceDE w:val="0"/>
        <w:autoSpaceDN w:val="0"/>
        <w:adjustRightInd w:val="0"/>
        <w:outlineLvl w:val="0"/>
        <w:rPr>
          <w:sz w:val="28"/>
        </w:rPr>
      </w:pPr>
    </w:p>
    <w:p w:rsidR="00B803A5" w:rsidRDefault="00B803A5" w:rsidP="00B803A5">
      <w:pPr>
        <w:autoSpaceDE w:val="0"/>
        <w:autoSpaceDN w:val="0"/>
        <w:adjustRightInd w:val="0"/>
        <w:jc w:val="center"/>
        <w:rPr>
          <w:b/>
          <w:bCs/>
          <w:color w:val="26282F"/>
          <w:sz w:val="32"/>
          <w:szCs w:val="32"/>
        </w:rPr>
      </w:pPr>
    </w:p>
    <w:p w:rsidR="00B803A5" w:rsidRPr="004916A7" w:rsidRDefault="00B803A5" w:rsidP="00B803A5">
      <w:pPr>
        <w:autoSpaceDE w:val="0"/>
        <w:autoSpaceDN w:val="0"/>
        <w:adjustRightInd w:val="0"/>
        <w:jc w:val="center"/>
        <w:rPr>
          <w:b/>
          <w:bCs/>
          <w:color w:val="26282F"/>
          <w:sz w:val="32"/>
          <w:szCs w:val="32"/>
        </w:rPr>
      </w:pPr>
      <w:r w:rsidRPr="004916A7">
        <w:rPr>
          <w:b/>
          <w:bCs/>
          <w:color w:val="26282F"/>
          <w:sz w:val="32"/>
          <w:szCs w:val="32"/>
        </w:rPr>
        <w:t>ПАСПОРТ</w:t>
      </w:r>
    </w:p>
    <w:p w:rsidR="00B803A5" w:rsidRDefault="00B803A5" w:rsidP="00B803A5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163A69">
        <w:rPr>
          <w:b/>
          <w:bCs/>
          <w:color w:val="26282F"/>
          <w:sz w:val="28"/>
          <w:szCs w:val="28"/>
        </w:rPr>
        <w:t xml:space="preserve">муниципальной программы </w:t>
      </w:r>
      <w:r>
        <w:rPr>
          <w:b/>
          <w:bCs/>
          <w:color w:val="26282F"/>
          <w:sz w:val="28"/>
          <w:szCs w:val="28"/>
        </w:rPr>
        <w:t>Рассветовского сельского поселения</w:t>
      </w:r>
    </w:p>
    <w:p w:rsidR="00B803A5" w:rsidRDefault="00B803A5" w:rsidP="00B803A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72478">
        <w:rPr>
          <w:b/>
          <w:sz w:val="28"/>
          <w:szCs w:val="28"/>
        </w:rPr>
        <w:t xml:space="preserve"> «</w:t>
      </w:r>
      <w:r w:rsidRPr="00E72478">
        <w:rPr>
          <w:b/>
          <w:sz w:val="28"/>
          <w:szCs w:val="28"/>
          <w:lang w:eastAsia="ar-SA"/>
        </w:rPr>
        <w:t xml:space="preserve">Управление муниципальным имуществом в </w:t>
      </w:r>
      <w:proofErr w:type="spellStart"/>
      <w:r>
        <w:rPr>
          <w:b/>
          <w:sz w:val="28"/>
          <w:szCs w:val="28"/>
          <w:lang w:eastAsia="ar-SA"/>
        </w:rPr>
        <w:t>Рассветовском</w:t>
      </w:r>
      <w:proofErr w:type="spellEnd"/>
      <w:r>
        <w:rPr>
          <w:b/>
          <w:sz w:val="28"/>
          <w:szCs w:val="28"/>
          <w:lang w:eastAsia="ar-SA"/>
        </w:rPr>
        <w:t xml:space="preserve"> сельском поселении</w:t>
      </w:r>
      <w:r w:rsidRPr="00E72478">
        <w:rPr>
          <w:b/>
          <w:sz w:val="28"/>
          <w:szCs w:val="28"/>
          <w:lang w:eastAsia="ar-SA"/>
        </w:rPr>
        <w:t xml:space="preserve"> Староминского района</w:t>
      </w:r>
      <w:r w:rsidRPr="00E72478">
        <w:rPr>
          <w:b/>
          <w:sz w:val="28"/>
          <w:szCs w:val="28"/>
        </w:rPr>
        <w:t>»</w:t>
      </w:r>
    </w:p>
    <w:p w:rsidR="00B803A5" w:rsidRDefault="00B803A5" w:rsidP="00B803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03A5" w:rsidRPr="00163A12" w:rsidRDefault="00B803A5" w:rsidP="00B803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5"/>
        <w:tblW w:w="0" w:type="auto"/>
        <w:tblLayout w:type="fixed"/>
        <w:tblLook w:val="04A0"/>
      </w:tblPr>
      <w:tblGrid>
        <w:gridCol w:w="5211"/>
        <w:gridCol w:w="4536"/>
      </w:tblGrid>
      <w:tr w:rsidR="00B803A5" w:rsidRPr="00C216BD" w:rsidTr="00EB7045">
        <w:trPr>
          <w:trHeight w:val="980"/>
        </w:trPr>
        <w:tc>
          <w:tcPr>
            <w:tcW w:w="5211" w:type="dxa"/>
          </w:tcPr>
          <w:p w:rsidR="00B803A5" w:rsidRPr="00163A69" w:rsidRDefault="00B803A5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 xml:space="preserve">Координатор </w:t>
            </w:r>
          </w:p>
          <w:p w:rsidR="00B803A5" w:rsidRPr="00C216BD" w:rsidRDefault="00B803A5" w:rsidP="00EB70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6" w:type="dxa"/>
          </w:tcPr>
          <w:p w:rsidR="00775B87" w:rsidRPr="00775B87" w:rsidRDefault="00775B87" w:rsidP="00775B87">
            <w:pPr>
              <w:autoSpaceDE w:val="0"/>
              <w:autoSpaceDN w:val="0"/>
              <w:adjustRightInd w:val="0"/>
              <w:rPr>
                <w:bCs/>
                <w:color w:val="26282F"/>
                <w:sz w:val="28"/>
                <w:szCs w:val="28"/>
              </w:rPr>
            </w:pPr>
            <w:r w:rsidRPr="00775B87">
              <w:rPr>
                <w:bCs/>
                <w:color w:val="26282F"/>
                <w:sz w:val="28"/>
                <w:szCs w:val="28"/>
              </w:rPr>
              <w:t xml:space="preserve">Администрация </w:t>
            </w:r>
            <w:r>
              <w:rPr>
                <w:bCs/>
                <w:color w:val="26282F"/>
                <w:sz w:val="28"/>
                <w:szCs w:val="28"/>
              </w:rPr>
              <w:t xml:space="preserve">Рассветовского сельского </w:t>
            </w:r>
            <w:r w:rsidRPr="00775B87">
              <w:rPr>
                <w:bCs/>
                <w:color w:val="26282F"/>
                <w:sz w:val="28"/>
                <w:szCs w:val="28"/>
              </w:rPr>
              <w:t>поселения</w:t>
            </w:r>
            <w:r>
              <w:rPr>
                <w:bCs/>
                <w:color w:val="26282F"/>
                <w:sz w:val="28"/>
                <w:szCs w:val="28"/>
              </w:rPr>
              <w:t xml:space="preserve"> Староминского района</w:t>
            </w:r>
          </w:p>
          <w:p w:rsidR="00B803A5" w:rsidRPr="00C216BD" w:rsidRDefault="00B803A5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803A5" w:rsidRPr="00C216BD" w:rsidTr="00EB7045">
        <w:trPr>
          <w:trHeight w:val="555"/>
        </w:trPr>
        <w:tc>
          <w:tcPr>
            <w:tcW w:w="5211" w:type="dxa"/>
          </w:tcPr>
          <w:p w:rsidR="00B803A5" w:rsidRDefault="00B803A5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Подпрограммы</w:t>
            </w:r>
          </w:p>
          <w:p w:rsidR="00B803A5" w:rsidRDefault="00B803A5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муниципальной программы</w:t>
            </w:r>
          </w:p>
          <w:p w:rsidR="00B803A5" w:rsidRPr="00163A69" w:rsidRDefault="00B803A5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803A5" w:rsidRPr="00C216BD" w:rsidRDefault="00B803A5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803A5" w:rsidRPr="00C216BD" w:rsidTr="00EB7045">
        <w:trPr>
          <w:trHeight w:val="989"/>
        </w:trPr>
        <w:tc>
          <w:tcPr>
            <w:tcW w:w="5211" w:type="dxa"/>
          </w:tcPr>
          <w:p w:rsidR="00B803A5" w:rsidRPr="00C216BD" w:rsidRDefault="00B803A5" w:rsidP="00EB70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Координатор</w:t>
            </w:r>
            <w:r>
              <w:rPr>
                <w:b/>
                <w:sz w:val="28"/>
                <w:szCs w:val="28"/>
              </w:rPr>
              <w:t xml:space="preserve">ы  </w:t>
            </w:r>
            <w:r w:rsidRPr="00163A69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одп</w:t>
            </w:r>
            <w:r w:rsidRPr="00163A69">
              <w:rPr>
                <w:b/>
                <w:sz w:val="28"/>
                <w:szCs w:val="28"/>
              </w:rPr>
              <w:t>рограмм</w:t>
            </w:r>
          </w:p>
        </w:tc>
        <w:tc>
          <w:tcPr>
            <w:tcW w:w="4536" w:type="dxa"/>
          </w:tcPr>
          <w:p w:rsidR="00B803A5" w:rsidRPr="004F6B2A" w:rsidRDefault="00B803A5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6B2A">
              <w:rPr>
                <w:sz w:val="28"/>
                <w:szCs w:val="28"/>
              </w:rPr>
              <w:t>не предусмотрен</w:t>
            </w:r>
          </w:p>
        </w:tc>
      </w:tr>
      <w:tr w:rsidR="00B803A5" w:rsidRPr="00C216BD" w:rsidTr="00EB7045">
        <w:trPr>
          <w:trHeight w:val="797"/>
        </w:trPr>
        <w:tc>
          <w:tcPr>
            <w:tcW w:w="5211" w:type="dxa"/>
          </w:tcPr>
          <w:p w:rsidR="00B803A5" w:rsidRDefault="00B803A5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 xml:space="preserve">Ведомственные целевые </w:t>
            </w:r>
          </w:p>
          <w:p w:rsidR="00B803A5" w:rsidRPr="00163A69" w:rsidRDefault="00B803A5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 xml:space="preserve">программы    </w:t>
            </w:r>
          </w:p>
        </w:tc>
        <w:tc>
          <w:tcPr>
            <w:tcW w:w="4536" w:type="dxa"/>
          </w:tcPr>
          <w:p w:rsidR="00B803A5" w:rsidRPr="00C216BD" w:rsidRDefault="00B803A5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803A5" w:rsidRPr="00C216BD" w:rsidTr="00EB7045">
        <w:trPr>
          <w:trHeight w:val="828"/>
        </w:trPr>
        <w:tc>
          <w:tcPr>
            <w:tcW w:w="5211" w:type="dxa"/>
          </w:tcPr>
          <w:p w:rsidR="00775B87" w:rsidRDefault="00B803A5" w:rsidP="00775B87">
            <w:pPr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Цели муниципальной программы</w:t>
            </w:r>
            <w:r w:rsidR="00775B87">
              <w:rPr>
                <w:sz w:val="28"/>
                <w:szCs w:val="28"/>
              </w:rPr>
              <w:t xml:space="preserve"> </w:t>
            </w:r>
          </w:p>
          <w:p w:rsidR="00775B87" w:rsidRDefault="00775B87" w:rsidP="00775B87">
            <w:pPr>
              <w:rPr>
                <w:sz w:val="28"/>
                <w:szCs w:val="28"/>
              </w:rPr>
            </w:pPr>
          </w:p>
          <w:p w:rsidR="00775B87" w:rsidRDefault="00775B87" w:rsidP="00775B87">
            <w:pPr>
              <w:rPr>
                <w:sz w:val="28"/>
                <w:szCs w:val="28"/>
              </w:rPr>
            </w:pPr>
          </w:p>
          <w:p w:rsidR="00775B87" w:rsidRDefault="00775B87" w:rsidP="00775B87">
            <w:pPr>
              <w:rPr>
                <w:sz w:val="28"/>
                <w:szCs w:val="28"/>
              </w:rPr>
            </w:pPr>
          </w:p>
          <w:p w:rsidR="00775B87" w:rsidRDefault="00775B87" w:rsidP="00775B87">
            <w:pPr>
              <w:rPr>
                <w:sz w:val="28"/>
                <w:szCs w:val="28"/>
              </w:rPr>
            </w:pPr>
          </w:p>
          <w:p w:rsidR="00B803A5" w:rsidRPr="00163A69" w:rsidRDefault="00B803A5" w:rsidP="00CA4F93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775B87" w:rsidRDefault="00B803A5" w:rsidP="007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E722DB">
              <w:rPr>
                <w:rFonts w:eastAsia="Calibri"/>
                <w:sz w:val="28"/>
                <w:szCs w:val="28"/>
              </w:rPr>
              <w:t xml:space="preserve">повышение эффективности управления муниципальным имуществом муниципальной собственности </w:t>
            </w:r>
            <w:r>
              <w:rPr>
                <w:rFonts w:eastAsia="Calibri"/>
                <w:sz w:val="28"/>
                <w:szCs w:val="28"/>
              </w:rPr>
              <w:t>Рассветовского сельского поселения</w:t>
            </w:r>
          </w:p>
          <w:p w:rsidR="00B803A5" w:rsidRPr="001E2CE9" w:rsidRDefault="00B803A5" w:rsidP="00CA4F93"/>
        </w:tc>
      </w:tr>
      <w:tr w:rsidR="00B803A5" w:rsidRPr="00C216BD" w:rsidTr="00EB7045">
        <w:trPr>
          <w:trHeight w:val="619"/>
        </w:trPr>
        <w:tc>
          <w:tcPr>
            <w:tcW w:w="5211" w:type="dxa"/>
          </w:tcPr>
          <w:p w:rsidR="00B803A5" w:rsidRPr="00C216BD" w:rsidRDefault="00B803A5" w:rsidP="00EB70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 xml:space="preserve">Этапы и сроки  реализации муниципальной программы </w:t>
            </w:r>
          </w:p>
        </w:tc>
        <w:tc>
          <w:tcPr>
            <w:tcW w:w="4536" w:type="dxa"/>
          </w:tcPr>
          <w:p w:rsidR="00B803A5" w:rsidRDefault="00B803A5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775B87">
              <w:rPr>
                <w:sz w:val="28"/>
                <w:szCs w:val="28"/>
              </w:rPr>
              <w:t>9-2021</w:t>
            </w:r>
            <w:r>
              <w:rPr>
                <w:sz w:val="28"/>
                <w:szCs w:val="28"/>
              </w:rPr>
              <w:t xml:space="preserve"> годы</w:t>
            </w:r>
          </w:p>
          <w:p w:rsidR="00B803A5" w:rsidRPr="00C216BD" w:rsidRDefault="00B803A5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не предусмотрены</w:t>
            </w:r>
          </w:p>
        </w:tc>
      </w:tr>
      <w:tr w:rsidR="00B803A5" w:rsidRPr="00C216BD" w:rsidTr="00EB7045">
        <w:trPr>
          <w:trHeight w:val="839"/>
        </w:trPr>
        <w:tc>
          <w:tcPr>
            <w:tcW w:w="5211" w:type="dxa"/>
          </w:tcPr>
          <w:p w:rsidR="00B803A5" w:rsidRDefault="00B803A5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B803A5" w:rsidRPr="00163A69" w:rsidRDefault="00B803A5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Объемы</w:t>
            </w:r>
            <w:r>
              <w:rPr>
                <w:b/>
                <w:sz w:val="28"/>
                <w:szCs w:val="28"/>
              </w:rPr>
              <w:t xml:space="preserve"> и источники финансирования </w:t>
            </w:r>
            <w:r w:rsidRPr="00163A6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6" w:type="dxa"/>
          </w:tcPr>
          <w:p w:rsidR="00B803A5" w:rsidRDefault="00B803A5" w:rsidP="00EB704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B87" w:rsidRPr="002020FF" w:rsidRDefault="00B803A5" w:rsidP="00775B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C43">
              <w:rPr>
                <w:sz w:val="28"/>
                <w:szCs w:val="28"/>
              </w:rPr>
              <w:t>общий объем бюджетных ассигнований</w:t>
            </w:r>
            <w:r w:rsidR="00A50BE8">
              <w:rPr>
                <w:sz w:val="28"/>
                <w:szCs w:val="28"/>
              </w:rPr>
              <w:t>,</w:t>
            </w:r>
            <w:r w:rsidRPr="003C2C43">
              <w:rPr>
                <w:sz w:val="28"/>
                <w:szCs w:val="28"/>
              </w:rPr>
              <w:t xml:space="preserve">  необходимых на реализацию основных мероприятий муниципальной программы </w:t>
            </w:r>
            <w:r w:rsidR="00775B87">
              <w:rPr>
                <w:sz w:val="28"/>
                <w:szCs w:val="28"/>
              </w:rPr>
              <w:t>из средств местного бюджета</w:t>
            </w:r>
            <w:r w:rsidR="00A50BE8">
              <w:rPr>
                <w:sz w:val="28"/>
                <w:szCs w:val="28"/>
              </w:rPr>
              <w:t>,</w:t>
            </w:r>
            <w:r w:rsidR="00775B87">
              <w:rPr>
                <w:sz w:val="28"/>
                <w:szCs w:val="28"/>
              </w:rPr>
              <w:t xml:space="preserve"> </w:t>
            </w:r>
            <w:r w:rsidR="002020FF" w:rsidRPr="002020FF">
              <w:rPr>
                <w:color w:val="000000" w:themeColor="text1"/>
                <w:sz w:val="28"/>
                <w:szCs w:val="28"/>
              </w:rPr>
              <w:t>составляет: 8</w:t>
            </w:r>
            <w:r w:rsidR="00775B87" w:rsidRPr="002020FF">
              <w:rPr>
                <w:color w:val="000000" w:themeColor="text1"/>
                <w:sz w:val="28"/>
                <w:szCs w:val="28"/>
              </w:rPr>
              <w:t xml:space="preserve">80.4 тыс. рублей, в </w:t>
            </w:r>
            <w:r w:rsidR="00775B87" w:rsidRPr="002020FF">
              <w:rPr>
                <w:color w:val="000000" w:themeColor="text1"/>
                <w:sz w:val="28"/>
                <w:szCs w:val="28"/>
              </w:rPr>
              <w:lastRenderedPageBreak/>
              <w:t>том числе по годам:</w:t>
            </w:r>
          </w:p>
          <w:p w:rsidR="00775B87" w:rsidRPr="002020FF" w:rsidRDefault="002020FF" w:rsidP="00775B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020FF">
              <w:rPr>
                <w:color w:val="000000" w:themeColor="text1"/>
                <w:sz w:val="28"/>
                <w:szCs w:val="28"/>
              </w:rPr>
              <w:t>2019г. – 2</w:t>
            </w:r>
            <w:r w:rsidR="00775B87" w:rsidRPr="002020FF">
              <w:rPr>
                <w:color w:val="000000" w:themeColor="text1"/>
                <w:sz w:val="28"/>
                <w:szCs w:val="28"/>
              </w:rPr>
              <w:t>78.2 тыс</w:t>
            </w:r>
            <w:proofErr w:type="gramStart"/>
            <w:r w:rsidR="00775B87" w:rsidRPr="002020F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="00775B87" w:rsidRPr="002020FF">
              <w:rPr>
                <w:color w:val="000000" w:themeColor="text1"/>
                <w:sz w:val="28"/>
                <w:szCs w:val="28"/>
              </w:rPr>
              <w:t>уб.</w:t>
            </w:r>
          </w:p>
          <w:p w:rsidR="00775B87" w:rsidRPr="002020FF" w:rsidRDefault="002020FF" w:rsidP="00775B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020FF">
              <w:rPr>
                <w:color w:val="000000" w:themeColor="text1"/>
                <w:sz w:val="28"/>
                <w:szCs w:val="28"/>
              </w:rPr>
              <w:t>2020г.- 2</w:t>
            </w:r>
            <w:r w:rsidR="00775B87" w:rsidRPr="002020FF">
              <w:rPr>
                <w:color w:val="000000" w:themeColor="text1"/>
                <w:sz w:val="28"/>
                <w:szCs w:val="28"/>
              </w:rPr>
              <w:t>93.5 тыс</w:t>
            </w:r>
            <w:proofErr w:type="gramStart"/>
            <w:r w:rsidR="00775B87" w:rsidRPr="002020F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="00775B87" w:rsidRPr="002020FF">
              <w:rPr>
                <w:color w:val="000000" w:themeColor="text1"/>
                <w:sz w:val="28"/>
                <w:szCs w:val="28"/>
              </w:rPr>
              <w:t>уб.</w:t>
            </w:r>
          </w:p>
          <w:p w:rsidR="00B803A5" w:rsidRPr="002020FF" w:rsidRDefault="002020FF" w:rsidP="00775B8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2021г. – 3</w:t>
            </w:r>
            <w:r w:rsidR="00775B87"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08.7 тыс</w:t>
            </w:r>
            <w:proofErr w:type="gramStart"/>
            <w:r w:rsidR="00775B87"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="00775B87"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уб.</w:t>
            </w:r>
          </w:p>
          <w:p w:rsidR="00B803A5" w:rsidRDefault="00B803A5" w:rsidP="00EB7045">
            <w:pPr>
              <w:pStyle w:val="a5"/>
              <w:jc w:val="both"/>
              <w:rPr>
                <w:sz w:val="28"/>
                <w:szCs w:val="28"/>
              </w:rPr>
            </w:pPr>
          </w:p>
          <w:p w:rsidR="00B803A5" w:rsidRPr="00661916" w:rsidRDefault="00B803A5" w:rsidP="00EB7045"/>
        </w:tc>
      </w:tr>
    </w:tbl>
    <w:p w:rsidR="00B803A5" w:rsidRPr="002020FF" w:rsidRDefault="002020FF" w:rsidP="002020FF">
      <w:pPr>
        <w:jc w:val="center"/>
        <w:rPr>
          <w:color w:val="26282F"/>
          <w:sz w:val="28"/>
          <w:szCs w:val="28"/>
        </w:rPr>
      </w:pPr>
      <w:r w:rsidRPr="002020FF">
        <w:rPr>
          <w:b/>
          <w:bCs/>
          <w:color w:val="26282F"/>
          <w:sz w:val="28"/>
          <w:szCs w:val="28"/>
        </w:rPr>
        <w:lastRenderedPageBreak/>
        <w:t>1.</w:t>
      </w:r>
      <w:r w:rsidR="00B803A5" w:rsidRPr="002020FF">
        <w:rPr>
          <w:b/>
          <w:sz w:val="28"/>
          <w:szCs w:val="28"/>
          <w:shd w:val="clear" w:color="auto" w:fill="FFFFFF"/>
        </w:rPr>
        <w:t xml:space="preserve">Характеристика текущего состояния и </w:t>
      </w:r>
      <w:r w:rsidR="00CA4F93">
        <w:rPr>
          <w:b/>
          <w:sz w:val="28"/>
          <w:szCs w:val="28"/>
          <w:shd w:val="clear" w:color="auto" w:fill="FFFFFF"/>
        </w:rPr>
        <w:t xml:space="preserve">прогноз развития </w:t>
      </w:r>
      <w:r w:rsidR="00B803A5" w:rsidRPr="002020FF">
        <w:rPr>
          <w:b/>
          <w:sz w:val="28"/>
          <w:szCs w:val="28"/>
        </w:rPr>
        <w:t>в сфере управления муниципальным имуществом Рассветовского сельского поселения</w:t>
      </w:r>
    </w:p>
    <w:p w:rsidR="00B803A5" w:rsidRDefault="00B803A5" w:rsidP="00B803A5"/>
    <w:p w:rsidR="00B803A5" w:rsidRDefault="00B803A5" w:rsidP="00B803A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DA5F24">
        <w:rPr>
          <w:sz w:val="28"/>
          <w:szCs w:val="28"/>
        </w:rPr>
        <w:t xml:space="preserve">Одной из важных стратегических целей муниципальной политики в области создания устойчивого экономического развития </w:t>
      </w:r>
      <w:r>
        <w:rPr>
          <w:sz w:val="28"/>
          <w:szCs w:val="28"/>
        </w:rPr>
        <w:t>Рассветовского сельского поселения</w:t>
      </w:r>
      <w:r w:rsidRPr="00DA5F24">
        <w:rPr>
          <w:sz w:val="28"/>
          <w:szCs w:val="28"/>
        </w:rPr>
        <w:t xml:space="preserve"> является эффективное использование недвижимости всех форм собственности.</w:t>
      </w:r>
    </w:p>
    <w:p w:rsidR="00B803A5" w:rsidRDefault="00B803A5" w:rsidP="00B803A5">
      <w:pPr>
        <w:ind w:firstLine="708"/>
        <w:jc w:val="both"/>
      </w:pPr>
      <w:r w:rsidRPr="00E6641C">
        <w:rPr>
          <w:rFonts w:eastAsia="Calibri"/>
          <w:sz w:val="28"/>
          <w:szCs w:val="28"/>
        </w:rPr>
        <w:t>Эффективное управление муниципальным имуществом не может быть осуществлено без построения целостной системы учёта имущества, а также его правообладателей - хозяйствующих субъектов. Реализация полномочий собственника - владение, пользование и распоряжение - требует объективных и точных сведений о составе, количестве и качественных характеристиках имущества.</w:t>
      </w:r>
      <w:r w:rsidRPr="009A2040">
        <w:t xml:space="preserve"> </w:t>
      </w:r>
    </w:p>
    <w:p w:rsidR="00B803A5" w:rsidRDefault="00A50BE8" w:rsidP="00A50BE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Администрацией</w:t>
      </w:r>
      <w:r w:rsidR="00B803A5" w:rsidRPr="00EB2E29">
        <w:rPr>
          <w:rFonts w:eastAsia="Calibri"/>
          <w:sz w:val="28"/>
          <w:szCs w:val="28"/>
        </w:rPr>
        <w:t xml:space="preserve"> </w:t>
      </w:r>
      <w:r w:rsidR="00B803A5">
        <w:rPr>
          <w:rFonts w:eastAsia="Calibri"/>
          <w:sz w:val="28"/>
          <w:szCs w:val="28"/>
        </w:rPr>
        <w:t>Рассветовского сельского поселения</w:t>
      </w:r>
      <w:r w:rsidR="00B803A5" w:rsidRPr="00EB2E29">
        <w:rPr>
          <w:rFonts w:eastAsia="Calibri"/>
          <w:sz w:val="28"/>
          <w:szCs w:val="28"/>
        </w:rPr>
        <w:t xml:space="preserve"> Староминского района</w:t>
      </w:r>
      <w:r w:rsidR="00B803A5">
        <w:rPr>
          <w:rFonts w:ascii="Arial" w:eastAsia="Calibri" w:hAnsi="Arial" w:cs="Arial"/>
        </w:rPr>
        <w:t xml:space="preserve"> </w:t>
      </w:r>
      <w:r w:rsidR="00B803A5" w:rsidRPr="00EB2E29">
        <w:rPr>
          <w:rFonts w:eastAsia="Calibri"/>
          <w:sz w:val="28"/>
          <w:szCs w:val="28"/>
        </w:rPr>
        <w:t>ведется</w:t>
      </w:r>
      <w:r w:rsidR="00B803A5" w:rsidRPr="00EB2E29">
        <w:rPr>
          <w:rFonts w:ascii="Arial" w:eastAsia="Calibri" w:hAnsi="Arial" w:cs="Arial"/>
        </w:rPr>
        <w:t xml:space="preserve"> </w:t>
      </w:r>
      <w:r w:rsidR="00B803A5" w:rsidRPr="00EB2E29">
        <w:rPr>
          <w:rFonts w:eastAsia="Calibri"/>
          <w:sz w:val="28"/>
          <w:szCs w:val="28"/>
        </w:rPr>
        <w:t xml:space="preserve">Реестр объектов муниципальной собственности </w:t>
      </w:r>
      <w:r w:rsidR="00B803A5">
        <w:rPr>
          <w:rFonts w:eastAsia="Calibri"/>
          <w:sz w:val="28"/>
          <w:szCs w:val="28"/>
        </w:rPr>
        <w:t>Рассветовского сельского поселения</w:t>
      </w:r>
      <w:r w:rsidR="00B803A5" w:rsidRPr="00EB2E29">
        <w:rPr>
          <w:rFonts w:eastAsia="Calibri"/>
          <w:sz w:val="28"/>
          <w:szCs w:val="28"/>
        </w:rPr>
        <w:t xml:space="preserve">  в соответствии с </w:t>
      </w:r>
      <w:hyperlink r:id="rId11" w:history="1">
        <w:r w:rsidR="00B803A5" w:rsidRPr="00A50BE8">
          <w:rPr>
            <w:rFonts w:eastAsia="Calibri"/>
            <w:sz w:val="28"/>
            <w:szCs w:val="28"/>
          </w:rPr>
          <w:t>приказом</w:t>
        </w:r>
      </w:hyperlink>
      <w:r w:rsidR="00B803A5" w:rsidRPr="00A50BE8">
        <w:rPr>
          <w:rFonts w:eastAsia="Calibri"/>
          <w:sz w:val="28"/>
          <w:szCs w:val="28"/>
        </w:rPr>
        <w:t xml:space="preserve"> </w:t>
      </w:r>
      <w:r w:rsidR="00B803A5" w:rsidRPr="00EB2E29">
        <w:rPr>
          <w:rFonts w:eastAsia="Calibri"/>
          <w:sz w:val="28"/>
          <w:szCs w:val="28"/>
        </w:rPr>
        <w:t xml:space="preserve">Министерства экономического развития Российской Федерации от 30 августа 2011 </w:t>
      </w:r>
      <w:r w:rsidR="00B803A5">
        <w:rPr>
          <w:rFonts w:eastAsia="Calibri"/>
          <w:sz w:val="28"/>
          <w:szCs w:val="28"/>
        </w:rPr>
        <w:t xml:space="preserve">№ </w:t>
      </w:r>
      <w:r w:rsidR="00B803A5" w:rsidRPr="00EB2E29">
        <w:rPr>
          <w:rFonts w:eastAsia="Calibri"/>
          <w:sz w:val="28"/>
          <w:szCs w:val="28"/>
        </w:rPr>
        <w:t xml:space="preserve"> 424 </w:t>
      </w:r>
      <w:r w:rsidR="00B803A5">
        <w:rPr>
          <w:rFonts w:eastAsia="Calibri"/>
          <w:sz w:val="28"/>
          <w:szCs w:val="28"/>
        </w:rPr>
        <w:t>«</w:t>
      </w:r>
      <w:r w:rsidR="00B803A5" w:rsidRPr="00EB2E29">
        <w:rPr>
          <w:rFonts w:eastAsia="Calibri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B803A5">
        <w:rPr>
          <w:rFonts w:eastAsia="Calibri"/>
          <w:sz w:val="28"/>
          <w:szCs w:val="28"/>
        </w:rPr>
        <w:t>».</w:t>
      </w:r>
    </w:p>
    <w:p w:rsidR="00B803A5" w:rsidRPr="00661916" w:rsidRDefault="00B803A5" w:rsidP="00B803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5F4E">
        <w:rPr>
          <w:rFonts w:eastAsia="Calibri"/>
          <w:sz w:val="28"/>
          <w:szCs w:val="28"/>
        </w:rPr>
        <w:t xml:space="preserve">Муниципальная программа </w:t>
      </w:r>
      <w:r>
        <w:rPr>
          <w:rFonts w:eastAsia="Calibri"/>
          <w:sz w:val="28"/>
          <w:szCs w:val="28"/>
        </w:rPr>
        <w:t>Рассветовского сельского поселения</w:t>
      </w:r>
      <w:r w:rsidRPr="004C5F4E">
        <w:rPr>
          <w:rFonts w:eastAsia="Calibri"/>
          <w:sz w:val="28"/>
          <w:szCs w:val="28"/>
        </w:rPr>
        <w:t xml:space="preserve"> «</w:t>
      </w:r>
      <w:r w:rsidRPr="004C5F4E">
        <w:rPr>
          <w:sz w:val="28"/>
          <w:szCs w:val="28"/>
          <w:lang w:eastAsia="ar-SA"/>
        </w:rPr>
        <w:t xml:space="preserve">Управление муниципальным имуществом в </w:t>
      </w:r>
      <w:proofErr w:type="spellStart"/>
      <w:r>
        <w:rPr>
          <w:sz w:val="28"/>
          <w:szCs w:val="28"/>
          <w:lang w:eastAsia="ar-SA"/>
        </w:rPr>
        <w:t>Рассветовском</w:t>
      </w:r>
      <w:proofErr w:type="spellEnd"/>
      <w:r>
        <w:rPr>
          <w:sz w:val="28"/>
          <w:szCs w:val="28"/>
          <w:lang w:eastAsia="ar-SA"/>
        </w:rPr>
        <w:t xml:space="preserve"> сельском поселении</w:t>
      </w:r>
      <w:r w:rsidRPr="004C5F4E">
        <w:rPr>
          <w:sz w:val="28"/>
          <w:szCs w:val="28"/>
          <w:lang w:eastAsia="ar-SA"/>
        </w:rPr>
        <w:t xml:space="preserve"> Староминского района» р</w:t>
      </w:r>
      <w:r w:rsidR="00A50BE8">
        <w:rPr>
          <w:sz w:val="28"/>
          <w:szCs w:val="28"/>
          <w:lang w:eastAsia="ar-SA"/>
        </w:rPr>
        <w:t>ассчитанная на реализацию в 2019-2021</w:t>
      </w:r>
      <w:r w:rsidRPr="004C5F4E">
        <w:rPr>
          <w:sz w:val="28"/>
          <w:szCs w:val="28"/>
          <w:lang w:eastAsia="ar-SA"/>
        </w:rPr>
        <w:t xml:space="preserve"> годах</w:t>
      </w:r>
      <w:r w:rsidR="00A50BE8">
        <w:rPr>
          <w:sz w:val="28"/>
          <w:szCs w:val="28"/>
          <w:lang w:eastAsia="ar-SA"/>
        </w:rPr>
        <w:t>,</w:t>
      </w:r>
      <w:r w:rsidRPr="004C5F4E">
        <w:rPr>
          <w:sz w:val="28"/>
          <w:szCs w:val="28"/>
          <w:lang w:eastAsia="ar-SA"/>
        </w:rPr>
        <w:t xml:space="preserve"> </w:t>
      </w:r>
      <w:r w:rsidRPr="00DB6E23">
        <w:rPr>
          <w:rFonts w:eastAsia="Calibri"/>
          <w:sz w:val="28"/>
          <w:szCs w:val="28"/>
        </w:rPr>
        <w:t>определ</w:t>
      </w:r>
      <w:r>
        <w:rPr>
          <w:rFonts w:eastAsia="Calibri"/>
          <w:sz w:val="28"/>
          <w:szCs w:val="28"/>
        </w:rPr>
        <w:t xml:space="preserve">ит </w:t>
      </w:r>
      <w:r w:rsidRPr="00DB6E23">
        <w:rPr>
          <w:rFonts w:eastAsia="Calibri"/>
          <w:sz w:val="28"/>
          <w:szCs w:val="28"/>
        </w:rPr>
        <w:t>основные направления и приоритеты муниципальной политики</w:t>
      </w:r>
      <w:r w:rsidRPr="004C5F4E">
        <w:rPr>
          <w:sz w:val="28"/>
          <w:szCs w:val="28"/>
        </w:rPr>
        <w:t xml:space="preserve"> в области осуществлении полномочий собственника в вопросах владения, пользования и распоряжения муниципальным имуществом</w:t>
      </w:r>
      <w:r>
        <w:rPr>
          <w:sz w:val="28"/>
          <w:szCs w:val="28"/>
        </w:rPr>
        <w:t xml:space="preserve">. </w:t>
      </w:r>
      <w:r w:rsidRPr="004C5F4E">
        <w:rPr>
          <w:sz w:val="28"/>
          <w:szCs w:val="28"/>
          <w:lang w:eastAsia="ar-SA"/>
        </w:rPr>
        <w:t xml:space="preserve"> </w:t>
      </w:r>
    </w:p>
    <w:p w:rsidR="00B803A5" w:rsidRDefault="00B803A5" w:rsidP="00B803A5"/>
    <w:p w:rsidR="00B803A5" w:rsidRPr="00A94079" w:rsidRDefault="00B803A5" w:rsidP="00B803A5"/>
    <w:p w:rsidR="00B803A5" w:rsidRPr="00E72478" w:rsidRDefault="00B803A5" w:rsidP="00B803A5">
      <w:pPr>
        <w:pStyle w:val="a3"/>
        <w:numPr>
          <w:ilvl w:val="0"/>
          <w:numId w:val="17"/>
        </w:numPr>
        <w:jc w:val="center"/>
        <w:rPr>
          <w:b/>
          <w:sz w:val="28"/>
          <w:szCs w:val="28"/>
          <w:shd w:val="clear" w:color="auto" w:fill="FFFFFF"/>
        </w:rPr>
      </w:pPr>
      <w:r w:rsidRPr="00E72478">
        <w:rPr>
          <w:b/>
          <w:sz w:val="28"/>
          <w:szCs w:val="28"/>
        </w:rPr>
        <w:t>Цели, задачи и целевые показатели, сроки и этапы реализации</w:t>
      </w:r>
    </w:p>
    <w:p w:rsidR="00B803A5" w:rsidRDefault="00B803A5" w:rsidP="00B803A5">
      <w:pPr>
        <w:pStyle w:val="a3"/>
        <w:ind w:left="644"/>
        <w:jc w:val="center"/>
        <w:rPr>
          <w:b/>
          <w:sz w:val="28"/>
          <w:szCs w:val="28"/>
          <w:shd w:val="clear" w:color="auto" w:fill="FFFFFF"/>
        </w:rPr>
      </w:pPr>
      <w:r w:rsidRPr="007E57C3">
        <w:rPr>
          <w:b/>
          <w:sz w:val="28"/>
          <w:szCs w:val="28"/>
        </w:rPr>
        <w:t>муниципальной</w:t>
      </w:r>
      <w:r w:rsidRPr="007E57C3">
        <w:rPr>
          <w:b/>
          <w:sz w:val="28"/>
          <w:szCs w:val="28"/>
          <w:shd w:val="clear" w:color="auto" w:fill="FFFFFF"/>
        </w:rPr>
        <w:t xml:space="preserve"> программы</w:t>
      </w:r>
    </w:p>
    <w:p w:rsidR="00B803A5" w:rsidRPr="00D57A89" w:rsidRDefault="00B803A5" w:rsidP="00D57A89">
      <w:pPr>
        <w:rPr>
          <w:b/>
          <w:sz w:val="28"/>
          <w:szCs w:val="28"/>
          <w:shd w:val="clear" w:color="auto" w:fill="FFFFFF"/>
        </w:rPr>
      </w:pPr>
    </w:p>
    <w:p w:rsidR="00B803A5" w:rsidRDefault="00B803A5" w:rsidP="00B803A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055B66">
        <w:rPr>
          <w:rFonts w:ascii="Times New Roman" w:hAnsi="Times New Roman" w:cs="Times New Roman"/>
          <w:sz w:val="28"/>
          <w:szCs w:val="28"/>
        </w:rPr>
        <w:t xml:space="preserve">Целью программы  является </w:t>
      </w:r>
      <w:r w:rsidRPr="00055B66">
        <w:rPr>
          <w:rFonts w:ascii="Times New Roman" w:eastAsia="Calibri" w:hAnsi="Times New Roman" w:cs="Times New Roman"/>
          <w:sz w:val="28"/>
          <w:szCs w:val="28"/>
        </w:rPr>
        <w:t>по</w:t>
      </w:r>
      <w:r w:rsidR="002020FF">
        <w:rPr>
          <w:rFonts w:ascii="Times New Roman" w:eastAsia="Calibri" w:hAnsi="Times New Roman" w:cs="Times New Roman"/>
          <w:sz w:val="28"/>
          <w:szCs w:val="28"/>
        </w:rPr>
        <w:t xml:space="preserve">вышение эффективности  </w:t>
      </w:r>
      <w:r w:rsidR="00A50BE8">
        <w:rPr>
          <w:rFonts w:ascii="Times New Roman" w:eastAsia="Calibri" w:hAnsi="Times New Roman" w:cs="Times New Roman"/>
          <w:sz w:val="28"/>
          <w:szCs w:val="28"/>
        </w:rPr>
        <w:t xml:space="preserve"> содержания</w:t>
      </w:r>
      <w:r w:rsidR="00EB704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имущества</w:t>
      </w:r>
      <w:r w:rsidRPr="00055B66">
        <w:rPr>
          <w:rFonts w:ascii="Times New Roman" w:eastAsia="Calibri" w:hAnsi="Times New Roman" w:cs="Times New Roman"/>
          <w:sz w:val="28"/>
          <w:szCs w:val="28"/>
        </w:rPr>
        <w:t xml:space="preserve"> муниципальной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поселения.</w:t>
      </w:r>
    </w:p>
    <w:p w:rsidR="00B803A5" w:rsidRDefault="00B803A5" w:rsidP="00B803A5">
      <w:pPr>
        <w:jc w:val="both"/>
        <w:rPr>
          <w:rFonts w:eastAsia="Calibri"/>
          <w:sz w:val="28"/>
          <w:szCs w:val="28"/>
        </w:rPr>
      </w:pPr>
      <w:r w:rsidRPr="00D60F99">
        <w:rPr>
          <w:sz w:val="28"/>
          <w:szCs w:val="28"/>
        </w:rPr>
        <w:tab/>
      </w:r>
      <w:r w:rsidRPr="00D60F99">
        <w:rPr>
          <w:rFonts w:eastAsia="Calibri"/>
          <w:sz w:val="28"/>
          <w:szCs w:val="28"/>
        </w:rPr>
        <w:t>Достижение поставленных целей обеспечивается за счет решения следующих задач:</w:t>
      </w:r>
    </w:p>
    <w:p w:rsidR="00EB7045" w:rsidRDefault="00B803A5" w:rsidP="00EB7045">
      <w:pPr>
        <w:ind w:firstLine="720"/>
        <w:jc w:val="both"/>
        <w:rPr>
          <w:sz w:val="28"/>
          <w:szCs w:val="28"/>
        </w:rPr>
      </w:pPr>
      <w:r w:rsidRPr="003436FC">
        <w:rPr>
          <w:rFonts w:eastAsia="Calibri"/>
          <w:sz w:val="28"/>
          <w:szCs w:val="28"/>
        </w:rPr>
        <w:t xml:space="preserve">эффективное управление мероприятиями, направленными на сохранность и использование муниципального имущества в соответствии с действующим </w:t>
      </w:r>
      <w:r w:rsidRPr="003436FC">
        <w:rPr>
          <w:rFonts w:eastAsia="Calibri"/>
          <w:sz w:val="28"/>
          <w:szCs w:val="28"/>
        </w:rPr>
        <w:lastRenderedPageBreak/>
        <w:t>законодательством.</w:t>
      </w:r>
      <w:r w:rsidR="00EB7045" w:rsidRPr="00EB7045">
        <w:rPr>
          <w:sz w:val="28"/>
          <w:szCs w:val="28"/>
        </w:rPr>
        <w:t xml:space="preserve"> </w:t>
      </w:r>
      <w:r w:rsidR="00EB7045">
        <w:rPr>
          <w:sz w:val="28"/>
          <w:szCs w:val="28"/>
        </w:rPr>
        <w:t>Для реализации поставленных целей предусматривается решение следующих задач:</w:t>
      </w:r>
    </w:p>
    <w:p w:rsidR="00EB7045" w:rsidRDefault="00EB7045" w:rsidP="00EB704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технического обслуживания газопроводов и газового оборудования, находящихся в муниципальной собственности;</w:t>
      </w:r>
    </w:p>
    <w:p w:rsidR="00EB7045" w:rsidRPr="00F274ED" w:rsidRDefault="00EB7045" w:rsidP="00EB704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</w:t>
      </w:r>
      <w:r w:rsidRPr="007B4AE5">
        <w:rPr>
          <w:color w:val="000000"/>
          <w:spacing w:val="-3"/>
          <w:sz w:val="28"/>
          <w:szCs w:val="28"/>
        </w:rPr>
        <w:t>нструктаж лиц, ответственных за безопасную эксплуатацию газовых приборов, уст</w:t>
      </w:r>
      <w:r>
        <w:rPr>
          <w:color w:val="000000"/>
          <w:spacing w:val="-3"/>
          <w:sz w:val="28"/>
          <w:szCs w:val="28"/>
        </w:rPr>
        <w:t>ановленных в общественных и административных</w:t>
      </w:r>
      <w:r w:rsidRPr="007B4AE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з</w:t>
      </w:r>
      <w:r w:rsidRPr="007B4AE5">
        <w:rPr>
          <w:color w:val="000000"/>
          <w:spacing w:val="-3"/>
          <w:sz w:val="28"/>
          <w:szCs w:val="28"/>
        </w:rPr>
        <w:t>даниях</w:t>
      </w:r>
      <w:r>
        <w:rPr>
          <w:color w:val="000000"/>
          <w:spacing w:val="-3"/>
          <w:sz w:val="28"/>
          <w:szCs w:val="28"/>
        </w:rPr>
        <w:t>;</w:t>
      </w:r>
    </w:p>
    <w:p w:rsidR="00B803A5" w:rsidRPr="00951BC9" w:rsidRDefault="00EB7045" w:rsidP="00EB704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оплата за потребленный газ</w:t>
      </w:r>
      <w:r w:rsidR="00951BC9">
        <w:rPr>
          <w:color w:val="000000"/>
          <w:spacing w:val="-3"/>
          <w:sz w:val="28"/>
          <w:szCs w:val="28"/>
        </w:rPr>
        <w:t>;</w:t>
      </w:r>
    </w:p>
    <w:p w:rsidR="00951BC9" w:rsidRPr="00951BC9" w:rsidRDefault="00951BC9" w:rsidP="00EB704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содержание кладбища в п. Рассвет;</w:t>
      </w:r>
    </w:p>
    <w:p w:rsidR="00951BC9" w:rsidRPr="00EB7045" w:rsidRDefault="00951BC9" w:rsidP="00EB704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содержание  памятного знака погибшим землякам в ВОВ в п. Рассвет.</w:t>
      </w:r>
    </w:p>
    <w:p w:rsidR="00EB7045" w:rsidRPr="008A301B" w:rsidRDefault="00B803A5" w:rsidP="00756A73">
      <w:pPr>
        <w:pStyle w:val="a3"/>
        <w:ind w:left="312"/>
        <w:jc w:val="both"/>
        <w:rPr>
          <w:sz w:val="28"/>
          <w:szCs w:val="28"/>
          <w:shd w:val="clear" w:color="auto" w:fill="FFFFFF"/>
        </w:rPr>
      </w:pPr>
      <w:r w:rsidRPr="009F7261">
        <w:rPr>
          <w:rFonts w:eastAsia="Calibri"/>
          <w:sz w:val="28"/>
          <w:szCs w:val="28"/>
        </w:rPr>
        <w:t xml:space="preserve">Целевые показатели </w:t>
      </w:r>
      <w:r>
        <w:rPr>
          <w:rFonts w:eastAsia="Calibri"/>
          <w:sz w:val="28"/>
          <w:szCs w:val="28"/>
        </w:rPr>
        <w:t>муниципальной программы</w:t>
      </w:r>
      <w:r w:rsidRPr="009F7261">
        <w:rPr>
          <w:rFonts w:eastAsia="Calibri"/>
          <w:sz w:val="28"/>
          <w:szCs w:val="28"/>
        </w:rPr>
        <w:t xml:space="preserve">, позволяющие оценить эффективность реализации </w:t>
      </w:r>
      <w:r>
        <w:rPr>
          <w:rFonts w:eastAsia="Calibri"/>
          <w:sz w:val="28"/>
          <w:szCs w:val="28"/>
        </w:rPr>
        <w:t>п</w:t>
      </w:r>
      <w:r w:rsidRPr="009F7261">
        <w:rPr>
          <w:rFonts w:eastAsia="Calibri"/>
          <w:sz w:val="28"/>
          <w:szCs w:val="28"/>
        </w:rPr>
        <w:t xml:space="preserve">рограммы, изложены в приложении </w:t>
      </w:r>
      <w:r>
        <w:rPr>
          <w:rFonts w:eastAsia="Calibri"/>
          <w:sz w:val="28"/>
          <w:szCs w:val="28"/>
        </w:rPr>
        <w:t>№</w:t>
      </w:r>
      <w:r w:rsidRPr="009F7261">
        <w:rPr>
          <w:rFonts w:eastAsia="Calibri"/>
          <w:sz w:val="28"/>
          <w:szCs w:val="28"/>
        </w:rPr>
        <w:t xml:space="preserve"> 1 к </w:t>
      </w:r>
      <w:r>
        <w:rPr>
          <w:rFonts w:eastAsia="Calibri"/>
          <w:sz w:val="28"/>
          <w:szCs w:val="28"/>
        </w:rPr>
        <w:t>паспорту муниципальной программы.</w:t>
      </w:r>
      <w:r w:rsidR="00EB7045" w:rsidRPr="00EB7045">
        <w:rPr>
          <w:sz w:val="28"/>
          <w:szCs w:val="28"/>
        </w:rPr>
        <w:t xml:space="preserve"> </w:t>
      </w:r>
      <w:r w:rsidR="00EB7045">
        <w:rPr>
          <w:sz w:val="28"/>
          <w:szCs w:val="28"/>
        </w:rPr>
        <w:t>Сроки реализации программных мероприятий определе</w:t>
      </w:r>
      <w:r w:rsidR="002020FF">
        <w:rPr>
          <w:sz w:val="28"/>
          <w:szCs w:val="28"/>
        </w:rPr>
        <w:t>ны на 2019</w:t>
      </w:r>
      <w:r w:rsidR="00EB7045">
        <w:rPr>
          <w:sz w:val="28"/>
          <w:szCs w:val="28"/>
        </w:rPr>
        <w:t>-2021 годы.</w:t>
      </w:r>
      <w:r w:rsidR="00EB7045">
        <w:rPr>
          <w:sz w:val="28"/>
          <w:szCs w:val="28"/>
        </w:rPr>
        <w:tab/>
      </w:r>
      <w:r w:rsidR="00F722D8">
        <w:rPr>
          <w:sz w:val="28"/>
          <w:szCs w:val="28"/>
        </w:rPr>
        <w:t xml:space="preserve">        Этапы </w:t>
      </w:r>
      <w:r w:rsidR="008A301B">
        <w:rPr>
          <w:sz w:val="28"/>
          <w:szCs w:val="28"/>
        </w:rPr>
        <w:t>реализации</w:t>
      </w:r>
      <w:r w:rsidR="008A301B" w:rsidRPr="008A301B">
        <w:rPr>
          <w:b/>
          <w:sz w:val="28"/>
          <w:szCs w:val="28"/>
        </w:rPr>
        <w:t xml:space="preserve"> </w:t>
      </w:r>
      <w:r w:rsidR="008A301B" w:rsidRPr="008A301B">
        <w:rPr>
          <w:sz w:val="28"/>
          <w:szCs w:val="28"/>
        </w:rPr>
        <w:t>муниципальной</w:t>
      </w:r>
      <w:r w:rsidR="008A301B" w:rsidRPr="008A301B">
        <w:rPr>
          <w:sz w:val="28"/>
          <w:szCs w:val="28"/>
          <w:shd w:val="clear" w:color="auto" w:fill="FFFFFF"/>
        </w:rPr>
        <w:t xml:space="preserve"> программы</w:t>
      </w:r>
      <w:r w:rsidR="008A301B">
        <w:rPr>
          <w:sz w:val="28"/>
          <w:szCs w:val="28"/>
          <w:shd w:val="clear" w:color="auto" w:fill="FFFFFF"/>
        </w:rPr>
        <w:t xml:space="preserve"> </w:t>
      </w:r>
      <w:r w:rsidR="008A301B">
        <w:rPr>
          <w:sz w:val="28"/>
          <w:szCs w:val="28"/>
        </w:rPr>
        <w:t>не предусмотрены.</w:t>
      </w:r>
    </w:p>
    <w:p w:rsidR="00B803A5" w:rsidRPr="00D57A89" w:rsidRDefault="00B803A5" w:rsidP="00D57A89">
      <w:pPr>
        <w:rPr>
          <w:sz w:val="28"/>
          <w:szCs w:val="28"/>
          <w:shd w:val="clear" w:color="auto" w:fill="FFFFFF"/>
        </w:rPr>
      </w:pPr>
    </w:p>
    <w:p w:rsidR="00B803A5" w:rsidRPr="007E57C3" w:rsidRDefault="00B803A5" w:rsidP="00B803A5">
      <w:pPr>
        <w:pStyle w:val="1"/>
        <w:numPr>
          <w:ilvl w:val="0"/>
          <w:numId w:val="17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F258A8">
        <w:rPr>
          <w:rFonts w:ascii="Times New Roman" w:hAnsi="Times New Roman" w:cs="Times New Roman"/>
          <w:sz w:val="28"/>
          <w:szCs w:val="28"/>
        </w:rPr>
        <w:t>Перечень и краткое 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8A8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:rsidR="00B803A5" w:rsidRDefault="00B803A5" w:rsidP="00B803A5"/>
    <w:p w:rsidR="00B803A5" w:rsidRDefault="00B803A5" w:rsidP="00B803A5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F40F1D">
        <w:rPr>
          <w:rFonts w:eastAsia="Calibri"/>
          <w:sz w:val="28"/>
          <w:szCs w:val="28"/>
        </w:rPr>
        <w:t xml:space="preserve">Муниципальная программа </w:t>
      </w:r>
      <w:r w:rsidR="00EB7045">
        <w:rPr>
          <w:rFonts w:eastAsia="Calibri"/>
          <w:sz w:val="28"/>
          <w:szCs w:val="28"/>
        </w:rPr>
        <w:t>предусматривает реализацию 1</w:t>
      </w:r>
      <w:r w:rsidR="002F2EC8">
        <w:rPr>
          <w:bCs/>
          <w:sz w:val="28"/>
          <w:szCs w:val="28"/>
        </w:rPr>
        <w:t xml:space="preserve"> основного мероприятия, направленного</w:t>
      </w:r>
      <w:r>
        <w:rPr>
          <w:bCs/>
          <w:sz w:val="28"/>
          <w:szCs w:val="28"/>
        </w:rPr>
        <w:t xml:space="preserve"> на достижение поставленных целей:</w:t>
      </w:r>
    </w:p>
    <w:p w:rsidR="00B803A5" w:rsidRPr="00D71732" w:rsidRDefault="00B803A5" w:rsidP="00B803A5">
      <w:pPr>
        <w:ind w:firstLine="708"/>
        <w:jc w:val="both"/>
        <w:rPr>
          <w:sz w:val="28"/>
          <w:szCs w:val="28"/>
        </w:rPr>
      </w:pPr>
      <w:r w:rsidRPr="00F40F1D">
        <w:rPr>
          <w:rFonts w:eastAsia="Calibri"/>
          <w:sz w:val="28"/>
          <w:szCs w:val="28"/>
        </w:rPr>
        <w:t>1.</w:t>
      </w:r>
      <w:r w:rsidRPr="00F40F1D">
        <w:rPr>
          <w:sz w:val="28"/>
          <w:szCs w:val="28"/>
        </w:rPr>
        <w:t xml:space="preserve"> </w:t>
      </w:r>
      <w:r w:rsidRPr="00D71732">
        <w:rPr>
          <w:sz w:val="28"/>
          <w:szCs w:val="28"/>
        </w:rPr>
        <w:t>Основное мероприятие № 1 «</w:t>
      </w:r>
      <w:r w:rsidR="002F2EC8">
        <w:rPr>
          <w:sz w:val="28"/>
          <w:szCs w:val="28"/>
        </w:rPr>
        <w:t>Управление</w:t>
      </w:r>
      <w:r w:rsidR="00EB7045">
        <w:rPr>
          <w:sz w:val="28"/>
          <w:szCs w:val="28"/>
        </w:rPr>
        <w:t xml:space="preserve"> </w:t>
      </w:r>
      <w:r w:rsidR="002F2EC8">
        <w:rPr>
          <w:rFonts w:eastAsia="Calibri"/>
          <w:sz w:val="28"/>
          <w:szCs w:val="28"/>
        </w:rPr>
        <w:t>муниципальным имущест</w:t>
      </w:r>
      <w:r w:rsidR="002020FF">
        <w:rPr>
          <w:rFonts w:eastAsia="Calibri"/>
          <w:sz w:val="28"/>
          <w:szCs w:val="28"/>
        </w:rPr>
        <w:t>в</w:t>
      </w:r>
      <w:r w:rsidR="002F2EC8">
        <w:rPr>
          <w:rFonts w:eastAsia="Calibri"/>
          <w:sz w:val="28"/>
          <w:szCs w:val="28"/>
        </w:rPr>
        <w:t>ом</w:t>
      </w:r>
      <w:r w:rsidRPr="00D71732">
        <w:rPr>
          <w:sz w:val="28"/>
          <w:szCs w:val="28"/>
        </w:rPr>
        <w:t>».</w:t>
      </w:r>
    </w:p>
    <w:p w:rsidR="00B803A5" w:rsidRDefault="00B803A5" w:rsidP="00B803A5">
      <w:pPr>
        <w:ind w:firstLine="708"/>
        <w:jc w:val="both"/>
        <w:rPr>
          <w:rFonts w:eastAsia="Calibri"/>
          <w:sz w:val="28"/>
          <w:szCs w:val="28"/>
        </w:rPr>
      </w:pPr>
      <w:r w:rsidRPr="00F40F1D">
        <w:rPr>
          <w:rFonts w:eastAsia="Calibri"/>
          <w:sz w:val="28"/>
          <w:szCs w:val="28"/>
        </w:rPr>
        <w:t xml:space="preserve">Перечень основных мероприятий муниципальной программы </w:t>
      </w:r>
      <w:r>
        <w:rPr>
          <w:rFonts w:eastAsia="Calibri"/>
          <w:sz w:val="28"/>
          <w:szCs w:val="28"/>
        </w:rPr>
        <w:t>представлен</w:t>
      </w:r>
      <w:r w:rsidRPr="00F40F1D">
        <w:rPr>
          <w:rFonts w:eastAsia="Calibri"/>
          <w:sz w:val="28"/>
          <w:szCs w:val="28"/>
        </w:rPr>
        <w:t xml:space="preserve"> в приложении</w:t>
      </w:r>
      <w:r>
        <w:rPr>
          <w:rFonts w:eastAsia="Calibri"/>
          <w:sz w:val="28"/>
          <w:szCs w:val="28"/>
        </w:rPr>
        <w:t xml:space="preserve"> № 2 </w:t>
      </w:r>
      <w:r w:rsidRPr="00F40F1D">
        <w:rPr>
          <w:rFonts w:eastAsia="Calibri"/>
          <w:sz w:val="28"/>
          <w:szCs w:val="28"/>
        </w:rPr>
        <w:t xml:space="preserve"> к паспорту</w:t>
      </w:r>
      <w:r>
        <w:rPr>
          <w:rFonts w:eastAsia="Calibri"/>
          <w:sz w:val="28"/>
          <w:szCs w:val="28"/>
        </w:rPr>
        <w:t xml:space="preserve"> муниципальной </w:t>
      </w:r>
      <w:r w:rsidRPr="00F40F1D">
        <w:rPr>
          <w:rFonts w:eastAsia="Calibri"/>
          <w:sz w:val="28"/>
          <w:szCs w:val="28"/>
        </w:rPr>
        <w:t>программы.</w:t>
      </w:r>
    </w:p>
    <w:p w:rsidR="002020FF" w:rsidRDefault="002020FF" w:rsidP="009D29FD">
      <w:pPr>
        <w:jc w:val="both"/>
        <w:rPr>
          <w:rFonts w:eastAsia="Calibri"/>
          <w:sz w:val="28"/>
          <w:szCs w:val="28"/>
        </w:rPr>
      </w:pPr>
    </w:p>
    <w:p w:rsidR="00B803A5" w:rsidRPr="00252382" w:rsidRDefault="00B803A5" w:rsidP="00B803A5">
      <w:pPr>
        <w:ind w:left="426"/>
        <w:jc w:val="center"/>
        <w:rPr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 xml:space="preserve">4.Обоснование ресурсного обеспечения </w:t>
      </w:r>
    </w:p>
    <w:p w:rsidR="00B803A5" w:rsidRDefault="00B803A5" w:rsidP="00B803A5">
      <w:pPr>
        <w:ind w:left="426"/>
        <w:jc w:val="center"/>
        <w:rPr>
          <w:b/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B803A5" w:rsidRDefault="00B803A5" w:rsidP="009D29FD"/>
    <w:p w:rsidR="00B803A5" w:rsidRDefault="00B803A5" w:rsidP="00B803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4427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</w:t>
      </w:r>
      <w:r w:rsidRPr="00DB4427">
        <w:rPr>
          <w:sz w:val="28"/>
          <w:szCs w:val="28"/>
        </w:rPr>
        <w:t xml:space="preserve">рограммы осуществляется за счет средств бюджета </w:t>
      </w:r>
      <w:r>
        <w:rPr>
          <w:sz w:val="28"/>
          <w:szCs w:val="28"/>
        </w:rPr>
        <w:t xml:space="preserve">Рассветовского сельского поселения </w:t>
      </w:r>
      <w:r w:rsidRPr="00DB4427">
        <w:rPr>
          <w:sz w:val="28"/>
          <w:szCs w:val="28"/>
        </w:rPr>
        <w:t>в установленном законном порядке</w:t>
      </w:r>
    </w:p>
    <w:tbl>
      <w:tblPr>
        <w:tblpPr w:leftFromText="180" w:rightFromText="180" w:vertAnchor="text" w:horzAnchor="margin" w:tblpX="108" w:tblpY="19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75"/>
        <w:gridCol w:w="1701"/>
        <w:gridCol w:w="1560"/>
        <w:gridCol w:w="1559"/>
        <w:gridCol w:w="1276"/>
      </w:tblGrid>
      <w:tr w:rsidR="00B803A5" w:rsidRPr="00BF60C1" w:rsidTr="00EB7045">
        <w:tc>
          <w:tcPr>
            <w:tcW w:w="2127" w:type="dxa"/>
            <w:vMerge w:val="restart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F258A8">
              <w:rPr>
                <w:szCs w:val="28"/>
              </w:rPr>
              <w:t>Годы реализации</w:t>
            </w:r>
          </w:p>
        </w:tc>
        <w:tc>
          <w:tcPr>
            <w:tcW w:w="7371" w:type="dxa"/>
            <w:gridSpan w:val="5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Объемы финансирования, тыс. рублей</w:t>
            </w:r>
          </w:p>
        </w:tc>
      </w:tr>
      <w:tr w:rsidR="00B803A5" w:rsidRPr="00BF60C1" w:rsidTr="00EB7045">
        <w:tc>
          <w:tcPr>
            <w:tcW w:w="2127" w:type="dxa"/>
            <w:vMerge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Всего</w:t>
            </w:r>
          </w:p>
        </w:tc>
        <w:tc>
          <w:tcPr>
            <w:tcW w:w="6096" w:type="dxa"/>
            <w:gridSpan w:val="4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F258A8">
              <w:rPr>
                <w:szCs w:val="28"/>
              </w:rPr>
              <w:t>в разрезе источников финансирования</w:t>
            </w:r>
          </w:p>
        </w:tc>
      </w:tr>
      <w:tr w:rsidR="00B803A5" w:rsidRPr="00BF60C1" w:rsidTr="00EB7045">
        <w:trPr>
          <w:trHeight w:val="1030"/>
        </w:trPr>
        <w:tc>
          <w:tcPr>
            <w:tcW w:w="2127" w:type="dxa"/>
            <w:vMerge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5" w:type="dxa"/>
            <w:vMerge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:rsidR="00B803A5" w:rsidRPr="00F258A8" w:rsidRDefault="00B803A5" w:rsidP="00EB7045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B803A5" w:rsidRPr="00F258A8" w:rsidRDefault="00B803A5" w:rsidP="00EB7045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краевой бюджет</w:t>
            </w:r>
          </w:p>
        </w:tc>
        <w:tc>
          <w:tcPr>
            <w:tcW w:w="1559" w:type="dxa"/>
          </w:tcPr>
          <w:p w:rsidR="00B803A5" w:rsidRDefault="00B803A5" w:rsidP="00EB7045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 xml:space="preserve">местные </w:t>
            </w:r>
          </w:p>
          <w:p w:rsidR="00B803A5" w:rsidRDefault="00B803A5" w:rsidP="00EB7045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бюджеты</w:t>
            </w:r>
          </w:p>
          <w:p w:rsidR="00B803A5" w:rsidRPr="00F258A8" w:rsidRDefault="00B803A5" w:rsidP="00EB7045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B803A5" w:rsidRPr="00F258A8" w:rsidRDefault="00B803A5" w:rsidP="00EB7045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внебюджетные источники</w:t>
            </w:r>
          </w:p>
        </w:tc>
      </w:tr>
      <w:tr w:rsidR="00B803A5" w:rsidRPr="00BF60C1" w:rsidTr="00EB7045">
        <w:tc>
          <w:tcPr>
            <w:tcW w:w="2127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1</w:t>
            </w:r>
          </w:p>
        </w:tc>
        <w:tc>
          <w:tcPr>
            <w:tcW w:w="1275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2</w:t>
            </w:r>
          </w:p>
        </w:tc>
        <w:tc>
          <w:tcPr>
            <w:tcW w:w="1701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3</w:t>
            </w:r>
          </w:p>
        </w:tc>
        <w:tc>
          <w:tcPr>
            <w:tcW w:w="1560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4</w:t>
            </w:r>
          </w:p>
        </w:tc>
        <w:tc>
          <w:tcPr>
            <w:tcW w:w="1559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5</w:t>
            </w:r>
          </w:p>
        </w:tc>
        <w:tc>
          <w:tcPr>
            <w:tcW w:w="1276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</w:tr>
      <w:tr w:rsidR="00B803A5" w:rsidRPr="00BF60C1" w:rsidTr="00EB7045">
        <w:tc>
          <w:tcPr>
            <w:tcW w:w="9498" w:type="dxa"/>
            <w:gridSpan w:val="6"/>
          </w:tcPr>
          <w:p w:rsidR="00B803A5" w:rsidRPr="001F190D" w:rsidRDefault="00B803A5" w:rsidP="00EB7045">
            <w:pPr>
              <w:jc w:val="center"/>
              <w:rPr>
                <w:b/>
              </w:rPr>
            </w:pPr>
            <w:r w:rsidRPr="001F190D">
              <w:rPr>
                <w:b/>
                <w:bCs/>
              </w:rPr>
              <w:t>Основное мероприятие № 1</w:t>
            </w:r>
          </w:p>
          <w:p w:rsidR="00B803A5" w:rsidRPr="00F258A8" w:rsidRDefault="00B803A5" w:rsidP="00EB7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190D">
              <w:rPr>
                <w:b/>
              </w:rPr>
              <w:t>«</w:t>
            </w:r>
            <w:r w:rsidR="00EB7045">
              <w:rPr>
                <w:rFonts w:eastAsia="Calibri"/>
                <w:b/>
              </w:rPr>
              <w:t xml:space="preserve"> </w:t>
            </w:r>
            <w:r w:rsidR="00951BC9">
              <w:rPr>
                <w:rFonts w:eastAsia="Calibri"/>
                <w:b/>
              </w:rPr>
              <w:t>У</w:t>
            </w:r>
            <w:r w:rsidR="007B7C48">
              <w:rPr>
                <w:rFonts w:eastAsia="Calibri"/>
                <w:b/>
              </w:rPr>
              <w:t xml:space="preserve">правление </w:t>
            </w:r>
            <w:r w:rsidR="00951BC9">
              <w:rPr>
                <w:rFonts w:eastAsia="Calibri"/>
                <w:b/>
              </w:rPr>
              <w:t>муниципальным имуществом</w:t>
            </w:r>
            <w:r w:rsidRPr="001F190D">
              <w:rPr>
                <w:b/>
              </w:rPr>
              <w:t>»</w:t>
            </w:r>
          </w:p>
        </w:tc>
      </w:tr>
      <w:tr w:rsidR="00B803A5" w:rsidRPr="00BF60C1" w:rsidTr="00EB7045">
        <w:tc>
          <w:tcPr>
            <w:tcW w:w="2127" w:type="dxa"/>
          </w:tcPr>
          <w:p w:rsidR="00B803A5" w:rsidRPr="00632F18" w:rsidRDefault="00B803A5" w:rsidP="00EB70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</w:tcPr>
          <w:p w:rsidR="00DA344F" w:rsidRPr="00DA344F" w:rsidRDefault="00DA344F" w:rsidP="00DA344F">
            <w:pPr>
              <w:jc w:val="center"/>
            </w:pPr>
            <w:r>
              <w:t>278.2</w:t>
            </w:r>
          </w:p>
        </w:tc>
        <w:tc>
          <w:tcPr>
            <w:tcW w:w="1701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B803A5" w:rsidRPr="00632F18" w:rsidRDefault="00DA344F" w:rsidP="00EB7045">
            <w:pPr>
              <w:jc w:val="center"/>
              <w:rPr>
                <w:bCs/>
              </w:rPr>
            </w:pPr>
            <w:r>
              <w:t>278.2</w:t>
            </w:r>
          </w:p>
        </w:tc>
        <w:tc>
          <w:tcPr>
            <w:tcW w:w="1276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B803A5" w:rsidRPr="00BF60C1" w:rsidTr="00EB7045">
        <w:tc>
          <w:tcPr>
            <w:tcW w:w="2127" w:type="dxa"/>
          </w:tcPr>
          <w:p w:rsidR="00B803A5" w:rsidRPr="00632F18" w:rsidRDefault="00B803A5" w:rsidP="00EB70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:rsidR="00B803A5" w:rsidRPr="00632F18" w:rsidRDefault="00DA344F" w:rsidP="00EB7045">
            <w:pPr>
              <w:jc w:val="center"/>
              <w:rPr>
                <w:bCs/>
              </w:rPr>
            </w:pPr>
            <w:r>
              <w:t>293.5</w:t>
            </w:r>
          </w:p>
        </w:tc>
        <w:tc>
          <w:tcPr>
            <w:tcW w:w="1701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B803A5" w:rsidRPr="00632F18" w:rsidRDefault="00DA344F" w:rsidP="00EB7045">
            <w:pPr>
              <w:jc w:val="center"/>
              <w:rPr>
                <w:bCs/>
              </w:rPr>
            </w:pPr>
            <w:r>
              <w:t>293.5</w:t>
            </w:r>
          </w:p>
        </w:tc>
        <w:tc>
          <w:tcPr>
            <w:tcW w:w="1276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B803A5" w:rsidRPr="00BF60C1" w:rsidTr="00EB7045">
        <w:tc>
          <w:tcPr>
            <w:tcW w:w="2127" w:type="dxa"/>
          </w:tcPr>
          <w:p w:rsidR="00B803A5" w:rsidRPr="00632F18" w:rsidRDefault="00B803A5" w:rsidP="00EB70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B803A5" w:rsidRPr="00632F18" w:rsidRDefault="00DA344F" w:rsidP="00EB7045">
            <w:pPr>
              <w:jc w:val="center"/>
              <w:rPr>
                <w:bCs/>
              </w:rPr>
            </w:pPr>
            <w:r>
              <w:t>308.7</w:t>
            </w:r>
          </w:p>
        </w:tc>
        <w:tc>
          <w:tcPr>
            <w:tcW w:w="1701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B803A5" w:rsidRPr="00632F18" w:rsidRDefault="00DA344F" w:rsidP="00EB7045">
            <w:pPr>
              <w:jc w:val="center"/>
              <w:rPr>
                <w:bCs/>
              </w:rPr>
            </w:pPr>
            <w:r>
              <w:t>308.7</w:t>
            </w:r>
          </w:p>
        </w:tc>
        <w:tc>
          <w:tcPr>
            <w:tcW w:w="1276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B803A5" w:rsidRPr="00BF60C1" w:rsidTr="00EB7045">
        <w:tc>
          <w:tcPr>
            <w:tcW w:w="2127" w:type="dxa"/>
          </w:tcPr>
          <w:p w:rsidR="00B803A5" w:rsidRPr="00632F18" w:rsidRDefault="00B803A5" w:rsidP="00EB70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Всего по основному мероприятию</w:t>
            </w:r>
          </w:p>
        </w:tc>
        <w:tc>
          <w:tcPr>
            <w:tcW w:w="1275" w:type="dxa"/>
          </w:tcPr>
          <w:p w:rsidR="00B803A5" w:rsidRPr="00632F18" w:rsidRDefault="00DA344F" w:rsidP="00EB7045">
            <w:pPr>
              <w:jc w:val="center"/>
            </w:pPr>
            <w:r>
              <w:t>880.4</w:t>
            </w:r>
          </w:p>
        </w:tc>
        <w:tc>
          <w:tcPr>
            <w:tcW w:w="1701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B803A5" w:rsidRPr="00632F18" w:rsidRDefault="00DA344F" w:rsidP="00EB7045">
            <w:pPr>
              <w:jc w:val="center"/>
            </w:pPr>
            <w:r>
              <w:t>880.4</w:t>
            </w:r>
          </w:p>
        </w:tc>
        <w:tc>
          <w:tcPr>
            <w:tcW w:w="1276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B803A5" w:rsidRPr="00BF60C1" w:rsidTr="00EB7045">
        <w:tc>
          <w:tcPr>
            <w:tcW w:w="9498" w:type="dxa"/>
            <w:gridSpan w:val="6"/>
          </w:tcPr>
          <w:p w:rsidR="00B803A5" w:rsidRPr="001F190D" w:rsidRDefault="00B803A5" w:rsidP="00EB7045">
            <w:pPr>
              <w:jc w:val="center"/>
              <w:rPr>
                <w:bCs/>
              </w:rPr>
            </w:pPr>
            <w:r w:rsidRPr="001F190D">
              <w:rPr>
                <w:b/>
              </w:rPr>
              <w:lastRenderedPageBreak/>
              <w:t>Общий объем финансирования по муниципальной программе</w:t>
            </w:r>
          </w:p>
        </w:tc>
      </w:tr>
      <w:tr w:rsidR="00B803A5" w:rsidRPr="00BF60C1" w:rsidTr="00EB7045">
        <w:trPr>
          <w:trHeight w:val="394"/>
        </w:trPr>
        <w:tc>
          <w:tcPr>
            <w:tcW w:w="2127" w:type="dxa"/>
          </w:tcPr>
          <w:p w:rsidR="00B803A5" w:rsidRPr="00DA344F" w:rsidRDefault="00B803A5" w:rsidP="00EB70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A344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  <w:vAlign w:val="center"/>
          </w:tcPr>
          <w:p w:rsidR="00B803A5" w:rsidRPr="00DA344F" w:rsidRDefault="00DA344F" w:rsidP="00EB7045">
            <w:pPr>
              <w:jc w:val="center"/>
              <w:rPr>
                <w:bCs/>
              </w:rPr>
            </w:pPr>
            <w:r w:rsidRPr="00DA344F">
              <w:t>278.2</w:t>
            </w:r>
          </w:p>
        </w:tc>
        <w:tc>
          <w:tcPr>
            <w:tcW w:w="1701" w:type="dxa"/>
            <w:vAlign w:val="center"/>
          </w:tcPr>
          <w:p w:rsidR="00B803A5" w:rsidRPr="00DA344F" w:rsidRDefault="00B803A5" w:rsidP="00EB7045">
            <w:pPr>
              <w:jc w:val="center"/>
              <w:rPr>
                <w:bCs/>
              </w:rPr>
            </w:pPr>
            <w:r w:rsidRPr="00DA344F">
              <w:rPr>
                <w:bCs/>
              </w:rPr>
              <w:t>-</w:t>
            </w:r>
          </w:p>
        </w:tc>
        <w:tc>
          <w:tcPr>
            <w:tcW w:w="1560" w:type="dxa"/>
          </w:tcPr>
          <w:p w:rsidR="00B803A5" w:rsidRPr="00DA344F" w:rsidRDefault="00B803A5" w:rsidP="00EB7045">
            <w:pPr>
              <w:jc w:val="center"/>
              <w:rPr>
                <w:bCs/>
              </w:rPr>
            </w:pPr>
            <w:r w:rsidRPr="00DA344F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B803A5" w:rsidRPr="00DA344F" w:rsidRDefault="00DA344F" w:rsidP="00EB7045">
            <w:pPr>
              <w:jc w:val="center"/>
              <w:rPr>
                <w:bCs/>
              </w:rPr>
            </w:pPr>
            <w:r w:rsidRPr="00DA344F">
              <w:t>278.2</w:t>
            </w:r>
          </w:p>
        </w:tc>
        <w:tc>
          <w:tcPr>
            <w:tcW w:w="1276" w:type="dxa"/>
          </w:tcPr>
          <w:p w:rsidR="00B803A5" w:rsidRPr="00783FCB" w:rsidRDefault="00B803A5" w:rsidP="00EB7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A344F" w:rsidRPr="00BF60C1" w:rsidTr="00B50E8C">
        <w:trPr>
          <w:trHeight w:val="394"/>
        </w:trPr>
        <w:tc>
          <w:tcPr>
            <w:tcW w:w="2127" w:type="dxa"/>
          </w:tcPr>
          <w:p w:rsidR="00DA344F" w:rsidRPr="00DA344F" w:rsidRDefault="00DA344F" w:rsidP="00DA344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A344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:rsidR="00DA344F" w:rsidRPr="00632F18" w:rsidRDefault="00DA344F" w:rsidP="00DA344F">
            <w:pPr>
              <w:jc w:val="center"/>
              <w:rPr>
                <w:bCs/>
              </w:rPr>
            </w:pPr>
            <w:r>
              <w:t>293.5</w:t>
            </w:r>
          </w:p>
        </w:tc>
        <w:tc>
          <w:tcPr>
            <w:tcW w:w="1701" w:type="dxa"/>
            <w:vAlign w:val="center"/>
          </w:tcPr>
          <w:p w:rsidR="00DA344F" w:rsidRPr="00972A25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0" w:type="dxa"/>
          </w:tcPr>
          <w:p w:rsidR="00DA344F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:rsidR="00DA344F" w:rsidRPr="00632F18" w:rsidRDefault="00DA344F" w:rsidP="00DA344F">
            <w:pPr>
              <w:jc w:val="center"/>
              <w:rPr>
                <w:bCs/>
              </w:rPr>
            </w:pPr>
            <w:r>
              <w:t>293.5</w:t>
            </w:r>
          </w:p>
        </w:tc>
        <w:tc>
          <w:tcPr>
            <w:tcW w:w="1276" w:type="dxa"/>
          </w:tcPr>
          <w:p w:rsidR="00DA344F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A344F" w:rsidRPr="00BF60C1" w:rsidTr="00B50E8C">
        <w:trPr>
          <w:trHeight w:val="394"/>
        </w:trPr>
        <w:tc>
          <w:tcPr>
            <w:tcW w:w="2127" w:type="dxa"/>
          </w:tcPr>
          <w:p w:rsidR="00DA344F" w:rsidRPr="00DA344F" w:rsidRDefault="00DA344F" w:rsidP="00DA344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A344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DA344F" w:rsidRPr="00632F18" w:rsidRDefault="00DA344F" w:rsidP="00DA344F">
            <w:pPr>
              <w:jc w:val="center"/>
              <w:rPr>
                <w:bCs/>
              </w:rPr>
            </w:pPr>
            <w:r>
              <w:t>308.7</w:t>
            </w:r>
          </w:p>
        </w:tc>
        <w:tc>
          <w:tcPr>
            <w:tcW w:w="1701" w:type="dxa"/>
            <w:vAlign w:val="center"/>
          </w:tcPr>
          <w:p w:rsidR="00DA344F" w:rsidRPr="00972A25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0" w:type="dxa"/>
          </w:tcPr>
          <w:p w:rsidR="00DA344F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:rsidR="00DA344F" w:rsidRPr="00632F18" w:rsidRDefault="00DA344F" w:rsidP="00DA344F">
            <w:pPr>
              <w:jc w:val="center"/>
              <w:rPr>
                <w:bCs/>
              </w:rPr>
            </w:pPr>
            <w:r>
              <w:t>308.7</w:t>
            </w:r>
          </w:p>
        </w:tc>
        <w:tc>
          <w:tcPr>
            <w:tcW w:w="1276" w:type="dxa"/>
          </w:tcPr>
          <w:p w:rsidR="00DA344F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A344F" w:rsidRPr="00BF60C1" w:rsidTr="00B50E8C">
        <w:tc>
          <w:tcPr>
            <w:tcW w:w="2127" w:type="dxa"/>
          </w:tcPr>
          <w:p w:rsidR="00DA344F" w:rsidRPr="00DA344F" w:rsidRDefault="00DA344F" w:rsidP="00DA344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A344F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275" w:type="dxa"/>
          </w:tcPr>
          <w:p w:rsidR="00DA344F" w:rsidRPr="00632F18" w:rsidRDefault="00DA344F" w:rsidP="00DA344F">
            <w:pPr>
              <w:jc w:val="center"/>
            </w:pPr>
            <w:r>
              <w:t>880.4</w:t>
            </w:r>
          </w:p>
        </w:tc>
        <w:tc>
          <w:tcPr>
            <w:tcW w:w="1701" w:type="dxa"/>
            <w:vAlign w:val="center"/>
          </w:tcPr>
          <w:p w:rsidR="00DA344F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0" w:type="dxa"/>
          </w:tcPr>
          <w:p w:rsidR="00DA344F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:rsidR="00DA344F" w:rsidRPr="00632F18" w:rsidRDefault="00DA344F" w:rsidP="00DA344F">
            <w:pPr>
              <w:jc w:val="center"/>
            </w:pPr>
            <w:r>
              <w:t>880.4</w:t>
            </w:r>
          </w:p>
        </w:tc>
        <w:tc>
          <w:tcPr>
            <w:tcW w:w="1276" w:type="dxa"/>
          </w:tcPr>
          <w:p w:rsidR="00DA344F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803A5" w:rsidRDefault="00B803A5" w:rsidP="00B803A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B803A5" w:rsidRDefault="00B803A5" w:rsidP="00B803A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B4427">
        <w:rPr>
          <w:sz w:val="28"/>
          <w:szCs w:val="28"/>
        </w:rPr>
        <w:t>Объемы финансирования мероприятий могут уточняться в соответствии с решением о местном бюджете на соответствующий финансовый год</w:t>
      </w:r>
      <w:r>
        <w:rPr>
          <w:sz w:val="28"/>
          <w:szCs w:val="28"/>
        </w:rPr>
        <w:t>.</w:t>
      </w:r>
    </w:p>
    <w:p w:rsidR="00B803A5" w:rsidRDefault="00B803A5" w:rsidP="00D57A89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B803A5" w:rsidRPr="002B0412" w:rsidRDefault="00B803A5" w:rsidP="00B803A5">
      <w:pPr>
        <w:pStyle w:val="a3"/>
        <w:numPr>
          <w:ilvl w:val="0"/>
          <w:numId w:val="8"/>
        </w:numPr>
        <w:jc w:val="center"/>
        <w:rPr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>Методика оценки эффективности реализации муниципальной программы</w:t>
      </w:r>
    </w:p>
    <w:p w:rsidR="00B803A5" w:rsidRPr="00D57A89" w:rsidRDefault="00B803A5" w:rsidP="00D57A89">
      <w:pPr>
        <w:rPr>
          <w:sz w:val="28"/>
          <w:szCs w:val="28"/>
          <w:shd w:val="clear" w:color="auto" w:fill="FFFFFF"/>
        </w:rPr>
      </w:pPr>
    </w:p>
    <w:p w:rsidR="00B803A5" w:rsidRPr="00FC6AEE" w:rsidRDefault="00B803A5" w:rsidP="00B803A5">
      <w:pPr>
        <w:ind w:firstLine="426"/>
        <w:jc w:val="both"/>
        <w:rPr>
          <w:sz w:val="28"/>
          <w:szCs w:val="28"/>
        </w:rPr>
      </w:pPr>
      <w:r w:rsidRPr="00FC6AEE">
        <w:rPr>
          <w:sz w:val="28"/>
          <w:szCs w:val="28"/>
        </w:rPr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:rsidR="00B803A5" w:rsidRPr="00FC6AEE" w:rsidRDefault="00B803A5" w:rsidP="00B803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6AEE">
        <w:rPr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:rsidR="00B803A5" w:rsidRPr="00FC6AEE" w:rsidRDefault="00B803A5" w:rsidP="00B803A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AEE">
        <w:rPr>
          <w:color w:val="000000"/>
          <w:sz w:val="28"/>
          <w:szCs w:val="28"/>
        </w:rPr>
        <w:t xml:space="preserve">степени реализации основных мероприятий, включенных в муниципальную  программу; </w:t>
      </w:r>
    </w:p>
    <w:p w:rsidR="00B803A5" w:rsidRPr="00FC6AEE" w:rsidRDefault="00B803A5" w:rsidP="00B803A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AEE">
        <w:rPr>
          <w:color w:val="000000"/>
          <w:sz w:val="28"/>
          <w:szCs w:val="28"/>
        </w:rPr>
        <w:t>степени соответствия запланированному уровню расходов и  эффективности использования финансовых ресурсов</w:t>
      </w:r>
      <w:r w:rsidRPr="00FC6AEE">
        <w:rPr>
          <w:sz w:val="28"/>
          <w:szCs w:val="28"/>
        </w:rPr>
        <w:t>;</w:t>
      </w:r>
    </w:p>
    <w:p w:rsidR="00B803A5" w:rsidRPr="00FC6AEE" w:rsidRDefault="00B803A5" w:rsidP="00B803A5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C6AEE">
        <w:rPr>
          <w:color w:val="000000"/>
          <w:sz w:val="28"/>
          <w:szCs w:val="28"/>
        </w:rPr>
        <w:t xml:space="preserve">степени достижения целей и решения задач </w:t>
      </w:r>
      <w:r w:rsidRPr="00FC6AEE">
        <w:rPr>
          <w:sz w:val="28"/>
          <w:szCs w:val="28"/>
        </w:rPr>
        <w:t>муниципальной программы</w:t>
      </w:r>
      <w:r w:rsidR="004D2A04">
        <w:rPr>
          <w:sz w:val="28"/>
          <w:szCs w:val="28"/>
        </w:rPr>
        <w:t>.</w:t>
      </w:r>
      <w:r w:rsidRPr="00FC6AEE">
        <w:rPr>
          <w:color w:val="000000"/>
          <w:sz w:val="28"/>
          <w:szCs w:val="28"/>
        </w:rPr>
        <w:t xml:space="preserve"> </w:t>
      </w:r>
    </w:p>
    <w:p w:rsidR="00B803A5" w:rsidRPr="00FC6AEE" w:rsidRDefault="00B803A5" w:rsidP="00B803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C6AEE">
        <w:rPr>
          <w:sz w:val="28"/>
          <w:szCs w:val="28"/>
        </w:rPr>
        <w:t xml:space="preserve">Оценка эффективности реализации муниципальной программы проводится финансово-экономическим отделом администрации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в срок до 1 апреля года, следующего за отчетным на основе информации, необходимой для её проведения, предоставляемой координаторами программ, разработчиками ведомственных целевых программ.  </w:t>
      </w:r>
      <w:proofErr w:type="gramEnd"/>
    </w:p>
    <w:p w:rsidR="00B803A5" w:rsidRDefault="00B803A5" w:rsidP="00B803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C6AEE">
        <w:rPr>
          <w:sz w:val="28"/>
          <w:szCs w:val="28"/>
        </w:rPr>
        <w:t xml:space="preserve"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Староминского района утвержденного Постановление администрации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Староминского ра</w:t>
      </w:r>
      <w:r w:rsidR="00DA344F">
        <w:rPr>
          <w:sz w:val="28"/>
          <w:szCs w:val="28"/>
        </w:rPr>
        <w:t xml:space="preserve">йона от </w:t>
      </w:r>
      <w:r w:rsidR="005D2F51">
        <w:rPr>
          <w:sz w:val="28"/>
          <w:szCs w:val="28"/>
        </w:rPr>
        <w:t>28 сентября 2016 года № 158 постановлением администрации Рассветовского</w:t>
      </w:r>
      <w:r w:rsidR="005D2F51" w:rsidRPr="00BD59E3">
        <w:rPr>
          <w:sz w:val="28"/>
          <w:szCs w:val="28"/>
        </w:rPr>
        <w:t xml:space="preserve"> сельского поселения</w:t>
      </w:r>
      <w:r w:rsidR="005D2F51">
        <w:rPr>
          <w:sz w:val="28"/>
          <w:szCs w:val="28"/>
        </w:rPr>
        <w:t xml:space="preserve"> Староминского района </w:t>
      </w:r>
      <w:r w:rsidR="005D2F51" w:rsidRPr="008A0142">
        <w:rPr>
          <w:sz w:val="28"/>
          <w:szCs w:val="28"/>
        </w:rPr>
        <w:t>«</w:t>
      </w:r>
      <w:r w:rsidR="005D2F51" w:rsidRPr="007C3A5E">
        <w:rPr>
          <w:sz w:val="28"/>
          <w:szCs w:val="28"/>
        </w:rPr>
        <w:t>Об</w:t>
      </w:r>
      <w:proofErr w:type="gramEnd"/>
      <w:r w:rsidR="005D2F51" w:rsidRPr="007C3A5E">
        <w:rPr>
          <w:sz w:val="28"/>
          <w:szCs w:val="28"/>
        </w:rPr>
        <w:t xml:space="preserve"> </w:t>
      </w:r>
      <w:proofErr w:type="gramStart"/>
      <w:r w:rsidR="005D2F51" w:rsidRPr="007C3A5E">
        <w:rPr>
          <w:sz w:val="28"/>
          <w:szCs w:val="28"/>
        </w:rPr>
        <w:t>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</w:t>
      </w:r>
      <w:r w:rsidR="005D2F51">
        <w:rPr>
          <w:sz w:val="28"/>
          <w:szCs w:val="28"/>
        </w:rPr>
        <w:t>»,</w:t>
      </w:r>
      <w:r w:rsidR="005D2F51" w:rsidRPr="00B803A5">
        <w:rPr>
          <w:sz w:val="28"/>
          <w:szCs w:val="28"/>
        </w:rPr>
        <w:t xml:space="preserve"> </w:t>
      </w:r>
      <w:r w:rsidR="005D2F51" w:rsidRPr="007C3A5E">
        <w:rPr>
          <w:sz w:val="28"/>
          <w:szCs w:val="28"/>
        </w:rPr>
        <w:t xml:space="preserve">от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</w:t>
      </w:r>
      <w:r w:rsidR="005D2F51" w:rsidRPr="007C3A5E">
        <w:rPr>
          <w:sz w:val="28"/>
          <w:szCs w:val="28"/>
        </w:rPr>
        <w:lastRenderedPageBreak/>
        <w:t>муниципальных программ Рассветовского сельского поселения Староминского района»</w:t>
      </w:r>
      <w:r w:rsidR="00DA3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Порядок)</w:t>
      </w:r>
      <w:r w:rsidRPr="00FC6AEE">
        <w:rPr>
          <w:sz w:val="28"/>
          <w:szCs w:val="28"/>
        </w:rPr>
        <w:t>.</w:t>
      </w:r>
      <w:proofErr w:type="gramEnd"/>
    </w:p>
    <w:p w:rsidR="00B803A5" w:rsidRPr="00D93F5C" w:rsidRDefault="00B803A5" w:rsidP="00B803A5">
      <w:pPr>
        <w:tabs>
          <w:tab w:val="left" w:pos="3285"/>
        </w:tabs>
        <w:jc w:val="both"/>
        <w:rPr>
          <w:sz w:val="28"/>
          <w:szCs w:val="28"/>
        </w:rPr>
      </w:pPr>
    </w:p>
    <w:p w:rsidR="00F722D8" w:rsidRPr="00BD59E3" w:rsidRDefault="00F722D8" w:rsidP="00F722D8">
      <w:pPr>
        <w:ind w:left="142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6.</w:t>
      </w:r>
      <w:r w:rsidRPr="00BD59E3">
        <w:rPr>
          <w:b/>
          <w:sz w:val="28"/>
          <w:szCs w:val="28"/>
          <w:shd w:val="clear" w:color="auto" w:fill="FFFFFF"/>
        </w:rPr>
        <w:t>Механизм реализации муниципа</w:t>
      </w:r>
      <w:r>
        <w:rPr>
          <w:b/>
          <w:sz w:val="28"/>
          <w:szCs w:val="28"/>
          <w:shd w:val="clear" w:color="auto" w:fill="FFFFFF"/>
        </w:rPr>
        <w:t xml:space="preserve">льной программы и </w:t>
      </w:r>
      <w:proofErr w:type="gramStart"/>
      <w:r>
        <w:rPr>
          <w:b/>
          <w:sz w:val="28"/>
          <w:szCs w:val="28"/>
          <w:shd w:val="clear" w:color="auto" w:fill="FFFFFF"/>
        </w:rPr>
        <w:t>контроль за</w:t>
      </w:r>
      <w:proofErr w:type="gramEnd"/>
      <w:r>
        <w:rPr>
          <w:b/>
          <w:sz w:val="28"/>
          <w:szCs w:val="28"/>
          <w:shd w:val="clear" w:color="auto" w:fill="FFFFFF"/>
        </w:rPr>
        <w:t xml:space="preserve"> ее</w:t>
      </w:r>
      <w:r w:rsidRPr="00BD59E3">
        <w:rPr>
          <w:b/>
          <w:sz w:val="28"/>
          <w:szCs w:val="28"/>
          <w:shd w:val="clear" w:color="auto" w:fill="FFFFFF"/>
        </w:rPr>
        <w:t xml:space="preserve"> выполнением</w:t>
      </w:r>
    </w:p>
    <w:p w:rsidR="00F722D8" w:rsidRPr="00BD59E3" w:rsidRDefault="00F722D8" w:rsidP="00F722D8">
      <w:pPr>
        <w:jc w:val="both"/>
        <w:rPr>
          <w:sz w:val="28"/>
          <w:szCs w:val="28"/>
        </w:rPr>
      </w:pP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разрабатывает формы отчетности для участников муниципальной программы, необходимые для осуществления </w:t>
      </w:r>
      <w:proofErr w:type="gramStart"/>
      <w:r w:rsidRPr="00C62F83">
        <w:rPr>
          <w:sz w:val="28"/>
          <w:szCs w:val="28"/>
          <w:lang w:eastAsia="ar-SA"/>
        </w:rPr>
        <w:t>контроля за</w:t>
      </w:r>
      <w:proofErr w:type="gramEnd"/>
      <w:r w:rsidRPr="00C62F83">
        <w:rPr>
          <w:sz w:val="28"/>
          <w:szCs w:val="28"/>
          <w:lang w:eastAsia="ar-SA"/>
        </w:rPr>
        <w:t xml:space="preserve"> выполнением муниципальной программы, устанавливает сроки их предоставления;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проводит мониторинг реализации муниципальной программы и анализ отчетности, представляемой учас</w:t>
      </w:r>
      <w:r>
        <w:rPr>
          <w:sz w:val="28"/>
          <w:szCs w:val="28"/>
          <w:lang w:eastAsia="ar-SA"/>
        </w:rPr>
        <w:t xml:space="preserve">тниками муниципальной программы. </w:t>
      </w:r>
      <w:proofErr w:type="gramStart"/>
      <w:r>
        <w:rPr>
          <w:sz w:val="28"/>
          <w:szCs w:val="28"/>
          <w:lang w:eastAsia="ar-SA"/>
        </w:rPr>
        <w:t>Для мониторинга реализации программы подготавливает и направляет в администрацию Рассветовского сельского поселения ежеквартально отчетные формы до 20 числа месяца, следующего за отчетным кварталом и ежегодный отчет с приложением отчетной формы и пояснительной записки к ней до 15 февраля года, следующего за отчетным годом, предусмотренные приложениями 7, 8 «Порядка разработки, формирования, реализации и оценки эффективности реализации муниципальных программ Рассветовского сельского поселения</w:t>
      </w:r>
      <w:proofErr w:type="gramEnd"/>
      <w:r>
        <w:rPr>
          <w:sz w:val="28"/>
          <w:szCs w:val="28"/>
          <w:lang w:eastAsia="ar-SA"/>
        </w:rPr>
        <w:t xml:space="preserve"> Староминского района», утвержденного постановлением администрации Рассветовского сельского поселения Староминского района от 28.09. 2016 года № 158 с изменениями от 03.04.2017 </w:t>
      </w:r>
      <w:r w:rsidR="001B655D">
        <w:rPr>
          <w:sz w:val="28"/>
          <w:szCs w:val="28"/>
          <w:lang w:eastAsia="ar-SA"/>
        </w:rPr>
        <w:t>года № 25 согласно п. 4.2., 4.5, 4.6</w:t>
      </w:r>
      <w:r>
        <w:rPr>
          <w:sz w:val="28"/>
          <w:szCs w:val="28"/>
          <w:lang w:eastAsia="ar-SA"/>
        </w:rPr>
        <w:t xml:space="preserve"> Порядка;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организует информационную и разъяснительную работу, направленную </w:t>
      </w:r>
      <w:r w:rsidRPr="00C62F83">
        <w:rPr>
          <w:sz w:val="28"/>
          <w:szCs w:val="28"/>
          <w:lang w:eastAsia="ar-SA"/>
        </w:rPr>
        <w:lastRenderedPageBreak/>
        <w:t xml:space="preserve">на освещение целей и задач муниципальной программы на </w:t>
      </w:r>
      <w:r>
        <w:rPr>
          <w:sz w:val="28"/>
          <w:szCs w:val="28"/>
          <w:lang w:eastAsia="ar-SA"/>
        </w:rPr>
        <w:t>официальном сайте администрации</w:t>
      </w:r>
      <w:r w:rsidRPr="00C62F83">
        <w:rPr>
          <w:sz w:val="28"/>
          <w:szCs w:val="28"/>
          <w:lang w:eastAsia="ar-SA"/>
        </w:rPr>
        <w:t xml:space="preserve"> Рассветовского сельского поселения в разделе «Информация для субъектов малого и среднего предпринимательства».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>Администрация Рассветовского сельского поселения:</w:t>
      </w:r>
    </w:p>
    <w:p w:rsidR="00330B05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обеспечивает реализацию мероприятия, проводит анализ его выполнения;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-проводит оценку эффективности реализации муниципальной программы в соответствии с установленным Порядком ежегодно в срок до 1 апреля года, следующего </w:t>
      </w:r>
      <w:proofErr w:type="gramStart"/>
      <w:r>
        <w:rPr>
          <w:sz w:val="28"/>
          <w:szCs w:val="28"/>
          <w:lang w:eastAsia="ar-SA"/>
        </w:rPr>
        <w:t>за</w:t>
      </w:r>
      <w:proofErr w:type="gramEnd"/>
      <w:r>
        <w:rPr>
          <w:sz w:val="28"/>
          <w:szCs w:val="28"/>
          <w:lang w:eastAsia="ar-SA"/>
        </w:rPr>
        <w:t xml:space="preserve"> отчетным;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представляет отчетность координатору муниципальной программы о результатах выполнения м</w:t>
      </w:r>
      <w:r>
        <w:rPr>
          <w:sz w:val="28"/>
          <w:szCs w:val="28"/>
          <w:lang w:eastAsia="ar-SA"/>
        </w:rPr>
        <w:t>ероприятий</w:t>
      </w:r>
      <w:r w:rsidRPr="00C62F83">
        <w:rPr>
          <w:sz w:val="28"/>
          <w:szCs w:val="28"/>
          <w:lang w:eastAsia="ar-SA"/>
        </w:rPr>
        <w:t>;</w:t>
      </w:r>
    </w:p>
    <w:p w:rsidR="00330B05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осуществляет полномочия, установленные муниципальной программой.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330B05" w:rsidRDefault="00330B05" w:rsidP="00330B05">
      <w:pPr>
        <w:jc w:val="both"/>
        <w:rPr>
          <w:sz w:val="28"/>
          <w:szCs w:val="28"/>
          <w:shd w:val="clear" w:color="auto" w:fill="FFFFFF"/>
        </w:rPr>
      </w:pPr>
    </w:p>
    <w:p w:rsidR="00B803A5" w:rsidRPr="001B655D" w:rsidRDefault="00B803A5" w:rsidP="001B655D">
      <w:pPr>
        <w:rPr>
          <w:b/>
          <w:sz w:val="28"/>
          <w:szCs w:val="28"/>
          <w:shd w:val="clear" w:color="auto" w:fill="FFFFFF"/>
        </w:rPr>
      </w:pPr>
    </w:p>
    <w:p w:rsidR="00B803A5" w:rsidRDefault="00B803A5" w:rsidP="00F722D8">
      <w:pPr>
        <w:tabs>
          <w:tab w:val="left" w:pos="709"/>
        </w:tabs>
        <w:jc w:val="both"/>
      </w:pPr>
      <w:r>
        <w:rPr>
          <w:szCs w:val="28"/>
        </w:rPr>
        <w:tab/>
      </w:r>
    </w:p>
    <w:p w:rsidR="00B803A5" w:rsidRDefault="00B803A5" w:rsidP="00B803A5">
      <w:pPr>
        <w:jc w:val="both"/>
      </w:pPr>
    </w:p>
    <w:p w:rsidR="00BC61DF" w:rsidRDefault="00BC61DF" w:rsidP="00B803A5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Главный инспектор администрации</w:t>
      </w:r>
    </w:p>
    <w:p w:rsidR="00434DF2" w:rsidRDefault="00B803A5" w:rsidP="00434DF2">
      <w:pPr>
        <w:rPr>
          <w:b/>
          <w:bCs/>
          <w:sz w:val="28"/>
          <w:szCs w:val="28"/>
        </w:rPr>
      </w:pPr>
      <w:r>
        <w:rPr>
          <w:bCs/>
          <w:color w:val="26282F"/>
          <w:sz w:val="28"/>
          <w:szCs w:val="28"/>
        </w:rPr>
        <w:t>Рассветовского сельского поселения</w:t>
      </w:r>
      <w:r w:rsidR="00D74DA3">
        <w:rPr>
          <w:bCs/>
          <w:color w:val="26282F"/>
          <w:sz w:val="28"/>
          <w:szCs w:val="28"/>
        </w:rPr>
        <w:t xml:space="preserve">                                        Н.В.Бронштейн</w:t>
      </w:r>
      <w:r w:rsidR="00434DF2">
        <w:rPr>
          <w:b/>
          <w:bCs/>
          <w:sz w:val="28"/>
          <w:szCs w:val="28"/>
        </w:rPr>
        <w:t xml:space="preserve">  </w:t>
      </w: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D74DA3" w:rsidRDefault="00D74DA3" w:rsidP="00D74DA3">
      <w:pPr>
        <w:rPr>
          <w:bCs/>
          <w:color w:val="26282F"/>
          <w:sz w:val="28"/>
          <w:szCs w:val="28"/>
        </w:rPr>
        <w:sectPr w:rsidR="00D74DA3" w:rsidSect="00EB7045">
          <w:headerReference w:type="default" r:id="rId12"/>
          <w:headerReference w:type="first" r:id="rId13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D74DA3" w:rsidRDefault="00D74DA3" w:rsidP="00D74DA3"/>
    <w:p w:rsidR="00C80C9C" w:rsidRDefault="00C80C9C" w:rsidP="00C80C9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 №1</w:t>
      </w:r>
      <w:r w:rsidRPr="00BC1A58">
        <w:rPr>
          <w:b/>
          <w:sz w:val="28"/>
          <w:szCs w:val="28"/>
        </w:rPr>
        <w:t xml:space="preserve"> </w:t>
      </w:r>
    </w:p>
    <w:p w:rsidR="00C80C9C" w:rsidRDefault="00C80C9C" w:rsidP="00C80C9C">
      <w:pPr>
        <w:jc w:val="right"/>
        <w:rPr>
          <w:b/>
          <w:sz w:val="28"/>
          <w:szCs w:val="28"/>
        </w:rPr>
      </w:pPr>
    </w:p>
    <w:p w:rsidR="00C80C9C" w:rsidRDefault="00C80C9C" w:rsidP="00C80C9C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80C9C" w:rsidRDefault="00C80C9C" w:rsidP="002020FF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0C9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«Управление имуществом Рассветовского                           сельского поселения Староминского района»</w:t>
      </w:r>
    </w:p>
    <w:p w:rsidR="002020FF" w:rsidRDefault="002020FF" w:rsidP="002020FF"/>
    <w:p w:rsidR="002020FF" w:rsidRPr="002020FF" w:rsidRDefault="002020FF" w:rsidP="002020FF"/>
    <w:p w:rsidR="00C80C9C" w:rsidRPr="00211BD2" w:rsidRDefault="006A23DF" w:rsidP="00C80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ц</w:t>
      </w:r>
      <w:r w:rsidR="00C80C9C" w:rsidRPr="00211BD2">
        <w:rPr>
          <w:b/>
          <w:sz w:val="28"/>
          <w:szCs w:val="28"/>
        </w:rPr>
        <w:t>елевые показатели муниципальной программы</w:t>
      </w:r>
    </w:p>
    <w:p w:rsidR="00C80C9C" w:rsidRPr="00C80C9C" w:rsidRDefault="00C80C9C" w:rsidP="00C80C9C">
      <w:pPr>
        <w:pStyle w:val="1"/>
        <w:rPr>
          <w:rFonts w:ascii="Times New Roman" w:hAnsi="Times New Roman" w:cs="Times New Roman"/>
          <w:sz w:val="28"/>
          <w:szCs w:val="28"/>
        </w:rPr>
      </w:pPr>
      <w:r w:rsidRPr="00C80C9C">
        <w:rPr>
          <w:rFonts w:ascii="Times New Roman" w:hAnsi="Times New Roman" w:cs="Times New Roman"/>
          <w:sz w:val="28"/>
          <w:szCs w:val="28"/>
        </w:rPr>
        <w:t>«Управление имуществом Рассветовского сельского поселения</w:t>
      </w:r>
    </w:p>
    <w:p w:rsidR="00C80C9C" w:rsidRPr="00C80C9C" w:rsidRDefault="00C80C9C" w:rsidP="00C80C9C">
      <w:pPr>
        <w:pStyle w:val="1"/>
        <w:rPr>
          <w:rFonts w:ascii="Times New Roman" w:hAnsi="Times New Roman" w:cs="Times New Roman"/>
          <w:sz w:val="28"/>
          <w:szCs w:val="28"/>
        </w:rPr>
      </w:pPr>
      <w:r w:rsidRPr="00C80C9C">
        <w:rPr>
          <w:rFonts w:ascii="Times New Roman" w:hAnsi="Times New Roman" w:cs="Times New Roman"/>
          <w:sz w:val="28"/>
          <w:szCs w:val="28"/>
        </w:rPr>
        <w:t>Староминского района»</w:t>
      </w:r>
    </w:p>
    <w:p w:rsidR="00C80C9C" w:rsidRPr="008779E3" w:rsidRDefault="00C80C9C" w:rsidP="00C80C9C">
      <w:pPr>
        <w:tabs>
          <w:tab w:val="left" w:pos="9000"/>
        </w:tabs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200"/>
        <w:gridCol w:w="720"/>
        <w:gridCol w:w="720"/>
        <w:gridCol w:w="810"/>
        <w:gridCol w:w="1215"/>
        <w:gridCol w:w="1035"/>
      </w:tblGrid>
      <w:tr w:rsidR="00C80C9C" w:rsidRPr="00770CB4" w:rsidTr="00B50E8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 w:rsidRPr="00770CB4">
              <w:t>N</w:t>
            </w:r>
            <w:r w:rsidRPr="00770CB4">
              <w:br/>
            </w:r>
            <w:proofErr w:type="spellStart"/>
            <w:proofErr w:type="gramStart"/>
            <w:r w:rsidRPr="00770CB4">
              <w:t>п</w:t>
            </w:r>
            <w:proofErr w:type="spellEnd"/>
            <w:proofErr w:type="gramEnd"/>
            <w:r w:rsidRPr="00770CB4">
              <w:t>/</w:t>
            </w:r>
            <w:proofErr w:type="spellStart"/>
            <w:r w:rsidRPr="00770CB4">
              <w:t>п</w:t>
            </w:r>
            <w:proofErr w:type="spellEnd"/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 w:rsidRPr="00770CB4">
              <w:t>Наименование целевого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 w:rsidRPr="00770CB4">
              <w:t>Единица измерения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>
              <w:t>всего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 w:rsidRPr="00770CB4">
              <w:t>Значение показателей</w:t>
            </w:r>
            <w:r>
              <w:t xml:space="preserve"> по годам</w:t>
            </w:r>
          </w:p>
        </w:tc>
      </w:tr>
      <w:tr w:rsidR="00C80C9C" w:rsidRPr="00770CB4" w:rsidTr="00B50E8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>
              <w:t>2019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>
              <w:t>2020</w:t>
            </w:r>
            <w:r w:rsidRPr="00770CB4"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>
              <w:t>2021</w:t>
            </w:r>
          </w:p>
        </w:tc>
      </w:tr>
      <w:tr w:rsidR="00C80C9C" w:rsidRPr="00770CB4" w:rsidTr="00B50E8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 w:rsidRPr="00770CB4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 w:rsidRPr="00770CB4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 w:rsidRPr="00770CB4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</w:p>
        </w:tc>
      </w:tr>
      <w:tr w:rsidR="00C80C9C" w:rsidRPr="00A17813" w:rsidTr="00B50E8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3" w:rsidRDefault="00756A73" w:rsidP="00B50E8C">
            <w:pPr>
              <w:jc w:val="center"/>
              <w:rPr>
                <w:b/>
              </w:rPr>
            </w:pPr>
          </w:p>
          <w:p w:rsidR="00C80C9C" w:rsidRPr="00A17813" w:rsidRDefault="00C80C9C" w:rsidP="00B50E8C">
            <w:pPr>
              <w:jc w:val="center"/>
              <w:rPr>
                <w:b/>
              </w:rPr>
            </w:pPr>
            <w:r w:rsidRPr="00A17813">
              <w:rPr>
                <w:b/>
              </w:rPr>
              <w:t>1.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951BC9" w:rsidRDefault="00C80C9C" w:rsidP="00951BC9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951BC9">
              <w:rPr>
                <w:rFonts w:ascii="Times New Roman" w:hAnsi="Times New Roman" w:cs="Times New Roman"/>
              </w:rPr>
              <w:t>Муниципальная программа «</w:t>
            </w:r>
            <w:r w:rsidR="00951BC9">
              <w:rPr>
                <w:rFonts w:ascii="Times New Roman" w:hAnsi="Times New Roman" w:cs="Times New Roman"/>
              </w:rPr>
              <w:t xml:space="preserve">Управление имуществом </w:t>
            </w:r>
            <w:r w:rsidRPr="00951BC9">
              <w:rPr>
                <w:rFonts w:ascii="Times New Roman" w:hAnsi="Times New Roman" w:cs="Times New Roman"/>
              </w:rPr>
              <w:t>Рассветовского сельского поселения Староминского района»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A17813" w:rsidRDefault="00C80C9C" w:rsidP="00B50E8C">
            <w:pPr>
              <w:pStyle w:val="1"/>
            </w:pPr>
          </w:p>
        </w:tc>
      </w:tr>
      <w:tr w:rsidR="006A23DF" w:rsidRPr="004663E6" w:rsidTr="00B50E8C">
        <w:trPr>
          <w:trHeight w:val="20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DF" w:rsidRDefault="006A23DF" w:rsidP="00B50E8C"/>
          <w:p w:rsidR="00D72E68" w:rsidRDefault="00D72E68" w:rsidP="00B50E8C"/>
          <w:p w:rsidR="00D72E68" w:rsidRDefault="00D72E68" w:rsidP="00B50E8C"/>
          <w:p w:rsidR="00D72E68" w:rsidRDefault="00D72E68" w:rsidP="00B50E8C"/>
          <w:p w:rsidR="00D72E68" w:rsidRDefault="00D72E68" w:rsidP="00B50E8C"/>
          <w:p w:rsidR="00D72E68" w:rsidRDefault="00D72E68" w:rsidP="00B50E8C"/>
          <w:p w:rsidR="00D72E68" w:rsidRDefault="00D72E68" w:rsidP="00B50E8C"/>
          <w:p w:rsidR="00D72E68" w:rsidRDefault="00D72E68" w:rsidP="00B50E8C"/>
          <w:p w:rsidR="00D72E68" w:rsidRDefault="00D72E68" w:rsidP="00B50E8C"/>
          <w:p w:rsidR="00D72E68" w:rsidRDefault="00D72E68" w:rsidP="00B50E8C"/>
          <w:p w:rsidR="00D72E68" w:rsidRDefault="00D72E68" w:rsidP="00B50E8C"/>
          <w:p w:rsidR="00D72E68" w:rsidRDefault="00D72E68" w:rsidP="00B50E8C"/>
          <w:p w:rsidR="00756A73" w:rsidRDefault="00756A73" w:rsidP="00B50E8C"/>
          <w:p w:rsidR="00756A73" w:rsidRDefault="00756A73" w:rsidP="00B50E8C"/>
          <w:p w:rsidR="00756A73" w:rsidRDefault="00756A73" w:rsidP="00B50E8C"/>
          <w:p w:rsidR="00756A73" w:rsidRDefault="00756A73" w:rsidP="00B50E8C"/>
          <w:p w:rsidR="00756A73" w:rsidRDefault="00756A73" w:rsidP="00B50E8C"/>
          <w:p w:rsidR="00D72E68" w:rsidRPr="004663E6" w:rsidRDefault="00D72E68" w:rsidP="00B50E8C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3" w:rsidRDefault="006A23DF" w:rsidP="00F80681">
            <w:pPr>
              <w:pStyle w:val="a5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72E68">
              <w:rPr>
                <w:rFonts w:ascii="Times New Roman" w:hAnsi="Times New Roman" w:cs="Times New Roman"/>
                <w:b/>
                <w:color w:val="000000"/>
              </w:rPr>
              <w:t>Ц</w:t>
            </w:r>
            <w:r w:rsidR="00756A73">
              <w:rPr>
                <w:rFonts w:ascii="Times New Roman" w:hAnsi="Times New Roman" w:cs="Times New Roman"/>
                <w:b/>
                <w:color w:val="000000"/>
              </w:rPr>
              <w:t>ели</w:t>
            </w:r>
            <w:r w:rsidR="00F80681" w:rsidRPr="00D72E68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="00F80681" w:rsidRPr="00D72E6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6A23DF" w:rsidRPr="00D72E68" w:rsidRDefault="00756A73" w:rsidP="00F80681">
            <w:pPr>
              <w:pStyle w:val="a5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="00F80681" w:rsidRPr="00756A73">
              <w:rPr>
                <w:rFonts w:ascii="Times New Roman" w:eastAsia="Calibri" w:hAnsi="Times New Roman" w:cs="Times New Roman"/>
              </w:rPr>
              <w:t>повышение эффективности   содержания муниципального имущества муниципальной собственности Рассветовского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Pr="004663E6" w:rsidRDefault="006A23DF" w:rsidP="00B50E8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Pr="004663E6" w:rsidRDefault="006A23DF" w:rsidP="00B50E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Pr="004663E6" w:rsidRDefault="006A23DF" w:rsidP="00B50E8C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Pr="004663E6" w:rsidRDefault="006A23DF" w:rsidP="00B50E8C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Pr="004663E6" w:rsidRDefault="006A23DF" w:rsidP="00B50E8C">
            <w:pPr>
              <w:jc w:val="center"/>
            </w:pPr>
          </w:p>
        </w:tc>
      </w:tr>
      <w:tr w:rsidR="006A23DF" w:rsidRPr="004663E6" w:rsidTr="001B655D">
        <w:trPr>
          <w:trHeight w:val="24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3" w:rsidRPr="00756A73" w:rsidRDefault="00756A73" w:rsidP="00756A73">
            <w:pPr>
              <w:jc w:val="both"/>
              <w:rPr>
                <w:b/>
              </w:rPr>
            </w:pPr>
            <w:r w:rsidRPr="00756A73">
              <w:rPr>
                <w:b/>
                <w:color w:val="000000"/>
              </w:rPr>
              <w:t>Задачи</w:t>
            </w:r>
            <w:r w:rsidR="00F80681" w:rsidRPr="00756A73">
              <w:rPr>
                <w:b/>
                <w:color w:val="000000"/>
              </w:rPr>
              <w:t>:</w:t>
            </w:r>
            <w:r w:rsidR="00F80681" w:rsidRPr="00756A73">
              <w:rPr>
                <w:b/>
              </w:rPr>
              <w:t xml:space="preserve"> </w:t>
            </w:r>
          </w:p>
          <w:p w:rsidR="00756A73" w:rsidRPr="00756A73" w:rsidRDefault="00756A73" w:rsidP="00756A73">
            <w:pPr>
              <w:jc w:val="both"/>
            </w:pPr>
            <w:r>
              <w:t xml:space="preserve">- </w:t>
            </w:r>
            <w:r w:rsidRPr="00756A73">
              <w:rPr>
                <w:sz w:val="22"/>
                <w:szCs w:val="22"/>
              </w:rPr>
              <w:t>проведение технического обслуживания газопроводов и газового оборудования, находящихся в муниципальной собственности;</w:t>
            </w:r>
          </w:p>
          <w:p w:rsidR="00756A73" w:rsidRPr="00756A73" w:rsidRDefault="00756A73" w:rsidP="00756A73">
            <w:pPr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инструктаж лиц, ответственных за безопасную эксплуатацию газовых приборов, установленных в общественных и административных зданиях;</w:t>
            </w:r>
          </w:p>
          <w:p w:rsidR="00756A73" w:rsidRPr="00756A73" w:rsidRDefault="00756A73" w:rsidP="00756A73">
            <w:pPr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оплата за потребленный газ;</w:t>
            </w:r>
          </w:p>
          <w:p w:rsidR="00756A73" w:rsidRPr="00756A73" w:rsidRDefault="00756A73" w:rsidP="00756A73">
            <w:pPr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содержание кладбища в п. Рассвет;</w:t>
            </w:r>
          </w:p>
          <w:p w:rsidR="006A23DF" w:rsidRPr="00756A73" w:rsidRDefault="00756A73" w:rsidP="00756A73">
            <w:pPr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содержание  памятного знака погибшим землякам в ВОВ в п. Рассвет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</w:p>
        </w:tc>
      </w:tr>
      <w:tr w:rsidR="006A23DF" w:rsidRPr="004663E6" w:rsidTr="001B655D">
        <w:trPr>
          <w:trHeight w:val="118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D" w:rsidRDefault="001B655D" w:rsidP="00B50E8C">
            <w:r>
              <w:t>1.1.</w:t>
            </w:r>
          </w:p>
          <w:p w:rsidR="001B655D" w:rsidRDefault="001B655D" w:rsidP="00B50E8C"/>
          <w:p w:rsidR="001B655D" w:rsidRDefault="001B655D" w:rsidP="00B50E8C"/>
          <w:p w:rsidR="001B655D" w:rsidRDefault="001B655D" w:rsidP="00B50E8C"/>
          <w:p w:rsidR="001B655D" w:rsidRDefault="001B655D" w:rsidP="00B50E8C"/>
          <w:p w:rsidR="001B655D" w:rsidRDefault="001B655D" w:rsidP="00B50E8C">
            <w:r>
              <w:t>1.2</w:t>
            </w:r>
          </w:p>
          <w:p w:rsidR="001B655D" w:rsidRDefault="001B655D" w:rsidP="00B50E8C"/>
          <w:p w:rsidR="001B655D" w:rsidRDefault="001B655D" w:rsidP="00B50E8C"/>
          <w:p w:rsidR="001B655D" w:rsidRDefault="001B655D" w:rsidP="00B50E8C"/>
          <w:p w:rsidR="006A23DF" w:rsidRDefault="006A23DF" w:rsidP="00B50E8C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2F2EC8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lastRenderedPageBreak/>
              <w:t>Целевой показатель</w:t>
            </w:r>
            <w:r>
              <w:rPr>
                <w:color w:val="000000"/>
              </w:rPr>
              <w:t>:</w:t>
            </w:r>
          </w:p>
          <w:p w:rsidR="006A23DF" w:rsidRDefault="006A23DF" w:rsidP="00B50E8C">
            <w:pPr>
              <w:rPr>
                <w:color w:val="000000"/>
              </w:rPr>
            </w:pPr>
            <w:r>
              <w:t>количество проводимых ТО</w:t>
            </w:r>
            <w:r w:rsidRPr="004663E6">
              <w:t xml:space="preserve"> газопроводов</w:t>
            </w:r>
            <w:r>
              <w:t xml:space="preserve"> и газового оборудования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ш</w:t>
            </w:r>
            <w:r w:rsidRPr="004663E6">
              <w:t>т</w:t>
            </w:r>
            <w:r>
              <w:t>.</w:t>
            </w:r>
          </w:p>
          <w:p w:rsidR="006A23DF" w:rsidRDefault="006A23DF" w:rsidP="00B50E8C">
            <w:pPr>
              <w:jc w:val="center"/>
            </w:pPr>
          </w:p>
          <w:p w:rsidR="006A23DF" w:rsidRDefault="006A23DF" w:rsidP="00B50E8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12</w:t>
            </w:r>
          </w:p>
          <w:p w:rsidR="006A23DF" w:rsidRDefault="006A23DF" w:rsidP="00B50E8C">
            <w:pPr>
              <w:jc w:val="center"/>
            </w:pPr>
          </w:p>
          <w:p w:rsidR="006A23DF" w:rsidRDefault="006A23DF" w:rsidP="00B50E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4</w:t>
            </w:r>
          </w:p>
          <w:p w:rsidR="006A23DF" w:rsidRDefault="006A23DF" w:rsidP="00B50E8C">
            <w:pPr>
              <w:jc w:val="center"/>
            </w:pPr>
          </w:p>
          <w:p w:rsidR="006A23DF" w:rsidRDefault="006A23DF" w:rsidP="00B50E8C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4</w:t>
            </w:r>
          </w:p>
          <w:p w:rsidR="006A23DF" w:rsidRDefault="006A23DF" w:rsidP="00B50E8C">
            <w:pPr>
              <w:jc w:val="center"/>
            </w:pPr>
          </w:p>
          <w:p w:rsidR="006A23DF" w:rsidRDefault="006A23DF" w:rsidP="00B50E8C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4</w:t>
            </w:r>
          </w:p>
          <w:p w:rsidR="006A23DF" w:rsidRDefault="006A23DF" w:rsidP="00B50E8C">
            <w:pPr>
              <w:jc w:val="center"/>
            </w:pPr>
          </w:p>
          <w:p w:rsidR="006A23DF" w:rsidRDefault="006A23DF" w:rsidP="00B50E8C">
            <w:pPr>
              <w:jc w:val="center"/>
            </w:pPr>
          </w:p>
        </w:tc>
      </w:tr>
      <w:tr w:rsidR="006A23DF" w:rsidRPr="004663E6" w:rsidTr="00B50E8C">
        <w:trPr>
          <w:trHeight w:val="172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2F2EC8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6A23DF" w:rsidRDefault="006A23DF" w:rsidP="00B50E8C">
            <w:pPr>
              <w:rPr>
                <w:color w:val="000000"/>
              </w:rPr>
            </w:pPr>
            <w:r>
              <w:t>количество</w:t>
            </w:r>
            <w:r w:rsidRPr="0001673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>проводимых</w:t>
            </w:r>
            <w:r w:rsidRPr="0001673C">
              <w:rPr>
                <w:color w:val="000000"/>
                <w:spacing w:val="-3"/>
              </w:rPr>
              <w:t xml:space="preserve"> инструктажей лиц, ответственных за безопасную эксплуатацию газовых приборов, установленных в общественных и административных зданиях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r>
              <w:t>шт.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1</w:t>
            </w:r>
          </w:p>
        </w:tc>
      </w:tr>
      <w:tr w:rsidR="006A23DF" w:rsidRPr="004663E6" w:rsidTr="001B655D">
        <w:trPr>
          <w:trHeight w:val="8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D" w:rsidRDefault="001B655D" w:rsidP="00B50E8C"/>
          <w:p w:rsidR="001B655D" w:rsidRDefault="001B655D" w:rsidP="00B50E8C">
            <w:r>
              <w:t>1.3</w:t>
            </w:r>
          </w:p>
          <w:p w:rsidR="001B655D" w:rsidRDefault="001B655D" w:rsidP="00B50E8C"/>
          <w:p w:rsidR="006A23DF" w:rsidRDefault="006A23DF" w:rsidP="00B50E8C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2F2EC8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D72E68" w:rsidRDefault="006A23DF" w:rsidP="00B50E8C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количество платежей за потребленный га</w:t>
            </w:r>
            <w:r w:rsidR="00D72E68">
              <w:rPr>
                <w:color w:val="000000"/>
                <w:spacing w:val="-3"/>
              </w:rPr>
              <w:t>з</w:t>
            </w:r>
          </w:p>
          <w:p w:rsidR="00D72E68" w:rsidRDefault="00D72E68" w:rsidP="00B50E8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r>
              <w:t>шт.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7</w:t>
            </w:r>
          </w:p>
        </w:tc>
      </w:tr>
      <w:tr w:rsidR="006A23DF" w:rsidTr="001B655D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D" w:rsidRDefault="001B655D" w:rsidP="00B50E8C"/>
          <w:p w:rsidR="001B655D" w:rsidRDefault="001B655D" w:rsidP="00B50E8C">
            <w:r>
              <w:t>1.4</w:t>
            </w:r>
          </w:p>
          <w:p w:rsidR="006A23DF" w:rsidRDefault="006A23DF" w:rsidP="00B50E8C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2F2EC8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F80681" w:rsidRPr="00D72E68" w:rsidRDefault="006A23DF" w:rsidP="00B50E8C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количество платежей за вывоз ТКО с территории кладбища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r>
              <w:t>шт.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7</w:t>
            </w:r>
          </w:p>
        </w:tc>
      </w:tr>
      <w:tr w:rsidR="006A23DF" w:rsidTr="001B655D">
        <w:trPr>
          <w:trHeight w:val="13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D" w:rsidRDefault="001B655D" w:rsidP="00B50E8C"/>
          <w:p w:rsidR="006A23DF" w:rsidRDefault="001B655D" w:rsidP="00B50E8C">
            <w:r>
              <w:t>1.5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2F2EC8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6A23DF" w:rsidRDefault="006A23DF" w:rsidP="00B50E8C">
            <w:pPr>
              <w:rPr>
                <w:color w:val="000000"/>
              </w:rPr>
            </w:pPr>
            <w:r>
              <w:rPr>
                <w:color w:val="000000"/>
                <w:spacing w:val="-3"/>
              </w:rPr>
              <w:t xml:space="preserve">количество платежей за </w:t>
            </w:r>
            <w:proofErr w:type="spellStart"/>
            <w:r>
              <w:rPr>
                <w:color w:val="000000"/>
                <w:spacing w:val="-3"/>
              </w:rPr>
              <w:t>уходные</w:t>
            </w:r>
            <w:proofErr w:type="spellEnd"/>
            <w:r>
              <w:rPr>
                <w:color w:val="000000"/>
                <w:spacing w:val="-3"/>
              </w:rPr>
              <w:t xml:space="preserve"> работы за памятным знаком землякам, погибшим в ВОВ в п. Рассвет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r>
              <w:t>шт.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5</w:t>
            </w:r>
          </w:p>
        </w:tc>
      </w:tr>
    </w:tbl>
    <w:p w:rsidR="00C80C9C" w:rsidRDefault="00C80C9C" w:rsidP="00C80C9C">
      <w:pPr>
        <w:jc w:val="center"/>
        <w:rPr>
          <w:b/>
          <w:sz w:val="28"/>
          <w:szCs w:val="28"/>
        </w:rPr>
      </w:pPr>
    </w:p>
    <w:p w:rsidR="00C80C9C" w:rsidRDefault="00C80C9C" w:rsidP="00C80C9C">
      <w:pPr>
        <w:rPr>
          <w:b/>
          <w:sz w:val="28"/>
          <w:szCs w:val="28"/>
        </w:rPr>
      </w:pPr>
    </w:p>
    <w:p w:rsidR="00C80C9C" w:rsidRDefault="00C80C9C" w:rsidP="00C80C9C">
      <w:pPr>
        <w:rPr>
          <w:sz w:val="28"/>
          <w:szCs w:val="28"/>
        </w:rPr>
      </w:pPr>
      <w:r>
        <w:rPr>
          <w:sz w:val="28"/>
          <w:szCs w:val="28"/>
        </w:rPr>
        <w:t>Главный инспектор администрации</w:t>
      </w:r>
    </w:p>
    <w:p w:rsidR="00C80C9C" w:rsidRDefault="00C80C9C" w:rsidP="00C80C9C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C80C9C" w:rsidRPr="00E72C0F" w:rsidRDefault="00C80C9C" w:rsidP="00C80C9C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Н.В.Бронштейн</w:t>
      </w:r>
    </w:p>
    <w:p w:rsidR="00C80C9C" w:rsidRDefault="00C80C9C" w:rsidP="00C80C9C">
      <w:pPr>
        <w:pStyle w:val="1"/>
        <w:jc w:val="right"/>
        <w:rPr>
          <w:szCs w:val="28"/>
        </w:rPr>
      </w:pPr>
    </w:p>
    <w:p w:rsidR="00C80C9C" w:rsidRDefault="00C80C9C" w:rsidP="00C80C9C">
      <w:pPr>
        <w:pStyle w:val="1"/>
        <w:jc w:val="right"/>
        <w:rPr>
          <w:szCs w:val="28"/>
        </w:rPr>
      </w:pPr>
    </w:p>
    <w:p w:rsidR="00C80C9C" w:rsidRDefault="00C80C9C" w:rsidP="00C80C9C">
      <w:pPr>
        <w:pStyle w:val="1"/>
        <w:jc w:val="right"/>
        <w:rPr>
          <w:szCs w:val="28"/>
        </w:rPr>
      </w:pPr>
    </w:p>
    <w:p w:rsidR="00434DF2" w:rsidRDefault="00434DF2" w:rsidP="00434DF2"/>
    <w:p w:rsidR="00434DF2" w:rsidRDefault="00434DF2" w:rsidP="00434DF2"/>
    <w:p w:rsidR="00434DF2" w:rsidRDefault="00434DF2" w:rsidP="00434DF2"/>
    <w:p w:rsidR="00434DF2" w:rsidRDefault="00434DF2" w:rsidP="00434DF2"/>
    <w:p w:rsidR="00434DF2" w:rsidRDefault="00434DF2" w:rsidP="00434DF2"/>
    <w:p w:rsidR="00434DF2" w:rsidRDefault="00434DF2" w:rsidP="00434DF2"/>
    <w:p w:rsidR="00434DF2" w:rsidRDefault="00434DF2" w:rsidP="00434DF2"/>
    <w:p w:rsidR="00434DF2" w:rsidRDefault="00434DF2" w:rsidP="00434DF2"/>
    <w:p w:rsidR="00434DF2" w:rsidRDefault="00434DF2" w:rsidP="00434DF2"/>
    <w:p w:rsidR="00434DF2" w:rsidRDefault="00434DF2" w:rsidP="00434DF2"/>
    <w:p w:rsidR="00434DF2" w:rsidRDefault="00434DF2" w:rsidP="00434DF2"/>
    <w:p w:rsidR="00434DF2" w:rsidRDefault="00434DF2" w:rsidP="00434DF2"/>
    <w:p w:rsidR="00434DF2" w:rsidRDefault="00434DF2" w:rsidP="00434DF2"/>
    <w:p w:rsidR="00434DF2" w:rsidRDefault="00434DF2" w:rsidP="00434DF2"/>
    <w:p w:rsidR="00434DF2" w:rsidRDefault="00434DF2" w:rsidP="00434DF2"/>
    <w:p w:rsidR="00434DF2" w:rsidRDefault="00434DF2" w:rsidP="00434DF2"/>
    <w:p w:rsidR="00434DF2" w:rsidRDefault="00434DF2" w:rsidP="00434DF2"/>
    <w:p w:rsidR="00434DF2" w:rsidRDefault="00434DF2" w:rsidP="00434DF2"/>
    <w:p w:rsidR="00434DF2" w:rsidRDefault="00434DF2" w:rsidP="00434DF2"/>
    <w:p w:rsidR="00434DF2" w:rsidRDefault="00434DF2" w:rsidP="00434DF2"/>
    <w:p w:rsidR="00434DF2" w:rsidRDefault="00434DF2" w:rsidP="00434DF2"/>
    <w:p w:rsidR="00434DF2" w:rsidRDefault="00434DF2" w:rsidP="00434DF2"/>
    <w:p w:rsidR="00434DF2" w:rsidRPr="00434DF2" w:rsidRDefault="00434DF2" w:rsidP="00434DF2"/>
    <w:p w:rsidR="00434DF2" w:rsidRDefault="00434DF2" w:rsidP="00434DF2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ЛИСТ СОГЛАСОВАНИЯ</w:t>
      </w:r>
    </w:p>
    <w:p w:rsidR="00434DF2" w:rsidRPr="0040293E" w:rsidRDefault="00434DF2" w:rsidP="00434DF2">
      <w:pPr>
        <w:jc w:val="center"/>
        <w:rPr>
          <w:sz w:val="28"/>
          <w:szCs w:val="28"/>
        </w:rPr>
      </w:pPr>
      <w:r w:rsidRPr="007440DB">
        <w:rPr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>
        <w:rPr>
          <w:color w:val="000000"/>
          <w:sz w:val="28"/>
          <w:szCs w:val="28"/>
        </w:rPr>
        <w:t xml:space="preserve"> района от 06.11.2018г.№ 103</w:t>
      </w:r>
      <w:r w:rsidRPr="007440DB">
        <w:rPr>
          <w:color w:val="000000"/>
          <w:sz w:val="28"/>
          <w:szCs w:val="28"/>
        </w:rPr>
        <w:t xml:space="preserve"> «</w:t>
      </w:r>
      <w:r w:rsidRPr="0040293E">
        <w:rPr>
          <w:sz w:val="28"/>
          <w:szCs w:val="28"/>
        </w:rPr>
        <w:t>Об утверждении муниципальной программы  Рассветовского сельского поселения  «</w:t>
      </w:r>
      <w:r w:rsidRPr="0040293E">
        <w:rPr>
          <w:sz w:val="28"/>
          <w:szCs w:val="28"/>
          <w:lang w:eastAsia="ar-SA"/>
        </w:rPr>
        <w:t xml:space="preserve">Управление муниципальным имуществом в </w:t>
      </w:r>
      <w:proofErr w:type="spellStart"/>
      <w:r w:rsidRPr="0040293E">
        <w:rPr>
          <w:sz w:val="28"/>
          <w:szCs w:val="28"/>
          <w:lang w:eastAsia="ar-SA"/>
        </w:rPr>
        <w:t>Рассветовском</w:t>
      </w:r>
      <w:proofErr w:type="spellEnd"/>
      <w:r w:rsidRPr="0040293E">
        <w:rPr>
          <w:sz w:val="28"/>
          <w:szCs w:val="28"/>
          <w:lang w:eastAsia="ar-SA"/>
        </w:rPr>
        <w:t xml:space="preserve"> сельском поселении Староминского района</w:t>
      </w:r>
      <w:r w:rsidRPr="0040293E">
        <w:rPr>
          <w:sz w:val="28"/>
          <w:szCs w:val="28"/>
        </w:rPr>
        <w:t>»</w:t>
      </w:r>
    </w:p>
    <w:p w:rsidR="00434DF2" w:rsidRPr="007440DB" w:rsidRDefault="00434DF2" w:rsidP="00434DF2">
      <w:pPr>
        <w:pStyle w:val="1"/>
        <w:spacing w:before="0" w:after="0"/>
        <w:jc w:val="lef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34DF2" w:rsidRDefault="00434DF2" w:rsidP="00434DF2">
      <w:pPr>
        <w:ind w:left="360"/>
        <w:jc w:val="center"/>
        <w:rPr>
          <w:sz w:val="28"/>
          <w:szCs w:val="28"/>
        </w:rPr>
      </w:pPr>
    </w:p>
    <w:p w:rsidR="00434DF2" w:rsidRDefault="00434DF2" w:rsidP="00434DF2">
      <w:pPr>
        <w:rPr>
          <w:sz w:val="28"/>
          <w:szCs w:val="28"/>
        </w:rPr>
      </w:pPr>
    </w:p>
    <w:p w:rsidR="00434DF2" w:rsidRDefault="00434DF2" w:rsidP="00434DF2">
      <w:pPr>
        <w:rPr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  <w:r>
        <w:rPr>
          <w:sz w:val="28"/>
          <w:szCs w:val="28"/>
        </w:rPr>
        <w:t xml:space="preserve"> 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>главным инспектором администрации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Н.В.Бронштейн</w:t>
      </w:r>
    </w:p>
    <w:p w:rsidR="00434DF2" w:rsidRDefault="00434DF2" w:rsidP="00434DF2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«__»________2018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И.В.Колчина</w:t>
      </w:r>
    </w:p>
    <w:p w:rsidR="00434DF2" w:rsidRDefault="00434DF2" w:rsidP="00434DF2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«__»________ 2018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   </w:t>
      </w:r>
      <w:proofErr w:type="spellStart"/>
      <w:r>
        <w:rPr>
          <w:sz w:val="28"/>
          <w:szCs w:val="28"/>
        </w:rPr>
        <w:t>Д.Д.Челидзе</w:t>
      </w:r>
      <w:proofErr w:type="spellEnd"/>
    </w:p>
    <w:p w:rsidR="00434DF2" w:rsidRDefault="00434DF2" w:rsidP="00434DF2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«__»________2018</w:t>
      </w:r>
    </w:p>
    <w:p w:rsidR="00434DF2" w:rsidRDefault="00434DF2" w:rsidP="00434DF2">
      <w:pPr>
        <w:rPr>
          <w:sz w:val="28"/>
          <w:szCs w:val="28"/>
        </w:rPr>
      </w:pPr>
    </w:p>
    <w:p w:rsidR="00434DF2" w:rsidRDefault="00434DF2" w:rsidP="00434DF2">
      <w:pPr>
        <w:rPr>
          <w:sz w:val="28"/>
          <w:szCs w:val="28"/>
        </w:rPr>
      </w:pPr>
    </w:p>
    <w:p w:rsidR="00434DF2" w:rsidRDefault="00434DF2" w:rsidP="00434DF2">
      <w:pPr>
        <w:rPr>
          <w:sz w:val="28"/>
          <w:szCs w:val="28"/>
        </w:rPr>
      </w:pPr>
    </w:p>
    <w:p w:rsidR="00434DF2" w:rsidRDefault="00434DF2" w:rsidP="00434DF2">
      <w:pPr>
        <w:pStyle w:val="a7"/>
        <w:rPr>
          <w:rFonts w:ascii="Times New Roman" w:hAnsi="Times New Roman"/>
          <w:sz w:val="28"/>
          <w:szCs w:val="28"/>
        </w:rPr>
      </w:pPr>
    </w:p>
    <w:p w:rsidR="00434DF2" w:rsidRDefault="00434DF2" w:rsidP="00434DF2">
      <w:pPr>
        <w:pStyle w:val="a7"/>
        <w:ind w:firstLine="360"/>
        <w:rPr>
          <w:rFonts w:ascii="Times New Roman" w:hAnsi="Times New Roman"/>
          <w:sz w:val="28"/>
          <w:szCs w:val="28"/>
        </w:rPr>
      </w:pPr>
    </w:p>
    <w:p w:rsidR="00434DF2" w:rsidRDefault="00434DF2" w:rsidP="00434DF2"/>
    <w:p w:rsidR="00C80C9C" w:rsidRDefault="00C80C9C" w:rsidP="00C80C9C">
      <w:pPr>
        <w:pStyle w:val="1"/>
        <w:jc w:val="right"/>
        <w:rPr>
          <w:szCs w:val="28"/>
        </w:rPr>
      </w:pPr>
    </w:p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>
      <w:pPr>
        <w:sectPr w:rsidR="00C80C9C" w:rsidSect="00B50E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C9C" w:rsidRPr="00775F49" w:rsidRDefault="00C80C9C" w:rsidP="00775F49">
      <w:pPr>
        <w:pStyle w:val="ConsPlusNormal"/>
        <w:widowControl/>
        <w:tabs>
          <w:tab w:val="left" w:pos="540"/>
          <w:tab w:val="left" w:pos="900"/>
        </w:tabs>
        <w:ind w:left="93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B7D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80C9C" w:rsidRPr="00091270" w:rsidRDefault="00C80C9C" w:rsidP="00775F49">
      <w:pPr>
        <w:tabs>
          <w:tab w:val="left" w:pos="1008"/>
          <w:tab w:val="left" w:pos="5812"/>
        </w:tabs>
        <w:ind w:left="9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91270">
        <w:rPr>
          <w:sz w:val="28"/>
          <w:szCs w:val="28"/>
        </w:rPr>
        <w:t xml:space="preserve">к муниципальной </w:t>
      </w:r>
      <w:r>
        <w:rPr>
          <w:sz w:val="28"/>
          <w:szCs w:val="28"/>
        </w:rPr>
        <w:t>п</w:t>
      </w:r>
      <w:r w:rsidRPr="00091270">
        <w:rPr>
          <w:sz w:val="28"/>
          <w:szCs w:val="28"/>
        </w:rPr>
        <w:t>рограмме</w:t>
      </w:r>
    </w:p>
    <w:p w:rsidR="00C80C9C" w:rsidRPr="002020FF" w:rsidRDefault="00C80C9C" w:rsidP="00775F4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0C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2020FF">
        <w:rPr>
          <w:rFonts w:ascii="Times New Roman" w:hAnsi="Times New Roman" w:cs="Times New Roman"/>
          <w:b w:val="0"/>
          <w:sz w:val="28"/>
          <w:szCs w:val="28"/>
        </w:rPr>
        <w:t>«Управление имуществом Рассветовского сельского поселения Староминского района»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340"/>
        <w:gridCol w:w="1209"/>
        <w:gridCol w:w="992"/>
        <w:gridCol w:w="850"/>
        <w:gridCol w:w="851"/>
        <w:gridCol w:w="778"/>
        <w:gridCol w:w="2624"/>
        <w:gridCol w:w="142"/>
        <w:gridCol w:w="2994"/>
        <w:gridCol w:w="360"/>
      </w:tblGrid>
      <w:tr w:rsidR="00C80C9C" w:rsidRPr="00C80C9C" w:rsidTr="00B50E8C">
        <w:tc>
          <w:tcPr>
            <w:tcW w:w="15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0C9C" w:rsidRPr="00C80C9C" w:rsidRDefault="00C80C9C" w:rsidP="00B50E8C">
            <w:pPr>
              <w:jc w:val="center"/>
              <w:rPr>
                <w:b/>
                <w:sz w:val="28"/>
                <w:szCs w:val="28"/>
              </w:rPr>
            </w:pPr>
            <w:r w:rsidRPr="00C80C9C">
              <w:rPr>
                <w:b/>
                <w:sz w:val="28"/>
                <w:szCs w:val="28"/>
              </w:rPr>
              <w:t>Перечень</w:t>
            </w:r>
            <w:r w:rsidRPr="00C80C9C">
              <w:rPr>
                <w:b/>
                <w:sz w:val="28"/>
                <w:szCs w:val="28"/>
              </w:rPr>
              <w:br/>
              <w:t>основных мероприятий муниципальной программы</w:t>
            </w:r>
          </w:p>
          <w:p w:rsidR="00C80C9C" w:rsidRPr="00C80C9C" w:rsidRDefault="00C80C9C" w:rsidP="00B50E8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0C9C">
              <w:rPr>
                <w:rFonts w:ascii="Times New Roman" w:hAnsi="Times New Roman" w:cs="Times New Roman"/>
                <w:sz w:val="28"/>
                <w:szCs w:val="28"/>
              </w:rPr>
              <w:t>«Управление имуществом Рассветовского сельского поселения Староминского района»</w:t>
            </w:r>
          </w:p>
        </w:tc>
      </w:tr>
      <w:tr w:rsidR="00C80C9C" w:rsidTr="00B50E8C">
        <w:trPr>
          <w:gridAfter w:val="1"/>
          <w:wAfter w:w="360" w:type="dxa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0C9C" w:rsidRDefault="00C80C9C" w:rsidP="00B50E8C">
            <w:pPr>
              <w:pStyle w:val="a6"/>
            </w:pPr>
          </w:p>
        </w:tc>
      </w:tr>
      <w:tr w:rsidR="00C80C9C" w:rsidTr="00B50E8C">
        <w:trPr>
          <w:gridAfter w:val="1"/>
          <w:wAfter w:w="360" w:type="dxa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E661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E661A">
              <w:rPr>
                <w:rFonts w:ascii="Times New Roman" w:hAnsi="Times New Roman"/>
              </w:rPr>
              <w:t>/</w:t>
            </w:r>
            <w:proofErr w:type="spellStart"/>
            <w:r w:rsidRPr="003E661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C9C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 xml:space="preserve">Источник </w:t>
            </w:r>
          </w:p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Объем финансирования, всего (тыс. руб</w:t>
            </w:r>
            <w:r>
              <w:rPr>
                <w:rFonts w:ascii="Times New Roman" w:hAnsi="Times New Roman"/>
              </w:rPr>
              <w:t>.</w:t>
            </w:r>
            <w:r w:rsidRPr="003E661A">
              <w:rPr>
                <w:rFonts w:ascii="Times New Roman" w:hAnsi="Times New Roman"/>
              </w:rPr>
              <w:t>)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2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  <w:r w:rsidRPr="003E661A">
              <w:rPr>
                <w:rFonts w:ascii="Times New Roman" w:hAnsi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C80C9C" w:rsidTr="00B50E8C">
        <w:trPr>
          <w:gridAfter w:val="1"/>
          <w:wAfter w:w="360" w:type="dxa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C80C9C" w:rsidTr="00B50E8C">
        <w:trPr>
          <w:gridAfter w:val="1"/>
          <w:wAfter w:w="360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80C9C" w:rsidRPr="001C0C89" w:rsidTr="00B50E8C">
        <w:trPr>
          <w:gridAfter w:val="1"/>
          <w:wAfter w:w="360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C8" w:rsidRDefault="002F2EC8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C80C9C" w:rsidRPr="001C0C89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 w:rsidRPr="001C0C89">
              <w:rPr>
                <w:rFonts w:ascii="Times New Roman" w:hAnsi="Times New Roman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C8" w:rsidRDefault="002F2EC8" w:rsidP="00B50E8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3357A5">
              <w:rPr>
                <w:rFonts w:ascii="Times New Roman" w:hAnsi="Times New Roman"/>
              </w:rPr>
              <w:t>сновное мероприятие программы №1:</w:t>
            </w:r>
          </w:p>
          <w:p w:rsidR="002F2EC8" w:rsidRPr="003357A5" w:rsidRDefault="003357A5" w:rsidP="002F2EC8">
            <w:pPr>
              <w:pStyle w:val="a5"/>
              <w:rPr>
                <w:rFonts w:ascii="Times New Roman" w:hAnsi="Times New Roman" w:cs="Times New Roman"/>
              </w:rPr>
            </w:pPr>
            <w:r w:rsidRPr="003357A5">
              <w:rPr>
                <w:rFonts w:ascii="Times New Roman" w:hAnsi="Times New Roman" w:cs="Times New Roman"/>
                <w:sz w:val="22"/>
                <w:szCs w:val="22"/>
              </w:rPr>
              <w:t>- управление муниципальным имуществом:</w:t>
            </w:r>
          </w:p>
        </w:tc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C8" w:rsidRDefault="002F2EC8" w:rsidP="00B50E8C">
            <w:pPr>
              <w:jc w:val="both"/>
            </w:pPr>
          </w:p>
          <w:p w:rsidR="00775F49" w:rsidRPr="001C0C89" w:rsidRDefault="00775F49" w:rsidP="002020FF">
            <w:pPr>
              <w:jc w:val="both"/>
            </w:pPr>
          </w:p>
        </w:tc>
      </w:tr>
      <w:tr w:rsidR="004C2FE3" w:rsidRPr="009D3056" w:rsidTr="00B50E8C">
        <w:trPr>
          <w:gridAfter w:val="1"/>
          <w:wAfter w:w="360" w:type="dxa"/>
          <w:trHeight w:val="30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FE3" w:rsidRDefault="004C2FE3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  <w:p w:rsidR="004C2FE3" w:rsidRDefault="004C2FE3" w:rsidP="00B50E8C"/>
          <w:p w:rsidR="004C2FE3" w:rsidRDefault="004C2FE3" w:rsidP="00B50E8C"/>
          <w:p w:rsidR="004C2FE3" w:rsidRDefault="004C2FE3" w:rsidP="00B50E8C"/>
          <w:p w:rsidR="004C2FE3" w:rsidRPr="00B874B6" w:rsidRDefault="004C2FE3" w:rsidP="00B50E8C"/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FE3" w:rsidRPr="00B874B6" w:rsidRDefault="004C2FE3" w:rsidP="00B50E8C">
            <w:pPr>
              <w:jc w:val="both"/>
            </w:pPr>
            <w:r w:rsidRPr="009D3056">
              <w:t>Про</w:t>
            </w:r>
            <w:r>
              <w:t>ведение проверок по содержанию,</w:t>
            </w:r>
            <w:r w:rsidRPr="009D3056">
              <w:t xml:space="preserve"> обслуживанию газопроводов</w:t>
            </w:r>
            <w:r>
              <w:t xml:space="preserve">, газового оборудования и </w:t>
            </w:r>
            <w:r>
              <w:rPr>
                <w:color w:val="000000"/>
                <w:spacing w:val="-3"/>
              </w:rPr>
              <w:t>аварийно-диспетчерское обслуживание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651A37" w:rsidRDefault="004C2FE3" w:rsidP="004C2FE3">
            <w:pPr>
              <w:pStyle w:val="a5"/>
            </w:pPr>
            <w:r w:rsidRPr="00651A37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9D3056" w:rsidRDefault="004C2FE3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9D3056" w:rsidRDefault="004C2FE3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9D3056" w:rsidRDefault="004C2FE3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9D3056" w:rsidRDefault="004C2FE3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130.0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FE3" w:rsidRPr="009D3056" w:rsidRDefault="004C2FE3" w:rsidP="00B50E8C">
            <w:r>
              <w:t xml:space="preserve">Акт выполненных работ по проведению ТО </w:t>
            </w:r>
            <w:r w:rsidRPr="009D3056">
              <w:t xml:space="preserve"> газопроводов</w:t>
            </w:r>
            <w:r>
              <w:t xml:space="preserve">, газового оборудования и </w:t>
            </w:r>
            <w:r>
              <w:rPr>
                <w:color w:val="000000"/>
                <w:spacing w:val="-3"/>
              </w:rPr>
              <w:t>аварийн</w:t>
            </w:r>
            <w:proofErr w:type="gramStart"/>
            <w:r>
              <w:rPr>
                <w:color w:val="000000"/>
                <w:spacing w:val="-3"/>
              </w:rPr>
              <w:t>о-</w:t>
            </w:r>
            <w:proofErr w:type="gramEnd"/>
            <w:r>
              <w:rPr>
                <w:color w:val="000000"/>
                <w:spacing w:val="-3"/>
              </w:rPr>
              <w:t xml:space="preserve"> диспетчерское обслуживание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FE3" w:rsidRPr="009D3056" w:rsidRDefault="004C2FE3" w:rsidP="00B50E8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</w:t>
            </w:r>
            <w:r w:rsidRPr="009D3056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сельского поселения  Старомин</w:t>
            </w:r>
            <w:r w:rsidRPr="009D3056">
              <w:rPr>
                <w:rFonts w:ascii="Times New Roman" w:hAnsi="Times New Roman"/>
              </w:rPr>
              <w:t>ского района</w:t>
            </w:r>
          </w:p>
        </w:tc>
      </w:tr>
      <w:tr w:rsidR="00B50E8C" w:rsidRPr="009D3056" w:rsidTr="00B50E8C">
        <w:trPr>
          <w:gridAfter w:val="1"/>
          <w:wAfter w:w="360" w:type="dxa"/>
          <w:trHeight w:val="55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Pr="009D3056" w:rsidRDefault="00B50E8C" w:rsidP="00B50E8C">
            <w:pPr>
              <w:jc w:val="both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651A37" w:rsidRDefault="00B50E8C" w:rsidP="004C2FE3">
            <w:pPr>
              <w:pStyle w:val="a5"/>
              <w:rPr>
                <w:rFonts w:ascii="Times New Roman" w:hAnsi="Times New Roman"/>
              </w:rPr>
            </w:pPr>
            <w:r w:rsidRPr="00651A37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9D3056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9D3056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9D3056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9D3056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130.0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Default="00B50E8C" w:rsidP="00B50E8C"/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B50E8C" w:rsidRPr="009D3056" w:rsidTr="00B50E8C">
        <w:trPr>
          <w:gridAfter w:val="1"/>
          <w:wAfter w:w="360" w:type="dxa"/>
          <w:trHeight w:val="58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Pr="009D3056" w:rsidRDefault="00B50E8C" w:rsidP="00B50E8C">
            <w:pPr>
              <w:jc w:val="both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651A37" w:rsidRDefault="00B50E8C" w:rsidP="004C2FE3">
            <w:r w:rsidRPr="00651A37">
              <w:rPr>
                <w:sz w:val="22"/>
                <w:szCs w:val="22"/>
              </w:rPr>
              <w:t>краевой</w:t>
            </w:r>
          </w:p>
          <w:p w:rsidR="00B50E8C" w:rsidRPr="00651A37" w:rsidRDefault="00B50E8C" w:rsidP="004C2FE3">
            <w:proofErr w:type="spellStart"/>
            <w:r w:rsidRPr="00651A37">
              <w:rPr>
                <w:sz w:val="22"/>
                <w:szCs w:val="22"/>
              </w:rPr>
              <w:t>бюджнт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Default="00B50E8C" w:rsidP="00B50E8C"/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B50E8C" w:rsidRPr="009D3056" w:rsidTr="00B50E8C">
        <w:trPr>
          <w:gridAfter w:val="1"/>
          <w:wAfter w:w="360" w:type="dxa"/>
          <w:trHeight w:val="60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Pr="009D3056" w:rsidRDefault="00B50E8C" w:rsidP="00B50E8C">
            <w:pPr>
              <w:jc w:val="both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651A37" w:rsidRDefault="00B50E8C" w:rsidP="004C2FE3">
            <w:r w:rsidRPr="00651A37">
              <w:rPr>
                <w:sz w:val="22"/>
                <w:szCs w:val="22"/>
              </w:rPr>
              <w:t>Федерал</w:t>
            </w:r>
            <w:proofErr w:type="gramStart"/>
            <w:r w:rsidRPr="00651A37">
              <w:rPr>
                <w:sz w:val="22"/>
                <w:szCs w:val="22"/>
              </w:rPr>
              <w:t>.</w:t>
            </w:r>
            <w:proofErr w:type="gramEnd"/>
            <w:r w:rsidRPr="00651A37">
              <w:rPr>
                <w:sz w:val="22"/>
                <w:szCs w:val="22"/>
              </w:rPr>
              <w:t xml:space="preserve"> </w:t>
            </w:r>
            <w:proofErr w:type="gramStart"/>
            <w:r w:rsidRPr="00651A37">
              <w:rPr>
                <w:sz w:val="22"/>
                <w:szCs w:val="22"/>
              </w:rPr>
              <w:t>б</w:t>
            </w:r>
            <w:proofErr w:type="gramEnd"/>
            <w:r w:rsidRPr="00651A37">
              <w:rPr>
                <w:sz w:val="22"/>
                <w:szCs w:val="22"/>
              </w:rPr>
              <w:t>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Default="00B50E8C" w:rsidP="00B50E8C"/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B50E8C" w:rsidRPr="009D3056" w:rsidTr="00B50E8C">
        <w:trPr>
          <w:gridAfter w:val="1"/>
          <w:wAfter w:w="360" w:type="dxa"/>
          <w:trHeight w:val="780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9D3056" w:rsidRDefault="00B50E8C" w:rsidP="00B50E8C">
            <w:pPr>
              <w:jc w:val="both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651A37" w:rsidRDefault="00B50E8C" w:rsidP="004C2FE3">
            <w:r w:rsidRPr="00651A37">
              <w:rPr>
                <w:sz w:val="22"/>
                <w:szCs w:val="22"/>
              </w:rPr>
              <w:t>внебюджетные 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/>
        </w:tc>
        <w:tc>
          <w:tcPr>
            <w:tcW w:w="3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B50E8C" w:rsidRPr="009D3056" w:rsidTr="00B50E8C">
        <w:trPr>
          <w:gridAfter w:val="1"/>
          <w:wAfter w:w="360" w:type="dxa"/>
          <w:trHeight w:val="243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8C" w:rsidRDefault="00B50E8C" w:rsidP="00B50E8C">
            <w:r>
              <w:lastRenderedPageBreak/>
              <w:t xml:space="preserve">    </w:t>
            </w:r>
            <w:r w:rsidRPr="00B874B6">
              <w:t>1.2</w:t>
            </w:r>
          </w:p>
          <w:p w:rsidR="00B50E8C" w:rsidRDefault="00B50E8C" w:rsidP="00B50E8C"/>
          <w:p w:rsidR="00B50E8C" w:rsidRDefault="00B50E8C" w:rsidP="00B50E8C"/>
          <w:p w:rsidR="00B50E8C" w:rsidRDefault="00B50E8C" w:rsidP="00B50E8C"/>
          <w:p w:rsidR="00B50E8C" w:rsidRDefault="00B50E8C" w:rsidP="00B50E8C"/>
          <w:p w:rsidR="00B50E8C" w:rsidRDefault="00B50E8C" w:rsidP="00B50E8C"/>
          <w:p w:rsidR="00B50E8C" w:rsidRDefault="00B50E8C" w:rsidP="00B50E8C"/>
          <w:p w:rsidR="007E2703" w:rsidRDefault="00B50E8C" w:rsidP="00B50E8C">
            <w:r>
              <w:t xml:space="preserve">  </w:t>
            </w:r>
          </w:p>
          <w:p w:rsidR="00B50E8C" w:rsidRDefault="00B50E8C" w:rsidP="00B50E8C"/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8C" w:rsidRPr="009D3056" w:rsidRDefault="00B50E8C" w:rsidP="00B50E8C">
            <w:pPr>
              <w:pStyle w:val="a5"/>
              <w:rPr>
                <w:rFonts w:ascii="Times New Roman" w:hAnsi="Times New Roman"/>
              </w:rPr>
            </w:pPr>
            <w:r w:rsidRPr="00B874B6">
              <w:rPr>
                <w:rFonts w:ascii="Times New Roman" w:hAnsi="Times New Roman"/>
                <w:color w:val="000000"/>
                <w:spacing w:val="-3"/>
              </w:rPr>
              <w:t>Проведение инструктажей лиц, ответственных за безопасную эксплуатацию газовых приборов, установленных в общественных и административных зданиях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9D3056" w:rsidRDefault="00B50E8C" w:rsidP="004C2FE3">
            <w:pPr>
              <w:pStyle w:val="a5"/>
            </w:pPr>
            <w:r w:rsidRPr="00B50E8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0B78D6" w:rsidRDefault="00B50E8C" w:rsidP="00B50E8C">
            <w:pPr>
              <w:jc w:val="center"/>
            </w:pPr>
            <w:r>
              <w:t>10.4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0B78D6" w:rsidRDefault="00B50E8C" w:rsidP="00B50E8C">
            <w:pPr>
              <w:jc w:val="center"/>
            </w:pPr>
            <w: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0B78D6" w:rsidRDefault="00B50E8C" w:rsidP="00B50E8C">
            <w:pPr>
              <w:jc w:val="center"/>
            </w:pPr>
            <w:r>
              <w:t>3.5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0B78D6" w:rsidRDefault="00B50E8C" w:rsidP="00B50E8C">
            <w:pPr>
              <w:jc w:val="center"/>
            </w:pPr>
            <w:r>
              <w:t>3.7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8C" w:rsidRPr="009D3056" w:rsidRDefault="00B50E8C" w:rsidP="00775F49">
            <w:r>
              <w:rPr>
                <w:color w:val="000000"/>
                <w:spacing w:val="-3"/>
              </w:rPr>
              <w:t>Акт выполненных работ по проведению</w:t>
            </w:r>
            <w:r w:rsidRPr="00B874B6">
              <w:rPr>
                <w:color w:val="000000"/>
                <w:spacing w:val="-3"/>
              </w:rPr>
              <w:t xml:space="preserve"> инструктажей лиц, ответственных </w:t>
            </w:r>
            <w:proofErr w:type="gramStart"/>
            <w:r w:rsidRPr="00B874B6">
              <w:rPr>
                <w:color w:val="000000"/>
                <w:spacing w:val="-3"/>
              </w:rPr>
              <w:t>за</w:t>
            </w:r>
            <w:proofErr w:type="gramEnd"/>
            <w:r w:rsidRPr="00B874B6"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8C" w:rsidRPr="009D3056" w:rsidRDefault="00B50E8C" w:rsidP="00B50E8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</w:t>
            </w:r>
            <w:r w:rsidRPr="009D3056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сельского поселения  Старомин</w:t>
            </w:r>
            <w:r w:rsidRPr="009D3056">
              <w:rPr>
                <w:rFonts w:ascii="Times New Roman" w:hAnsi="Times New Roman"/>
              </w:rPr>
              <w:t>ского района</w:t>
            </w:r>
          </w:p>
        </w:tc>
      </w:tr>
      <w:tr w:rsidR="007E2703" w:rsidRPr="009D3056" w:rsidTr="00B50E8C">
        <w:trPr>
          <w:gridAfter w:val="1"/>
          <w:wAfter w:w="360" w:type="dxa"/>
          <w:trHeight w:val="48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/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Pr="00B874B6" w:rsidRDefault="007E2703" w:rsidP="00B50E8C">
            <w:pPr>
              <w:pStyle w:val="a5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50E8C" w:rsidRDefault="007E2703" w:rsidP="004C2FE3">
            <w:pPr>
              <w:pStyle w:val="a5"/>
              <w:rPr>
                <w:rFonts w:ascii="Times New Roman" w:hAnsi="Times New Roman"/>
              </w:rPr>
            </w:pPr>
            <w:r w:rsidRPr="00B50E8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center"/>
            </w:pPr>
            <w:r>
              <w:t>10.4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center"/>
            </w:pPr>
            <w: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center"/>
            </w:pPr>
            <w:r>
              <w:t>3.5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center"/>
            </w:pPr>
            <w:r>
              <w:t>3.7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775F49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B50E8C">
        <w:trPr>
          <w:gridAfter w:val="1"/>
          <w:wAfter w:w="360" w:type="dxa"/>
          <w:trHeight w:val="25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/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Pr="00B874B6" w:rsidRDefault="007E2703" w:rsidP="00B50E8C">
            <w:pPr>
              <w:pStyle w:val="a5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50E8C" w:rsidRDefault="007E2703" w:rsidP="004C2FE3">
            <w:r w:rsidRPr="00B50E8C">
              <w:rPr>
                <w:sz w:val="22"/>
                <w:szCs w:val="22"/>
              </w:rPr>
              <w:t>краевой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775F49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703">
        <w:trPr>
          <w:gridAfter w:val="1"/>
          <w:wAfter w:w="360" w:type="dxa"/>
          <w:trHeight w:val="436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/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Pr="00B874B6" w:rsidRDefault="007E2703" w:rsidP="00B50E8C">
            <w:pPr>
              <w:pStyle w:val="a5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50E8C" w:rsidRDefault="007E2703" w:rsidP="004C2FE3">
            <w:proofErr w:type="spellStart"/>
            <w:r>
              <w:rPr>
                <w:sz w:val="22"/>
                <w:szCs w:val="22"/>
              </w:rPr>
              <w:t>Федеральн</w:t>
            </w:r>
            <w:r w:rsidRPr="00B50E8C">
              <w:rPr>
                <w:sz w:val="22"/>
                <w:szCs w:val="22"/>
              </w:rPr>
              <w:t>бюдже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775F49">
            <w:pPr>
              <w:rPr>
                <w:color w:val="000000"/>
                <w:spacing w:val="-3"/>
              </w:rPr>
            </w:pPr>
            <w:r w:rsidRPr="00B874B6">
              <w:rPr>
                <w:color w:val="000000"/>
                <w:spacing w:val="-3"/>
              </w:rPr>
              <w:t>безопасну</w:t>
            </w:r>
            <w:r>
              <w:rPr>
                <w:color w:val="000000"/>
                <w:spacing w:val="-3"/>
              </w:rPr>
              <w:t>ю эксплуатацию газовых приборов</w:t>
            </w:r>
            <w:r w:rsidRPr="00B874B6"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703">
        <w:trPr>
          <w:gridAfter w:val="1"/>
          <w:wAfter w:w="360" w:type="dxa"/>
          <w:trHeight w:val="486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/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874B6" w:rsidRDefault="007E2703" w:rsidP="00B50E8C">
            <w:pPr>
              <w:pStyle w:val="a5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50E8C" w:rsidRDefault="007E2703" w:rsidP="004C2FE3">
            <w:r w:rsidRPr="00B50E8C">
              <w:rPr>
                <w:sz w:val="22"/>
                <w:szCs w:val="22"/>
              </w:rPr>
              <w:t>внебюджетные 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874B6" w:rsidRDefault="007E2703" w:rsidP="00775F49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703">
        <w:trPr>
          <w:gridAfter w:val="1"/>
          <w:wAfter w:w="360" w:type="dxa"/>
          <w:trHeight w:val="25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r>
              <w:t>1.3</w:t>
            </w:r>
          </w:p>
          <w:p w:rsidR="007E2703" w:rsidRDefault="007E2703" w:rsidP="00B50E8C"/>
          <w:p w:rsidR="007E2703" w:rsidRDefault="007E2703" w:rsidP="00B50E8C"/>
          <w:p w:rsidR="007E2703" w:rsidRDefault="007E2703" w:rsidP="00B50E8C"/>
          <w:p w:rsidR="007E2703" w:rsidRDefault="007E2703" w:rsidP="00B50E8C"/>
          <w:p w:rsidR="007E2703" w:rsidRDefault="007E2703" w:rsidP="00B50E8C">
            <w:r>
              <w:t xml:space="preserve">   </w:t>
            </w:r>
          </w:p>
          <w:p w:rsidR="007E2703" w:rsidRDefault="007E2703" w:rsidP="00B50E8C"/>
          <w:p w:rsidR="007E2703" w:rsidRPr="00B874B6" w:rsidRDefault="007E2703" w:rsidP="00B50E8C"/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Плата за потребленный газ</w:t>
            </w: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Pr="00B874B6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50E8C" w:rsidRDefault="007E2703" w:rsidP="004C2FE3">
            <w:pPr>
              <w:pStyle w:val="a5"/>
              <w:rPr>
                <w:rFonts w:ascii="Times New Roman" w:hAnsi="Times New Roman" w:cs="Times New Roman"/>
              </w:rPr>
            </w:pPr>
            <w:r w:rsidRPr="00B50E8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B50E8C">
            <w:r w:rsidRPr="000B78D6">
              <w:t>210.0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B50E8C">
            <w:pPr>
              <w:jc w:val="center"/>
            </w:pPr>
            <w:r w:rsidRPr="000B78D6">
              <w:t>65.0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B50E8C">
            <w:pPr>
              <w:jc w:val="center"/>
            </w:pPr>
            <w:r w:rsidRPr="000B78D6">
              <w:t>70.0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B50E8C">
            <w:pPr>
              <w:jc w:val="center"/>
            </w:pPr>
            <w:r w:rsidRPr="000B78D6">
              <w:t>75.0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Pr="009D3056" w:rsidRDefault="007E2A48" w:rsidP="00B50E8C">
            <w:r>
              <w:rPr>
                <w:color w:val="000000"/>
                <w:spacing w:val="-3"/>
              </w:rPr>
              <w:t>Платежные  поручения  по оплате</w:t>
            </w:r>
            <w:r w:rsidR="007E2703">
              <w:rPr>
                <w:color w:val="000000"/>
                <w:spacing w:val="-3"/>
              </w:rPr>
              <w:t xml:space="preserve"> за потребленный газ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Pr="009D3056" w:rsidRDefault="007E2703" w:rsidP="00B50E8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</w:t>
            </w:r>
            <w:r w:rsidRPr="009D3056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сельского поселения  Старомин</w:t>
            </w:r>
            <w:r w:rsidRPr="009D3056">
              <w:rPr>
                <w:rFonts w:ascii="Times New Roman" w:hAnsi="Times New Roman"/>
              </w:rPr>
              <w:t>ского района</w:t>
            </w:r>
          </w:p>
        </w:tc>
      </w:tr>
      <w:tr w:rsidR="007E2703" w:rsidRPr="009D3056" w:rsidTr="00B50E8C">
        <w:trPr>
          <w:gridAfter w:val="1"/>
          <w:wAfter w:w="360" w:type="dxa"/>
          <w:trHeight w:val="58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Pr="00B874B6" w:rsidRDefault="007E2703" w:rsidP="00B50E8C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50E8C" w:rsidRDefault="007E2703" w:rsidP="004C2FE3">
            <w:pPr>
              <w:pStyle w:val="a5"/>
              <w:rPr>
                <w:rFonts w:ascii="Times New Roman" w:hAnsi="Times New Roman"/>
              </w:rPr>
            </w:pPr>
            <w:r w:rsidRPr="00B50E8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r w:rsidRPr="000B78D6">
              <w:t>210.0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center"/>
            </w:pPr>
            <w:r w:rsidRPr="000B78D6">
              <w:t>65.0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center"/>
            </w:pPr>
            <w:r w:rsidRPr="000B78D6">
              <w:t>70.0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center"/>
            </w:pPr>
            <w:r w:rsidRPr="000B78D6">
              <w:t>75.0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B50E8C">
        <w:trPr>
          <w:gridAfter w:val="1"/>
          <w:wAfter w:w="360" w:type="dxa"/>
          <w:trHeight w:val="27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Pr="00B874B6" w:rsidRDefault="007E2703" w:rsidP="00B50E8C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50E8C" w:rsidRDefault="007E2703" w:rsidP="004C2FE3">
            <w:r>
              <w:rPr>
                <w:sz w:val="22"/>
                <w:szCs w:val="22"/>
              </w:rPr>
              <w:t>к</w:t>
            </w:r>
            <w:r w:rsidRPr="00B50E8C">
              <w:rPr>
                <w:sz w:val="22"/>
                <w:szCs w:val="22"/>
              </w:rPr>
              <w:t>раевой</w:t>
            </w:r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8E4233">
        <w:trPr>
          <w:gridAfter w:val="1"/>
          <w:wAfter w:w="360" w:type="dxa"/>
          <w:trHeight w:val="531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Pr="00B874B6" w:rsidRDefault="007E2703" w:rsidP="00B50E8C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50E8C" w:rsidRDefault="007E2703" w:rsidP="004C2FE3">
            <w:r>
              <w:rPr>
                <w:sz w:val="22"/>
                <w:szCs w:val="22"/>
              </w:rPr>
              <w:t>федерал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B50E8C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 w:rsidRPr="00B50E8C">
              <w:rPr>
                <w:sz w:val="22"/>
                <w:szCs w:val="22"/>
              </w:rPr>
              <w:t>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703">
        <w:trPr>
          <w:gridAfter w:val="1"/>
          <w:wAfter w:w="360" w:type="dxa"/>
          <w:trHeight w:val="495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874B6" w:rsidRDefault="007E2703" w:rsidP="00B50E8C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50E8C" w:rsidRDefault="007E2703" w:rsidP="004C2FE3">
            <w:pPr>
              <w:pStyle w:val="a5"/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внебюдж</w:t>
            </w:r>
            <w:r w:rsidRPr="00B50E8C">
              <w:rPr>
                <w:rFonts w:ascii="Times New Roman" w:hAnsi="Times New Roman" w:cs="Times New Roman"/>
                <w:sz w:val="22"/>
                <w:szCs w:val="22"/>
              </w:rPr>
              <w:t>тные</w:t>
            </w:r>
            <w:proofErr w:type="spellEnd"/>
            <w:r w:rsidRPr="00B50E8C">
              <w:rPr>
                <w:rFonts w:ascii="Times New Roman" w:hAnsi="Times New Roman" w:cs="Times New Roman"/>
                <w:sz w:val="22"/>
                <w:szCs w:val="22"/>
              </w:rPr>
              <w:t xml:space="preserve"> 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703">
        <w:trPr>
          <w:gridAfter w:val="1"/>
          <w:wAfter w:w="360" w:type="dxa"/>
          <w:trHeight w:val="28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/>
          <w:p w:rsidR="007E2703" w:rsidRDefault="007E2703" w:rsidP="00B50E8C">
            <w:r>
              <w:t>1.4</w:t>
            </w:r>
          </w:p>
          <w:p w:rsidR="007E2703" w:rsidRDefault="007E2703" w:rsidP="00B50E8C"/>
          <w:p w:rsidR="007E2703" w:rsidRDefault="007E2703" w:rsidP="00B50E8C"/>
          <w:p w:rsidR="007E2703" w:rsidRDefault="007E2703" w:rsidP="00B50E8C"/>
          <w:p w:rsidR="007E2703" w:rsidRDefault="007E2703" w:rsidP="00B50E8C"/>
          <w:p w:rsidR="007E2703" w:rsidRDefault="007E2703" w:rsidP="00B50E8C"/>
          <w:p w:rsidR="007E2703" w:rsidRDefault="007E2703" w:rsidP="00B50E8C"/>
          <w:p w:rsidR="007E2703" w:rsidRPr="00B874B6" w:rsidRDefault="007E2703" w:rsidP="00B50E8C"/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Содержание кладбища</w:t>
            </w: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50E8C" w:rsidRDefault="007E2703" w:rsidP="00B50E8C"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7E2A48">
            <w:pPr>
              <w:jc w:val="both"/>
            </w:pPr>
            <w:r>
              <w:t>210.0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7E2A48">
            <w:pPr>
              <w:jc w:val="center"/>
            </w:pPr>
            <w:r>
              <w:t>70.0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7E2A48">
            <w:pPr>
              <w:jc w:val="center"/>
            </w:pPr>
            <w:r>
              <w:t>70.0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7E2A48">
            <w:pPr>
              <w:jc w:val="center"/>
            </w:pPr>
            <w:r>
              <w:t>70.0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Акт выполненных работ по вывозу ТКО с территории кладбища и </w:t>
            </w:r>
            <w:proofErr w:type="spellStart"/>
            <w:r>
              <w:rPr>
                <w:color w:val="000000"/>
                <w:spacing w:val="-3"/>
              </w:rPr>
              <w:t>уходные</w:t>
            </w:r>
            <w:proofErr w:type="spellEnd"/>
            <w:r>
              <w:rPr>
                <w:color w:val="000000"/>
                <w:spacing w:val="-3"/>
              </w:rPr>
              <w:t xml:space="preserve"> работы</w:t>
            </w:r>
            <w:r w:rsidR="00D57A89">
              <w:rPr>
                <w:color w:val="000000"/>
                <w:spacing w:val="-3"/>
              </w:rPr>
              <w:t xml:space="preserve"> на территории кладбища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</w:t>
            </w:r>
            <w:r w:rsidRPr="009D3056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сельского поселения  Старомин</w:t>
            </w:r>
            <w:r w:rsidRPr="009D3056">
              <w:rPr>
                <w:rFonts w:ascii="Times New Roman" w:hAnsi="Times New Roman"/>
              </w:rPr>
              <w:t>ского района</w:t>
            </w:r>
          </w:p>
        </w:tc>
      </w:tr>
      <w:tr w:rsidR="007E2703" w:rsidRPr="009D3056" w:rsidTr="007E2A48">
        <w:trPr>
          <w:gridAfter w:val="1"/>
          <w:wAfter w:w="360" w:type="dxa"/>
          <w:trHeight w:val="481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Pr="00B874B6" w:rsidRDefault="007E2703" w:rsidP="00B50E8C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r>
              <w:rPr>
                <w:sz w:val="22"/>
                <w:szCs w:val="22"/>
              </w:rPr>
              <w:t>местный</w:t>
            </w:r>
          </w:p>
          <w:p w:rsidR="007E2703" w:rsidRDefault="007E2703" w:rsidP="00B50E8C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</w:pPr>
            <w:r>
              <w:t>210.0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70.0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70.0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70.0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A48">
        <w:trPr>
          <w:gridAfter w:val="1"/>
          <w:wAfter w:w="360" w:type="dxa"/>
          <w:trHeight w:val="48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Pr="00B874B6" w:rsidRDefault="007E2703" w:rsidP="00B50E8C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r>
              <w:rPr>
                <w:sz w:val="22"/>
                <w:szCs w:val="22"/>
              </w:rPr>
              <w:t>краевой</w:t>
            </w:r>
          </w:p>
          <w:p w:rsidR="007E2703" w:rsidRDefault="007E2703" w:rsidP="00B50E8C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A48">
        <w:trPr>
          <w:gridAfter w:val="1"/>
          <w:wAfter w:w="360" w:type="dxa"/>
          <w:trHeight w:val="52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Pr="00B874B6" w:rsidRDefault="007E2703" w:rsidP="00B50E8C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roofErr w:type="spellStart"/>
            <w:r>
              <w:rPr>
                <w:sz w:val="22"/>
                <w:szCs w:val="22"/>
              </w:rPr>
              <w:t>федеральнбюджет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703">
        <w:trPr>
          <w:gridAfter w:val="1"/>
          <w:wAfter w:w="360" w:type="dxa"/>
          <w:trHeight w:val="240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874B6" w:rsidRDefault="007E2703" w:rsidP="00B50E8C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r w:rsidRPr="00B50E8C">
              <w:rPr>
                <w:sz w:val="22"/>
                <w:szCs w:val="22"/>
              </w:rPr>
              <w:t xml:space="preserve">внебюджетные </w:t>
            </w:r>
            <w:proofErr w:type="spellStart"/>
            <w:proofErr w:type="gramStart"/>
            <w:r w:rsidRPr="00B50E8C">
              <w:rPr>
                <w:sz w:val="22"/>
                <w:szCs w:val="22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A48">
        <w:trPr>
          <w:gridAfter w:val="1"/>
          <w:wAfter w:w="360" w:type="dxa"/>
          <w:trHeight w:val="27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r>
              <w:t xml:space="preserve">    1.5</w:t>
            </w:r>
          </w:p>
          <w:p w:rsidR="007E2703" w:rsidRDefault="007E2703" w:rsidP="00B50E8C"/>
          <w:p w:rsidR="007E2703" w:rsidRPr="00B874B6" w:rsidRDefault="007E2703" w:rsidP="00B50E8C"/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Содержание</w:t>
            </w:r>
            <w:r>
              <w:t xml:space="preserve"> памятного знака землякам, погибшим в ВОВ в п. Рассвет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7E2703" w:rsidRDefault="007E2703" w:rsidP="00B50E8C">
            <w:r w:rsidRPr="007E2703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B50E8C">
            <w:pPr>
              <w:jc w:val="both"/>
            </w:pPr>
            <w:r>
              <w:t>90.0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B50E8C">
            <w:pPr>
              <w:jc w:val="center"/>
            </w:pPr>
            <w:r>
              <w:t>30.0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B50E8C">
            <w:pPr>
              <w:jc w:val="center"/>
            </w:pPr>
            <w:r>
              <w:t>30.0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B50E8C">
            <w:pPr>
              <w:jc w:val="center"/>
            </w:pPr>
            <w:r>
              <w:t>30.0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3357A5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Акт выполненных рабо</w:t>
            </w:r>
            <w:r w:rsidR="007E2A48">
              <w:rPr>
                <w:color w:val="000000"/>
                <w:spacing w:val="-3"/>
              </w:rPr>
              <w:t xml:space="preserve">т по  текущему ремонту и </w:t>
            </w:r>
            <w:proofErr w:type="spellStart"/>
            <w:r w:rsidR="007E2A48">
              <w:rPr>
                <w:color w:val="000000"/>
                <w:spacing w:val="-3"/>
              </w:rPr>
              <w:t>уходны</w:t>
            </w:r>
            <w:r>
              <w:rPr>
                <w:color w:val="000000"/>
                <w:spacing w:val="-3"/>
              </w:rPr>
              <w:t>м</w:t>
            </w:r>
            <w:proofErr w:type="spellEnd"/>
            <w:r>
              <w:rPr>
                <w:color w:val="000000"/>
                <w:spacing w:val="-3"/>
              </w:rPr>
              <w:t xml:space="preserve"> работам</w:t>
            </w:r>
            <w:r w:rsidR="007E2A48">
              <w:rPr>
                <w:color w:val="000000"/>
                <w:spacing w:val="-3"/>
              </w:rPr>
              <w:t xml:space="preserve"> за </w:t>
            </w:r>
            <w:r w:rsidR="007E2A48">
              <w:t xml:space="preserve">памятным </w:t>
            </w:r>
            <w:r w:rsidR="007E2A48">
              <w:lastRenderedPageBreak/>
              <w:t>знаком землякам, погибшим в ВОВ в п. Рассвет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Рассвето</w:t>
            </w:r>
            <w:r w:rsidRPr="009D3056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сельского поселения  Старомин</w:t>
            </w:r>
            <w:r w:rsidRPr="009D3056">
              <w:rPr>
                <w:rFonts w:ascii="Times New Roman" w:hAnsi="Times New Roman"/>
              </w:rPr>
              <w:t>ского района</w:t>
            </w:r>
          </w:p>
        </w:tc>
      </w:tr>
      <w:tr w:rsidR="007E2703" w:rsidRPr="009D3056" w:rsidTr="007E2703">
        <w:trPr>
          <w:gridAfter w:val="1"/>
          <w:wAfter w:w="360" w:type="dxa"/>
          <w:trHeight w:val="49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/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7E2703" w:rsidRDefault="007E2703" w:rsidP="00B50E8C">
            <w:r w:rsidRPr="007E270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both"/>
            </w:pPr>
            <w:r>
              <w:t>90.0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center"/>
            </w:pPr>
            <w:r>
              <w:t>30.0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center"/>
            </w:pPr>
            <w:r>
              <w:t>30.0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center"/>
            </w:pPr>
            <w:r>
              <w:t>30.0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3357A5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703">
        <w:trPr>
          <w:gridAfter w:val="1"/>
          <w:wAfter w:w="360" w:type="dxa"/>
          <w:trHeight w:val="54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/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7E2703" w:rsidRDefault="007E2703" w:rsidP="00B50E8C">
            <w:r w:rsidRPr="007E270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3357A5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703">
        <w:trPr>
          <w:gridAfter w:val="1"/>
          <w:wAfter w:w="360" w:type="dxa"/>
          <w:trHeight w:val="58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/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Default="007E2703" w:rsidP="00B50E8C">
            <w:r w:rsidRPr="007E2703">
              <w:rPr>
                <w:sz w:val="22"/>
                <w:szCs w:val="22"/>
              </w:rPr>
              <w:t>федерал.</w:t>
            </w:r>
          </w:p>
          <w:p w:rsidR="007E2703" w:rsidRPr="007E2703" w:rsidRDefault="007E2703" w:rsidP="00B50E8C">
            <w:r w:rsidRPr="007E2703"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3357A5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703">
        <w:trPr>
          <w:gridAfter w:val="1"/>
          <w:wAfter w:w="360" w:type="dxa"/>
          <w:trHeight w:val="228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/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7E2703" w:rsidRDefault="007E2703" w:rsidP="00B50E8C">
            <w:proofErr w:type="spellStart"/>
            <w:r w:rsidRPr="007E2703">
              <w:rPr>
                <w:sz w:val="22"/>
                <w:szCs w:val="22"/>
              </w:rPr>
              <w:t>внебюдж</w:t>
            </w:r>
            <w:proofErr w:type="gramStart"/>
            <w:r w:rsidRPr="007E2703">
              <w:rPr>
                <w:sz w:val="22"/>
                <w:szCs w:val="22"/>
              </w:rPr>
              <w:t>.и</w:t>
            </w:r>
            <w:proofErr w:type="gramEnd"/>
            <w:r w:rsidRPr="007E2703">
              <w:rPr>
                <w:sz w:val="22"/>
                <w:szCs w:val="22"/>
              </w:rPr>
              <w:t>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3357A5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651A37" w:rsidTr="007E2A48">
        <w:trPr>
          <w:gridAfter w:val="1"/>
          <w:wAfter w:w="360" w:type="dxa"/>
          <w:trHeight w:val="30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37" w:rsidRPr="003E661A" w:rsidRDefault="00651A37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pStyle w:val="a5"/>
              <w:rPr>
                <w:rFonts w:ascii="Times New Roman" w:hAnsi="Times New Roman"/>
                <w:b/>
              </w:rPr>
            </w:pPr>
            <w:r w:rsidRPr="003357A5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651A37" w:rsidRDefault="00651A37" w:rsidP="00B50E8C">
            <w:pPr>
              <w:pStyle w:val="a5"/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rPr>
                <w:b/>
              </w:rPr>
            </w:pPr>
            <w:r w:rsidRPr="003357A5">
              <w:rPr>
                <w:b/>
              </w:rPr>
              <w:t>880.4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 w:rsidRPr="003357A5">
              <w:rPr>
                <w:b/>
              </w:rPr>
              <w:t>278.2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 w:rsidRPr="003357A5">
              <w:rPr>
                <w:b/>
              </w:rPr>
              <w:t>293.5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 w:rsidRPr="003357A5">
              <w:rPr>
                <w:b/>
              </w:rPr>
              <w:t>308.7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37" w:rsidRDefault="00651A37" w:rsidP="00B50E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37" w:rsidRPr="003E661A" w:rsidRDefault="00651A37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651A37" w:rsidTr="00651A37">
        <w:trPr>
          <w:gridAfter w:val="1"/>
          <w:wAfter w:w="360" w:type="dxa"/>
          <w:trHeight w:val="513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Pr="003E661A" w:rsidRDefault="00651A37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Default="00651A37" w:rsidP="00B50E8C">
            <w:pPr>
              <w:pStyle w:val="a5"/>
              <w:rPr>
                <w:rFonts w:ascii="Times New Roman" w:hAnsi="Times New Roman"/>
                <w:b/>
              </w:rPr>
            </w:pPr>
            <w:r w:rsidRPr="003357A5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7E2A48">
            <w:pPr>
              <w:rPr>
                <w:b/>
              </w:rPr>
            </w:pPr>
            <w:r w:rsidRPr="003357A5">
              <w:rPr>
                <w:b/>
              </w:rPr>
              <w:t>880.4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7E2A48">
            <w:pPr>
              <w:jc w:val="center"/>
              <w:rPr>
                <w:b/>
              </w:rPr>
            </w:pPr>
            <w:r w:rsidRPr="003357A5">
              <w:rPr>
                <w:b/>
              </w:rPr>
              <w:t>278.2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7E2A48">
            <w:pPr>
              <w:jc w:val="center"/>
              <w:rPr>
                <w:b/>
              </w:rPr>
            </w:pPr>
            <w:r w:rsidRPr="003357A5">
              <w:rPr>
                <w:b/>
              </w:rPr>
              <w:t>293.5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7E2A48">
            <w:pPr>
              <w:jc w:val="center"/>
              <w:rPr>
                <w:b/>
              </w:rPr>
            </w:pPr>
            <w:r w:rsidRPr="003357A5">
              <w:rPr>
                <w:b/>
              </w:rPr>
              <w:t>308.7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Default="00651A37" w:rsidP="00B50E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Pr="003E661A" w:rsidRDefault="00651A37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651A37" w:rsidTr="00651A37">
        <w:trPr>
          <w:gridAfter w:val="1"/>
          <w:wAfter w:w="360" w:type="dxa"/>
          <w:trHeight w:val="55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Pr="003E661A" w:rsidRDefault="00651A37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651A37" w:rsidRDefault="00651A37" w:rsidP="00651A37">
            <w:pPr>
              <w:rPr>
                <w:b/>
              </w:rPr>
            </w:pPr>
            <w:r w:rsidRPr="00651A37">
              <w:rPr>
                <w:b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Default="00651A37" w:rsidP="00B50E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Pr="003E661A" w:rsidRDefault="00651A37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651A37" w:rsidTr="00651A37">
        <w:trPr>
          <w:gridAfter w:val="1"/>
          <w:wAfter w:w="360" w:type="dxa"/>
          <w:trHeight w:val="57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Pr="003E661A" w:rsidRDefault="00651A37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651A37" w:rsidRDefault="00651A37" w:rsidP="00651A37">
            <w:pPr>
              <w:rPr>
                <w:b/>
              </w:rPr>
            </w:pPr>
            <w:proofErr w:type="spellStart"/>
            <w:r>
              <w:rPr>
                <w:b/>
              </w:rPr>
              <w:t>федерал</w:t>
            </w:r>
            <w:proofErr w:type="gramStart"/>
            <w:r w:rsidRPr="00651A37">
              <w:rPr>
                <w:b/>
              </w:rPr>
              <w:t>.б</w:t>
            </w:r>
            <w:proofErr w:type="gramEnd"/>
            <w:r w:rsidRPr="00651A37">
              <w:rPr>
                <w:b/>
              </w:rPr>
              <w:t>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Default="00651A37" w:rsidP="00B50E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Pr="003E661A" w:rsidRDefault="00651A37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651A37" w:rsidTr="007E2A48">
        <w:trPr>
          <w:gridAfter w:val="1"/>
          <w:wAfter w:w="360" w:type="dxa"/>
          <w:trHeight w:val="525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E661A" w:rsidRDefault="00651A37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651A37" w:rsidRDefault="00651A37" w:rsidP="00651A37">
            <w:pPr>
              <w:rPr>
                <w:b/>
              </w:rPr>
            </w:pPr>
            <w:proofErr w:type="spellStart"/>
            <w:r w:rsidRPr="00651A37">
              <w:rPr>
                <w:b/>
              </w:rPr>
              <w:t>внебюдж</w:t>
            </w:r>
            <w:proofErr w:type="gramStart"/>
            <w:r w:rsidRPr="00651A37">
              <w:rPr>
                <w:b/>
              </w:rPr>
              <w:t>.и</w:t>
            </w:r>
            <w:proofErr w:type="gramEnd"/>
            <w:r w:rsidRPr="00651A37">
              <w:rPr>
                <w:b/>
              </w:rPr>
              <w:t>сточн</w:t>
            </w:r>
            <w:proofErr w:type="spellEnd"/>
            <w:r w:rsidRPr="00651A37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Default="00651A37" w:rsidP="00B50E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E661A" w:rsidRDefault="00651A37" w:rsidP="00B50E8C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3357A5" w:rsidRDefault="003357A5" w:rsidP="00775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A5" w:rsidRDefault="003357A5" w:rsidP="00775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A5" w:rsidRDefault="003357A5" w:rsidP="00775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4DA3" w:rsidRPr="00775F49" w:rsidRDefault="00C80C9C" w:rsidP="00775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74DA3" w:rsidRPr="00775F49" w:rsidSect="00C80C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Главный инспектор администрации</w:t>
      </w:r>
      <w:r w:rsidR="00775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</w:t>
      </w:r>
      <w:r w:rsidR="00775F49">
        <w:rPr>
          <w:rFonts w:ascii="Times New Roman" w:hAnsi="Times New Roman" w:cs="Times New Roman"/>
          <w:sz w:val="28"/>
          <w:szCs w:val="28"/>
        </w:rPr>
        <w:t>ия</w:t>
      </w:r>
      <w:r w:rsidR="002020F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51BC9">
        <w:rPr>
          <w:rFonts w:ascii="Times New Roman" w:hAnsi="Times New Roman" w:cs="Times New Roman"/>
          <w:sz w:val="28"/>
          <w:szCs w:val="28"/>
        </w:rPr>
        <w:t>Н.В.Бронштейн</w:t>
      </w:r>
    </w:p>
    <w:p w:rsidR="0080184A" w:rsidRDefault="0080184A" w:rsidP="00951BC9"/>
    <w:sectPr w:rsidR="0080184A" w:rsidSect="00EB7045">
      <w:headerReference w:type="default" r:id="rId14"/>
      <w:headerReference w:type="first" r:id="rId15"/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562" w:rsidRDefault="00ED1562" w:rsidP="004F5229">
      <w:r>
        <w:separator/>
      </w:r>
    </w:p>
  </w:endnote>
  <w:endnote w:type="continuationSeparator" w:id="0">
    <w:p w:rsidR="00ED1562" w:rsidRDefault="00ED1562" w:rsidP="004F5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FD" w:rsidRDefault="009D29FD">
    <w:pPr>
      <w:pStyle w:val="af"/>
    </w:pPr>
  </w:p>
  <w:p w:rsidR="009D29FD" w:rsidRDefault="009D29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562" w:rsidRDefault="00ED1562" w:rsidP="004F5229">
      <w:r>
        <w:separator/>
      </w:r>
    </w:p>
  </w:footnote>
  <w:footnote w:type="continuationSeparator" w:id="0">
    <w:p w:rsidR="00ED1562" w:rsidRDefault="00ED1562" w:rsidP="004F5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FD" w:rsidRDefault="009D29FD">
    <w:pPr>
      <w:pStyle w:val="ad"/>
      <w:jc w:val="center"/>
    </w:pPr>
    <w:fldSimple w:instr="PAGE   \* MERGEFORMAT">
      <w:r w:rsidR="00434DF2">
        <w:rPr>
          <w:noProof/>
        </w:rPr>
        <w:t>2</w:t>
      </w:r>
    </w:fldSimple>
  </w:p>
  <w:p w:rsidR="009D29FD" w:rsidRDefault="009D29F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FD" w:rsidRDefault="009D29FD">
    <w:pPr>
      <w:pStyle w:val="ad"/>
      <w:jc w:val="center"/>
    </w:pPr>
    <w:fldSimple w:instr=" PAGE   \* MERGEFORMAT ">
      <w:r w:rsidR="00434DF2">
        <w:rPr>
          <w:noProof/>
        </w:rPr>
        <w:t>6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FD" w:rsidRDefault="009D29FD">
    <w:pPr>
      <w:pStyle w:val="ad"/>
      <w:jc w:val="center"/>
    </w:pPr>
  </w:p>
  <w:p w:rsidR="009D29FD" w:rsidRDefault="009D29FD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FD" w:rsidRDefault="009D29FD">
    <w:pPr>
      <w:pStyle w:val="ad"/>
      <w:jc w:val="center"/>
    </w:pPr>
    <w:fldSimple w:instr=" PAGE   \* MERGEFORMAT ">
      <w:r w:rsidR="00434DF2">
        <w:rPr>
          <w:noProof/>
        </w:rPr>
        <w:t>13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FD" w:rsidRDefault="009D29FD">
    <w:pPr>
      <w:pStyle w:val="ad"/>
      <w:jc w:val="center"/>
    </w:pPr>
  </w:p>
  <w:p w:rsidR="009D29FD" w:rsidRDefault="009D29F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84C"/>
    <w:multiLevelType w:val="hybridMultilevel"/>
    <w:tmpl w:val="45D4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AA36AE"/>
    <w:multiLevelType w:val="hybridMultilevel"/>
    <w:tmpl w:val="D0247D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2710747"/>
    <w:multiLevelType w:val="hybridMultilevel"/>
    <w:tmpl w:val="3E88557A"/>
    <w:lvl w:ilvl="0" w:tplc="9042C0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90E22"/>
    <w:multiLevelType w:val="hybridMultilevel"/>
    <w:tmpl w:val="84728988"/>
    <w:lvl w:ilvl="0" w:tplc="A0487810">
      <w:start w:val="3"/>
      <w:numFmt w:val="decimal"/>
      <w:suff w:val="space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01B26C5"/>
    <w:multiLevelType w:val="hybridMultilevel"/>
    <w:tmpl w:val="3D86BD3E"/>
    <w:lvl w:ilvl="0" w:tplc="BE7E8C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E5521"/>
    <w:multiLevelType w:val="hybridMultilevel"/>
    <w:tmpl w:val="EC2289B8"/>
    <w:lvl w:ilvl="0" w:tplc="F6EC54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5000D19"/>
    <w:multiLevelType w:val="hybridMultilevel"/>
    <w:tmpl w:val="F5B26BCA"/>
    <w:lvl w:ilvl="0" w:tplc="62560D20">
      <w:start w:val="1"/>
      <w:numFmt w:val="decimal"/>
      <w:lvlText w:val="%1."/>
      <w:lvlJc w:val="left"/>
      <w:pPr>
        <w:ind w:left="13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3D7F7F89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4080F"/>
    <w:multiLevelType w:val="hybridMultilevel"/>
    <w:tmpl w:val="38E636F2"/>
    <w:lvl w:ilvl="0" w:tplc="534C01E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17FD4"/>
    <w:multiLevelType w:val="multilevel"/>
    <w:tmpl w:val="E236CD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535771D0"/>
    <w:multiLevelType w:val="hybridMultilevel"/>
    <w:tmpl w:val="7FC4F9DE"/>
    <w:lvl w:ilvl="0" w:tplc="245C2D62">
      <w:start w:val="2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C544899"/>
    <w:multiLevelType w:val="hybridMultilevel"/>
    <w:tmpl w:val="2E9472F6"/>
    <w:lvl w:ilvl="0" w:tplc="AEDA5A86">
      <w:start w:val="1"/>
      <w:numFmt w:val="decimal"/>
      <w:lvlText w:val="%1."/>
      <w:lvlJc w:val="left"/>
      <w:pPr>
        <w:ind w:left="3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3">
    <w:nsid w:val="5F2F58E8"/>
    <w:multiLevelType w:val="hybridMultilevel"/>
    <w:tmpl w:val="5CD0067C"/>
    <w:lvl w:ilvl="0" w:tplc="0CE63E46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F714AA2"/>
    <w:multiLevelType w:val="hybridMultilevel"/>
    <w:tmpl w:val="BBE01D5A"/>
    <w:lvl w:ilvl="0" w:tplc="71B00420">
      <w:start w:val="1"/>
      <w:numFmt w:val="decimal"/>
      <w:lvlText w:val="%1)"/>
      <w:lvlJc w:val="left"/>
      <w:pPr>
        <w:ind w:left="567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>
    <w:nsid w:val="64247CA4"/>
    <w:multiLevelType w:val="hybridMultilevel"/>
    <w:tmpl w:val="0D6E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A7A40"/>
    <w:multiLevelType w:val="hybridMultilevel"/>
    <w:tmpl w:val="6BD4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C57D5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93CFF"/>
    <w:multiLevelType w:val="hybridMultilevel"/>
    <w:tmpl w:val="470CF1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641DE"/>
    <w:multiLevelType w:val="hybridMultilevel"/>
    <w:tmpl w:val="CC2074B2"/>
    <w:lvl w:ilvl="0" w:tplc="AFFCC8B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7BD611B"/>
    <w:multiLevelType w:val="multilevel"/>
    <w:tmpl w:val="38E636F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A70FF"/>
    <w:multiLevelType w:val="hybridMultilevel"/>
    <w:tmpl w:val="12103908"/>
    <w:lvl w:ilvl="0" w:tplc="FBE424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A26D4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20"/>
  </w:num>
  <w:num w:numId="8">
    <w:abstractNumId w:val="13"/>
  </w:num>
  <w:num w:numId="9">
    <w:abstractNumId w:val="0"/>
  </w:num>
  <w:num w:numId="10">
    <w:abstractNumId w:val="11"/>
  </w:num>
  <w:num w:numId="11">
    <w:abstractNumId w:val="4"/>
  </w:num>
  <w:num w:numId="12">
    <w:abstractNumId w:val="18"/>
  </w:num>
  <w:num w:numId="13">
    <w:abstractNumId w:val="3"/>
  </w:num>
  <w:num w:numId="14">
    <w:abstractNumId w:val="14"/>
  </w:num>
  <w:num w:numId="15">
    <w:abstractNumId w:val="16"/>
  </w:num>
  <w:num w:numId="16">
    <w:abstractNumId w:val="19"/>
  </w:num>
  <w:num w:numId="17">
    <w:abstractNumId w:val="12"/>
  </w:num>
  <w:num w:numId="18">
    <w:abstractNumId w:val="2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8"/>
  </w:num>
  <w:num w:numId="24">
    <w:abstractNumId w:val="1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3A5"/>
    <w:rsid w:val="001B655D"/>
    <w:rsid w:val="002020FF"/>
    <w:rsid w:val="00216D79"/>
    <w:rsid w:val="00223174"/>
    <w:rsid w:val="002F2EC8"/>
    <w:rsid w:val="00330B05"/>
    <w:rsid w:val="003357A5"/>
    <w:rsid w:val="00434DF2"/>
    <w:rsid w:val="004C2FE3"/>
    <w:rsid w:val="004D2A04"/>
    <w:rsid w:val="004F5229"/>
    <w:rsid w:val="005C74F6"/>
    <w:rsid w:val="005D2F51"/>
    <w:rsid w:val="005D3F92"/>
    <w:rsid w:val="00651A37"/>
    <w:rsid w:val="006A23DF"/>
    <w:rsid w:val="00756A73"/>
    <w:rsid w:val="00775B87"/>
    <w:rsid w:val="00775F49"/>
    <w:rsid w:val="007B7C48"/>
    <w:rsid w:val="007E2703"/>
    <w:rsid w:val="007E2A48"/>
    <w:rsid w:val="0080184A"/>
    <w:rsid w:val="0082766E"/>
    <w:rsid w:val="008A301B"/>
    <w:rsid w:val="008B1C4C"/>
    <w:rsid w:val="008E4233"/>
    <w:rsid w:val="00951BC9"/>
    <w:rsid w:val="009D29FD"/>
    <w:rsid w:val="00A50BE8"/>
    <w:rsid w:val="00B50E8C"/>
    <w:rsid w:val="00B803A5"/>
    <w:rsid w:val="00BC61DF"/>
    <w:rsid w:val="00C16D7B"/>
    <w:rsid w:val="00C80C9C"/>
    <w:rsid w:val="00CA4F93"/>
    <w:rsid w:val="00CE276F"/>
    <w:rsid w:val="00D20CF8"/>
    <w:rsid w:val="00D57A89"/>
    <w:rsid w:val="00D72E68"/>
    <w:rsid w:val="00D74DA3"/>
    <w:rsid w:val="00DA344F"/>
    <w:rsid w:val="00DF6EEE"/>
    <w:rsid w:val="00EB7045"/>
    <w:rsid w:val="00ED1562"/>
    <w:rsid w:val="00F722D8"/>
    <w:rsid w:val="00F80681"/>
    <w:rsid w:val="00F8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0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03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03A5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803A5"/>
    <w:rPr>
      <w:b/>
      <w:bCs/>
      <w:color w:val="106BBE"/>
    </w:rPr>
  </w:style>
  <w:style w:type="paragraph" w:customStyle="1" w:styleId="a5">
    <w:name w:val="Прижатый влево"/>
    <w:basedOn w:val="a"/>
    <w:next w:val="a"/>
    <w:rsid w:val="00B803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80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B803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B803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803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1"/>
    <w:basedOn w:val="a"/>
    <w:rsid w:val="00B803A5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B803A5"/>
    <w:rPr>
      <w:b/>
      <w:bCs/>
      <w:color w:val="26282F"/>
    </w:rPr>
  </w:style>
  <w:style w:type="character" w:styleId="aa">
    <w:name w:val="Hyperlink"/>
    <w:unhideWhenUsed/>
    <w:rsid w:val="00B803A5"/>
    <w:rPr>
      <w:color w:val="0000FF"/>
      <w:u w:val="single"/>
    </w:rPr>
  </w:style>
  <w:style w:type="paragraph" w:styleId="ab">
    <w:name w:val="Body Text"/>
    <w:basedOn w:val="a"/>
    <w:link w:val="ac"/>
    <w:rsid w:val="00B803A5"/>
    <w:rPr>
      <w:b/>
      <w:bCs/>
      <w:sz w:val="32"/>
      <w:szCs w:val="32"/>
    </w:rPr>
  </w:style>
  <w:style w:type="character" w:customStyle="1" w:styleId="ac">
    <w:name w:val="Основной текст Знак"/>
    <w:basedOn w:val="a0"/>
    <w:link w:val="ab"/>
    <w:rsid w:val="00B803A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p5">
    <w:name w:val="p5"/>
    <w:basedOn w:val="a"/>
    <w:rsid w:val="00B803A5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d">
    <w:name w:val="header"/>
    <w:aliases w:val="ВерхКолонтитул"/>
    <w:basedOn w:val="a"/>
    <w:link w:val="ae"/>
    <w:unhideWhenUsed/>
    <w:rsid w:val="00B803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803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03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03A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B803A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803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B803A5"/>
    <w:rPr>
      <w:vertAlign w:val="superscript"/>
    </w:rPr>
  </w:style>
  <w:style w:type="paragraph" w:customStyle="1" w:styleId="ConsPlusNonformat">
    <w:name w:val="ConsPlusNonformat"/>
    <w:rsid w:val="00B803A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rsid w:val="00B803A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B803A5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locked/>
    <w:rsid w:val="00434DF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011604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DEFE8-8396-4109-9179-A3701D66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9</cp:revision>
  <cp:lastPrinted>2018-11-07T11:49:00Z</cp:lastPrinted>
  <dcterms:created xsi:type="dcterms:W3CDTF">2018-09-26T11:40:00Z</dcterms:created>
  <dcterms:modified xsi:type="dcterms:W3CDTF">2018-11-07T11:55:00Z</dcterms:modified>
</cp:coreProperties>
</file>