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1" w:rsidRDefault="00811CA1" w:rsidP="001E25D9">
      <w:pPr>
        <w:pStyle w:val="a5"/>
        <w:ind w:firstLine="4395"/>
        <w:jc w:val="left"/>
      </w:pPr>
      <w:r w:rsidRPr="00811CA1">
        <w:rPr>
          <w:b w:val="0"/>
          <w:noProof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CA1">
        <w:t xml:space="preserve"> </w:t>
      </w:r>
    </w:p>
    <w:p w:rsidR="00811CA1" w:rsidRPr="001E25D9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</w:p>
    <w:p w:rsidR="00811CA1" w:rsidRPr="001E25D9" w:rsidRDefault="00811CA1" w:rsidP="00815A92">
      <w:pPr>
        <w:pStyle w:val="a5"/>
        <w:rPr>
          <w:szCs w:val="28"/>
        </w:rPr>
      </w:pPr>
    </w:p>
    <w:p w:rsidR="00811CA1" w:rsidRDefault="00811CA1" w:rsidP="001E25D9">
      <w:pPr>
        <w:jc w:val="center"/>
      </w:pPr>
      <w:r>
        <w:t>АДМИНИСТРАЦИИ РАССВЕТОВСКОГО СЕЛЬСКОГО ПОСЕЛЕНИЯ СТАРОМИНСКОГО РАЙО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Default="00533D07" w:rsidP="00815A92">
      <w:pPr>
        <w:pStyle w:val="1"/>
      </w:pPr>
      <w:r>
        <w:t>от 13.12.2018</w:t>
      </w:r>
      <w:r w:rsidR="00811CA1">
        <w:t xml:space="preserve">                                                                   </w:t>
      </w:r>
      <w:r w:rsidR="00822150">
        <w:t xml:space="preserve">     </w:t>
      </w:r>
      <w:r>
        <w:t xml:space="preserve">   </w:t>
      </w:r>
      <w:r w:rsidR="00822150">
        <w:t xml:space="preserve">                    № 122</w:t>
      </w:r>
    </w:p>
    <w:p w:rsidR="00811CA1" w:rsidRPr="00811CA1" w:rsidRDefault="00811CA1" w:rsidP="00815A92">
      <w:pPr>
        <w:jc w:val="center"/>
        <w:rPr>
          <w:b w:val="0"/>
        </w:rPr>
      </w:pPr>
      <w:r w:rsidRPr="00811CA1">
        <w:rPr>
          <w:b w:val="0"/>
        </w:rPr>
        <w:t>п. Рассвет</w:t>
      </w:r>
    </w:p>
    <w:p w:rsidR="00811CA1" w:rsidRDefault="00811CA1" w:rsidP="00815A92">
      <w:pPr>
        <w:tabs>
          <w:tab w:val="center" w:pos="4677"/>
          <w:tab w:val="left" w:pos="7980"/>
        </w:tabs>
      </w:pPr>
    </w:p>
    <w:p w:rsidR="00811CA1" w:rsidRPr="00881331" w:rsidRDefault="00811CA1" w:rsidP="00815A92">
      <w:pPr>
        <w:tabs>
          <w:tab w:val="center" w:pos="4677"/>
          <w:tab w:val="left" w:pos="7980"/>
        </w:tabs>
      </w:pPr>
    </w:p>
    <w:p w:rsidR="00994E92" w:rsidRPr="00552584" w:rsidRDefault="00C474F9" w:rsidP="00815A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994E92" w:rsidRPr="00552584">
        <w:rPr>
          <w:rFonts w:ascii="Times New Roman" w:hAnsi="Times New Roman" w:cs="Times New Roman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811CA1">
        <w:rPr>
          <w:rFonts w:ascii="Times New Roman" w:hAnsi="Times New Roman" w:cs="Times New Roman"/>
          <w:sz w:val="28"/>
          <w:szCs w:val="28"/>
        </w:rPr>
        <w:t>Рассветовского</w:t>
      </w:r>
      <w:r w:rsidR="00994E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1CA1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</w:p>
    <w:p w:rsidR="00994E92" w:rsidRDefault="00994E92" w:rsidP="00815A92">
      <w:pPr>
        <w:tabs>
          <w:tab w:val="center" w:pos="4677"/>
          <w:tab w:val="left" w:pos="7980"/>
        </w:tabs>
        <w:jc w:val="center"/>
        <w:rPr>
          <w:b w:val="0"/>
        </w:rPr>
      </w:pPr>
    </w:p>
    <w:p w:rsidR="00811CA1" w:rsidRDefault="00811CA1" w:rsidP="00815A92">
      <w:pPr>
        <w:tabs>
          <w:tab w:val="center" w:pos="4677"/>
          <w:tab w:val="left" w:pos="7980"/>
        </w:tabs>
        <w:jc w:val="center"/>
        <w:rPr>
          <w:b w:val="0"/>
        </w:rPr>
      </w:pPr>
    </w:p>
    <w:p w:rsidR="00811CA1" w:rsidRDefault="00811CA1" w:rsidP="00815A92">
      <w:pPr>
        <w:tabs>
          <w:tab w:val="center" w:pos="4677"/>
          <w:tab w:val="left" w:pos="7980"/>
        </w:tabs>
        <w:jc w:val="center"/>
        <w:rPr>
          <w:b w:val="0"/>
        </w:rPr>
      </w:pPr>
    </w:p>
    <w:p w:rsidR="00994E92" w:rsidRPr="00994E92" w:rsidRDefault="00994E92" w:rsidP="00815A92">
      <w:pPr>
        <w:ind w:firstLine="709"/>
        <w:jc w:val="both"/>
        <w:rPr>
          <w:b w:val="0"/>
        </w:rPr>
      </w:pPr>
      <w:r w:rsidRPr="00994E92">
        <w:rPr>
          <w:b w:val="0"/>
        </w:rPr>
        <w:t xml:space="preserve">Руководствуясь Федеральным </w:t>
      </w:r>
      <w:hyperlink r:id="rId7" w:history="1">
        <w:r w:rsidRPr="00994E92">
          <w:rPr>
            <w:b w:val="0"/>
          </w:rPr>
          <w:t>законом</w:t>
        </w:r>
      </w:hyperlink>
      <w:r w:rsidRPr="00994E92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994E92">
        <w:rPr>
          <w:rFonts w:cs="Calibri"/>
          <w:b w:val="0"/>
        </w:rPr>
        <w:t xml:space="preserve"> </w:t>
      </w:r>
      <w:r w:rsidR="00040401">
        <w:rPr>
          <w:rFonts w:cs="Calibri"/>
          <w:b w:val="0"/>
        </w:rPr>
        <w:t xml:space="preserve">31 статьей </w:t>
      </w:r>
      <w:r w:rsidR="00040401">
        <w:rPr>
          <w:b w:val="0"/>
        </w:rPr>
        <w:t>Устава</w:t>
      </w:r>
      <w:r w:rsidRPr="00994E92">
        <w:rPr>
          <w:b w:val="0"/>
        </w:rPr>
        <w:t xml:space="preserve"> </w:t>
      </w:r>
      <w:r w:rsidR="00811CA1">
        <w:rPr>
          <w:b w:val="0"/>
        </w:rPr>
        <w:t>Рассветовского</w:t>
      </w:r>
      <w:r w:rsidRPr="00994E92">
        <w:rPr>
          <w:b w:val="0"/>
        </w:rPr>
        <w:t xml:space="preserve"> сельского поселения</w:t>
      </w:r>
      <w:r w:rsidR="00040401">
        <w:rPr>
          <w:b w:val="0"/>
        </w:rPr>
        <w:t xml:space="preserve"> Староминского района</w:t>
      </w:r>
      <w:r w:rsidR="00815A92">
        <w:rPr>
          <w:b w:val="0"/>
        </w:rPr>
        <w:t>,</w:t>
      </w:r>
      <w:r w:rsidR="00040401">
        <w:rPr>
          <w:b w:val="0"/>
        </w:rPr>
        <w:t xml:space="preserve"> </w:t>
      </w:r>
      <w:proofErr w:type="gramStart"/>
      <w:r w:rsidR="00040401">
        <w:rPr>
          <w:b w:val="0"/>
        </w:rPr>
        <w:t>п</w:t>
      </w:r>
      <w:proofErr w:type="gramEnd"/>
      <w:r w:rsidR="00FF7F26">
        <w:rPr>
          <w:b w:val="0"/>
        </w:rPr>
        <w:t xml:space="preserve"> о с т а н о в </w:t>
      </w:r>
      <w:r w:rsidR="00040401">
        <w:rPr>
          <w:b w:val="0"/>
        </w:rPr>
        <w:t>л я ю :</w:t>
      </w:r>
    </w:p>
    <w:p w:rsidR="00811CA1" w:rsidRDefault="00811CA1" w:rsidP="00815A92">
      <w:pPr>
        <w:ind w:firstLine="709"/>
        <w:jc w:val="both"/>
      </w:pPr>
      <w:r>
        <w:rPr>
          <w:b w:val="0"/>
        </w:rPr>
        <w:t>1.</w:t>
      </w:r>
      <w:r w:rsidR="0033461B">
        <w:rPr>
          <w:b w:val="0"/>
        </w:rPr>
        <w:t xml:space="preserve"> </w:t>
      </w:r>
      <w:r w:rsidR="00994E92" w:rsidRPr="00552584">
        <w:rPr>
          <w:b w:val="0"/>
        </w:rPr>
        <w:t xml:space="preserve">Утвердить Положение о сносе аварийных деревьев, представляющих угрозу жизни, здоровью, имуществу граждан и организаций на территории </w:t>
      </w:r>
      <w:r>
        <w:rPr>
          <w:b w:val="0"/>
        </w:rPr>
        <w:t>Рассветовского</w:t>
      </w:r>
      <w:r w:rsidR="00994E92">
        <w:rPr>
          <w:b w:val="0"/>
        </w:rPr>
        <w:t xml:space="preserve"> сельского поселения</w:t>
      </w:r>
      <w:r w:rsidR="00994E92" w:rsidRPr="00552584">
        <w:rPr>
          <w:b w:val="0"/>
        </w:rPr>
        <w:t xml:space="preserve"> (приложение 1).</w:t>
      </w:r>
      <w:r w:rsidRPr="00811CA1">
        <w:t xml:space="preserve"> </w:t>
      </w:r>
    </w:p>
    <w:p w:rsidR="00040401" w:rsidRDefault="00815A92" w:rsidP="00815A92">
      <w:pPr>
        <w:ind w:firstLine="709"/>
        <w:jc w:val="both"/>
        <w:rPr>
          <w:b w:val="0"/>
        </w:rPr>
      </w:pPr>
      <w:r>
        <w:rPr>
          <w:b w:val="0"/>
        </w:rPr>
        <w:t xml:space="preserve">2. Утвердить </w:t>
      </w:r>
      <w:r w:rsidR="00811CA1" w:rsidRPr="00811CA1">
        <w:rPr>
          <w:b w:val="0"/>
        </w:rPr>
        <w:t xml:space="preserve"> состав комиссии по обследованию деревьев, подлежащих сносу и обрезке на территории </w:t>
      </w:r>
      <w:r w:rsidR="00040401">
        <w:rPr>
          <w:b w:val="0"/>
        </w:rPr>
        <w:t xml:space="preserve">Рассветовского </w:t>
      </w:r>
      <w:r w:rsidR="00811CA1" w:rsidRPr="00811CA1">
        <w:rPr>
          <w:b w:val="0"/>
        </w:rPr>
        <w:t>сельское поселение (приложение № 2).</w:t>
      </w:r>
    </w:p>
    <w:p w:rsidR="00994E92" w:rsidRPr="00552584" w:rsidRDefault="00811CA1" w:rsidP="00FC4047">
      <w:pPr>
        <w:ind w:firstLine="709"/>
        <w:jc w:val="both"/>
        <w:rPr>
          <w:b w:val="0"/>
        </w:rPr>
      </w:pPr>
      <w:r>
        <w:rPr>
          <w:b w:val="0"/>
        </w:rPr>
        <w:t>3.</w:t>
      </w:r>
      <w:r w:rsidR="0033461B">
        <w:rPr>
          <w:b w:val="0"/>
        </w:rPr>
        <w:t xml:space="preserve"> </w:t>
      </w:r>
      <w:r w:rsidR="00994E92" w:rsidRPr="00552584">
        <w:rPr>
          <w:b w:val="0"/>
        </w:rPr>
        <w:t>Утвердить образец Заявления на снос ав</w:t>
      </w:r>
      <w:r w:rsidR="00E52B4D">
        <w:rPr>
          <w:b w:val="0"/>
        </w:rPr>
        <w:t xml:space="preserve">арийных деревьев (приложение </w:t>
      </w:r>
      <w:r>
        <w:rPr>
          <w:b w:val="0"/>
        </w:rPr>
        <w:t>3</w:t>
      </w:r>
      <w:r w:rsidR="00994E92" w:rsidRPr="00552584">
        <w:rPr>
          <w:b w:val="0"/>
        </w:rPr>
        <w:t>), образец акта обс</w:t>
      </w:r>
      <w:r w:rsidR="00E52B4D">
        <w:rPr>
          <w:b w:val="0"/>
        </w:rPr>
        <w:t>ледования деревьев (приложение</w:t>
      </w:r>
      <w:r w:rsidR="00994E92" w:rsidRPr="00552584">
        <w:rPr>
          <w:b w:val="0"/>
        </w:rPr>
        <w:t xml:space="preserve"> </w:t>
      </w:r>
      <w:r>
        <w:rPr>
          <w:b w:val="0"/>
        </w:rPr>
        <w:t>4</w:t>
      </w:r>
      <w:r w:rsidR="00994E92" w:rsidRPr="00552584">
        <w:rPr>
          <w:b w:val="0"/>
        </w:rPr>
        <w:t xml:space="preserve">), образец разрешения на вырубку </w:t>
      </w:r>
      <w:r w:rsidR="00E52B4D">
        <w:rPr>
          <w:b w:val="0"/>
        </w:rPr>
        <w:t xml:space="preserve">аварийных деревьев (приложение </w:t>
      </w:r>
      <w:r>
        <w:rPr>
          <w:b w:val="0"/>
        </w:rPr>
        <w:t>5</w:t>
      </w:r>
      <w:r w:rsidR="00994E92" w:rsidRPr="00552584">
        <w:rPr>
          <w:b w:val="0"/>
        </w:rPr>
        <w:t>).</w:t>
      </w:r>
    </w:p>
    <w:p w:rsidR="00994E92" w:rsidRPr="00994E92" w:rsidRDefault="00040401" w:rsidP="00FC4047">
      <w:pPr>
        <w:tabs>
          <w:tab w:val="center" w:pos="4677"/>
          <w:tab w:val="left" w:pos="7980"/>
        </w:tabs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 w:rsidR="00994E92" w:rsidRPr="00994E92">
        <w:rPr>
          <w:b w:val="0"/>
        </w:rPr>
        <w:t>Контроль за</w:t>
      </w:r>
      <w:proofErr w:type="gramEnd"/>
      <w:r w:rsidR="00994E92" w:rsidRPr="00994E92">
        <w:rPr>
          <w:b w:val="0"/>
        </w:rPr>
        <w:t xml:space="preserve"> исполнением настоя</w:t>
      </w:r>
      <w:r>
        <w:rPr>
          <w:b w:val="0"/>
        </w:rPr>
        <w:t xml:space="preserve">щего постановления  оставляю за </w:t>
      </w:r>
      <w:r w:rsidR="00994E92" w:rsidRPr="00994E92">
        <w:rPr>
          <w:b w:val="0"/>
        </w:rPr>
        <w:t>собой.</w:t>
      </w:r>
    </w:p>
    <w:p w:rsidR="00994E92" w:rsidRPr="00994E92" w:rsidRDefault="00040401" w:rsidP="00FC4047">
      <w:pPr>
        <w:tabs>
          <w:tab w:val="center" w:pos="4677"/>
          <w:tab w:val="left" w:pos="7980"/>
        </w:tabs>
        <w:ind w:firstLine="709"/>
        <w:jc w:val="both"/>
        <w:rPr>
          <w:b w:val="0"/>
        </w:rPr>
      </w:pPr>
      <w:r>
        <w:rPr>
          <w:b w:val="0"/>
        </w:rPr>
        <w:t>5.</w:t>
      </w:r>
      <w:r w:rsidR="00994E92">
        <w:rPr>
          <w:b w:val="0"/>
        </w:rPr>
        <w:t xml:space="preserve"> </w:t>
      </w:r>
      <w:r w:rsidR="00994E92" w:rsidRPr="00994E92">
        <w:rPr>
          <w:b w:val="0"/>
        </w:rPr>
        <w:t xml:space="preserve">Настоящее постановление вступает в силу со дня его официального опубликования (обнародования) в установленном </w:t>
      </w:r>
      <w:r w:rsidR="00B73DCB">
        <w:rPr>
          <w:b w:val="0"/>
        </w:rPr>
        <w:t xml:space="preserve">законом </w:t>
      </w:r>
      <w:r w:rsidR="00994E92" w:rsidRPr="00994E92">
        <w:rPr>
          <w:b w:val="0"/>
        </w:rPr>
        <w:t>порядке.</w:t>
      </w:r>
    </w:p>
    <w:p w:rsidR="00994E92" w:rsidRPr="00994E92" w:rsidRDefault="00994E92" w:rsidP="00FC4047">
      <w:pPr>
        <w:tabs>
          <w:tab w:val="center" w:pos="1560"/>
          <w:tab w:val="left" w:pos="7980"/>
        </w:tabs>
        <w:jc w:val="both"/>
        <w:rPr>
          <w:b w:val="0"/>
        </w:rPr>
      </w:pPr>
    </w:p>
    <w:p w:rsidR="00994E92" w:rsidRDefault="00994E92" w:rsidP="00FC4047">
      <w:pPr>
        <w:tabs>
          <w:tab w:val="center" w:pos="1560"/>
          <w:tab w:val="left" w:pos="7980"/>
        </w:tabs>
        <w:jc w:val="both"/>
        <w:rPr>
          <w:b w:val="0"/>
        </w:rPr>
      </w:pPr>
    </w:p>
    <w:p w:rsidR="00994E92" w:rsidRPr="00994E92" w:rsidRDefault="00994E92" w:rsidP="00FC4047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 w:rsidRPr="00994E92">
        <w:rPr>
          <w:rFonts w:cs="Arial"/>
          <w:b w:val="0"/>
          <w:color w:val="000000"/>
          <w:shd w:val="clear" w:color="auto" w:fill="FFFFFF"/>
        </w:rPr>
        <w:t>Глава администрации</w:t>
      </w:r>
    </w:p>
    <w:p w:rsidR="00994E92" w:rsidRPr="00994E92" w:rsidRDefault="00811CA1" w:rsidP="00815A92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>
        <w:rPr>
          <w:rFonts w:cs="Arial"/>
          <w:b w:val="0"/>
          <w:color w:val="000000"/>
          <w:shd w:val="clear" w:color="auto" w:fill="FFFFFF"/>
        </w:rPr>
        <w:t>Рассветовского</w:t>
      </w:r>
      <w:r w:rsidR="00994E92" w:rsidRPr="00994E92">
        <w:rPr>
          <w:rFonts w:cs="Arial"/>
          <w:b w:val="0"/>
          <w:color w:val="000000"/>
          <w:shd w:val="clear" w:color="auto" w:fill="FFFFFF"/>
        </w:rPr>
        <w:t xml:space="preserve"> сельского поселения                 </w:t>
      </w:r>
      <w:r w:rsidR="00040401">
        <w:rPr>
          <w:rFonts w:cs="Arial"/>
          <w:b w:val="0"/>
          <w:color w:val="000000"/>
          <w:shd w:val="clear" w:color="auto" w:fill="FFFFFF"/>
        </w:rPr>
        <w:t xml:space="preserve">                  А.В.Демченко</w:t>
      </w:r>
    </w:p>
    <w:p w:rsidR="00994E92" w:rsidRPr="00994E92" w:rsidRDefault="00994E92" w:rsidP="00815A92">
      <w:pPr>
        <w:shd w:val="clear" w:color="auto" w:fill="FFFFFF"/>
        <w:autoSpaceDE w:val="0"/>
        <w:autoSpaceDN w:val="0"/>
        <w:adjustRightInd w:val="0"/>
        <w:jc w:val="center"/>
        <w:rPr>
          <w:b w:val="0"/>
        </w:rPr>
      </w:pPr>
    </w:p>
    <w:p w:rsidR="00994E92" w:rsidRDefault="00994E92" w:rsidP="00815A92">
      <w:pPr>
        <w:shd w:val="clear" w:color="auto" w:fill="FFFFFF"/>
        <w:autoSpaceDE w:val="0"/>
        <w:autoSpaceDN w:val="0"/>
        <w:adjustRightInd w:val="0"/>
        <w:jc w:val="center"/>
      </w:pPr>
    </w:p>
    <w:p w:rsidR="00994E92" w:rsidRDefault="00994E92" w:rsidP="00815A92">
      <w:pPr>
        <w:shd w:val="clear" w:color="auto" w:fill="FFFFFF"/>
        <w:autoSpaceDE w:val="0"/>
        <w:autoSpaceDN w:val="0"/>
        <w:adjustRightInd w:val="0"/>
        <w:jc w:val="center"/>
      </w:pPr>
    </w:p>
    <w:p w:rsidR="00994E92" w:rsidRDefault="00994E92" w:rsidP="00815A92">
      <w:pPr>
        <w:jc w:val="both"/>
      </w:pPr>
    </w:p>
    <w:p w:rsidR="00040401" w:rsidRDefault="00040401" w:rsidP="00815A92">
      <w:pPr>
        <w:jc w:val="both"/>
        <w:rPr>
          <w:b w:val="0"/>
          <w:sz w:val="24"/>
          <w:szCs w:val="24"/>
        </w:rPr>
      </w:pPr>
    </w:p>
    <w:p w:rsidR="00994E92" w:rsidRDefault="001E25D9" w:rsidP="00815A92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="00994E92" w:rsidRPr="00811CA1">
        <w:rPr>
          <w:b w:val="0"/>
        </w:rPr>
        <w:t xml:space="preserve"> </w:t>
      </w:r>
      <w:r w:rsidR="00040401">
        <w:rPr>
          <w:b w:val="0"/>
        </w:rPr>
        <w:t>№</w:t>
      </w:r>
      <w:r w:rsidR="00994E92" w:rsidRPr="00811CA1">
        <w:rPr>
          <w:b w:val="0"/>
        </w:rPr>
        <w:t>1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1E25D9" w:rsidRPr="00811CA1" w:rsidRDefault="001E25D9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994E92" w:rsidRPr="00811CA1" w:rsidRDefault="001E25D9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994E92" w:rsidRPr="00811CA1">
        <w:rPr>
          <w:b w:val="0"/>
        </w:rPr>
        <w:t xml:space="preserve">администрации </w:t>
      </w:r>
      <w:r w:rsidR="00811CA1">
        <w:rPr>
          <w:b w:val="0"/>
        </w:rPr>
        <w:t>Рассветовского</w:t>
      </w:r>
      <w:r w:rsidR="00994E92" w:rsidRPr="00811CA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района</w:t>
      </w:r>
    </w:p>
    <w:p w:rsidR="00994E92" w:rsidRPr="00811CA1" w:rsidRDefault="006A102C" w:rsidP="00815A92">
      <w:pPr>
        <w:ind w:left="5400"/>
        <w:jc w:val="center"/>
        <w:rPr>
          <w:b w:val="0"/>
        </w:rPr>
      </w:pPr>
      <w:r>
        <w:rPr>
          <w:b w:val="0"/>
        </w:rPr>
        <w:t>от 13.12.2018</w:t>
      </w:r>
      <w:r w:rsidR="00CB2C03" w:rsidRPr="00811CA1">
        <w:rPr>
          <w:b w:val="0"/>
        </w:rPr>
        <w:t xml:space="preserve"> </w:t>
      </w:r>
      <w:r w:rsidR="00994E92" w:rsidRPr="00811CA1">
        <w:rPr>
          <w:b w:val="0"/>
        </w:rPr>
        <w:t>№</w:t>
      </w:r>
      <w:r>
        <w:rPr>
          <w:b w:val="0"/>
        </w:rPr>
        <w:t xml:space="preserve"> 122</w:t>
      </w:r>
    </w:p>
    <w:p w:rsidR="00994E92" w:rsidRPr="00811CA1" w:rsidRDefault="00994E92" w:rsidP="00815A92">
      <w:pPr>
        <w:jc w:val="both"/>
        <w:rPr>
          <w:b w:val="0"/>
        </w:rPr>
      </w:pPr>
    </w:p>
    <w:p w:rsidR="001260C3" w:rsidRPr="00552584" w:rsidRDefault="001260C3" w:rsidP="00815A92">
      <w:pPr>
        <w:ind w:left="5670" w:hanging="270"/>
        <w:rPr>
          <w:b w:val="0"/>
          <w:sz w:val="24"/>
          <w:szCs w:val="24"/>
        </w:rPr>
      </w:pPr>
    </w:p>
    <w:p w:rsidR="001260C3" w:rsidRPr="00552584" w:rsidRDefault="001260C3" w:rsidP="00815A92">
      <w:pPr>
        <w:ind w:left="5670"/>
        <w:rPr>
          <w:b w:val="0"/>
          <w:sz w:val="24"/>
          <w:szCs w:val="24"/>
        </w:rPr>
      </w:pPr>
    </w:p>
    <w:p w:rsidR="001260C3" w:rsidRPr="00040401" w:rsidRDefault="00FF7F26" w:rsidP="00815A92">
      <w:pPr>
        <w:jc w:val="center"/>
      </w:pPr>
      <w:r>
        <w:t>ПОЛОЖЕНИЕ</w:t>
      </w:r>
    </w:p>
    <w:p w:rsidR="001260C3" w:rsidRPr="00040401" w:rsidRDefault="001260C3" w:rsidP="00815A92">
      <w:pPr>
        <w:jc w:val="center"/>
      </w:pPr>
      <w:r w:rsidRPr="00040401">
        <w:t>о сносе аварийных деревьев, представляющих угрозу жизни, здоровью, имуществу граждан и организаций на территории</w:t>
      </w:r>
      <w:r w:rsidR="00785B97" w:rsidRPr="00040401">
        <w:t xml:space="preserve"> </w:t>
      </w:r>
      <w:r w:rsidR="00811CA1" w:rsidRPr="00040401">
        <w:t>Рассветовского</w:t>
      </w:r>
      <w:r w:rsidR="00785B97" w:rsidRPr="00040401">
        <w:t xml:space="preserve"> сельского поселения</w:t>
      </w:r>
      <w:r w:rsidR="00FF7F26">
        <w:t xml:space="preserve"> Староминского района</w:t>
      </w:r>
    </w:p>
    <w:p w:rsidR="001260C3" w:rsidRPr="00040401" w:rsidRDefault="001260C3" w:rsidP="00815A92">
      <w:pPr>
        <w:jc w:val="center"/>
        <w:rPr>
          <w:b w:val="0"/>
        </w:rPr>
      </w:pPr>
    </w:p>
    <w:p w:rsidR="001260C3" w:rsidRPr="00040401" w:rsidRDefault="001260C3" w:rsidP="00815A92">
      <w:pPr>
        <w:jc w:val="center"/>
      </w:pPr>
      <w:r w:rsidRPr="00040401">
        <w:t>1. Общие положения</w:t>
      </w:r>
    </w:p>
    <w:p w:rsidR="001260C3" w:rsidRPr="00040401" w:rsidRDefault="001260C3" w:rsidP="00815A92">
      <w:pPr>
        <w:jc w:val="both"/>
        <w:rPr>
          <w:b w:val="0"/>
        </w:rPr>
      </w:pPr>
    </w:p>
    <w:p w:rsidR="001260C3" w:rsidRPr="00040401" w:rsidRDefault="00FF7F26" w:rsidP="00815A92">
      <w:pPr>
        <w:jc w:val="both"/>
        <w:rPr>
          <w:b w:val="0"/>
        </w:rPr>
      </w:pPr>
      <w:r>
        <w:rPr>
          <w:b w:val="0"/>
        </w:rPr>
        <w:t xml:space="preserve">1.1. Настоящее </w:t>
      </w:r>
      <w:r w:rsidR="001260C3" w:rsidRPr="00040401">
        <w:rPr>
          <w:b w:val="0"/>
        </w:rPr>
        <w:t xml:space="preserve">Положение о сносе аварийных деревьев, представляющих угрозу жизни, здоровью и имуществу граждан и организаций на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="001260C3" w:rsidRPr="00040401">
        <w:rPr>
          <w:b w:val="0"/>
        </w:rPr>
        <w:t xml:space="preserve">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района.</w:t>
      </w:r>
      <w:r w:rsidR="001260C3" w:rsidRPr="00040401">
        <w:rPr>
          <w:b w:val="0"/>
        </w:rPr>
        <w:t xml:space="preserve"> </w:t>
      </w: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 xml:space="preserve">1.2. Настоящее Положение распространяется на все озелененные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 xml:space="preserve">1.3. Территории, покрытые древесно-кустарниковой и травянистой растительностью, находящиеся в </w:t>
      </w:r>
      <w:r w:rsidR="00815A92">
        <w:rPr>
          <w:b w:val="0"/>
        </w:rPr>
        <w:t xml:space="preserve">черте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, образуют единый зеленый фонд. Зеленые насаждения, расположенные на землях общего пользования, в соответствии с гражданским законодательством, являются недвижимым имуществом и находятся в собственности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 </w:t>
      </w:r>
      <w:r w:rsidR="00FF7F26">
        <w:rPr>
          <w:b w:val="0"/>
        </w:rPr>
        <w:t xml:space="preserve">Староминского района </w:t>
      </w:r>
      <w:r w:rsidRPr="00040401">
        <w:rPr>
          <w:b w:val="0"/>
        </w:rPr>
        <w:t xml:space="preserve">и финансируются из бюджета </w:t>
      </w:r>
      <w:r w:rsidR="00785B97" w:rsidRPr="00040401">
        <w:rPr>
          <w:b w:val="0"/>
        </w:rPr>
        <w:t>сельского поселения</w:t>
      </w:r>
      <w:r w:rsidRPr="00040401">
        <w:rPr>
          <w:b w:val="0"/>
        </w:rPr>
        <w:t>.</w:t>
      </w:r>
    </w:p>
    <w:p w:rsidR="001260C3" w:rsidRPr="00040401" w:rsidRDefault="001260C3" w:rsidP="00815A92">
      <w:pPr>
        <w:jc w:val="center"/>
        <w:rPr>
          <w:b w:val="0"/>
        </w:rPr>
      </w:pPr>
    </w:p>
    <w:p w:rsidR="001260C3" w:rsidRPr="00040401" w:rsidRDefault="001260C3" w:rsidP="00815A92">
      <w:pPr>
        <w:jc w:val="center"/>
      </w:pPr>
      <w:r w:rsidRPr="00040401">
        <w:t>2. Основные понятия и термины, используемые в положении</w:t>
      </w:r>
    </w:p>
    <w:p w:rsidR="001260C3" w:rsidRPr="00040401" w:rsidRDefault="001260C3" w:rsidP="00815A92">
      <w:pPr>
        <w:jc w:val="center"/>
      </w:pP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>2.1. Для целей настоящего Положения используются следующие основные понятия и термины:</w:t>
      </w:r>
    </w:p>
    <w:p w:rsidR="001260C3" w:rsidRPr="00040401" w:rsidRDefault="00815A92" w:rsidP="00815A92">
      <w:pPr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1260C3" w:rsidRPr="00040401" w:rsidRDefault="00815A92" w:rsidP="00815A92">
      <w:pPr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 xml:space="preserve"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</w:t>
      </w:r>
      <w:r w:rsidR="001260C3" w:rsidRPr="00040401">
        <w:rPr>
          <w:b w:val="0"/>
        </w:rPr>
        <w:lastRenderedPageBreak/>
        <w:t>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1260C3" w:rsidRPr="00040401" w:rsidRDefault="00815A92" w:rsidP="00815A92">
      <w:pPr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1260C3" w:rsidRPr="00040401" w:rsidRDefault="00815A92" w:rsidP="00815A92">
      <w:pPr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1260C3" w:rsidRPr="00040401" w:rsidRDefault="00815A92" w:rsidP="00815A92">
      <w:pPr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1260C3" w:rsidRPr="00040401" w:rsidRDefault="001260C3" w:rsidP="00815A92">
      <w:pPr>
        <w:jc w:val="both"/>
        <w:rPr>
          <w:b w:val="0"/>
        </w:rPr>
      </w:pPr>
    </w:p>
    <w:p w:rsidR="001260C3" w:rsidRPr="00040401" w:rsidRDefault="001260C3" w:rsidP="00815A92">
      <w:pPr>
        <w:jc w:val="center"/>
      </w:pPr>
      <w:r w:rsidRPr="00040401">
        <w:t>3. Состав выполнения административных процедур, требования к порядку их выполнения</w:t>
      </w:r>
    </w:p>
    <w:p w:rsidR="001260C3" w:rsidRPr="00040401" w:rsidRDefault="001260C3" w:rsidP="00815A92">
      <w:pPr>
        <w:jc w:val="both"/>
        <w:rPr>
          <w:b w:val="0"/>
        </w:rPr>
      </w:pP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>3.1. Рассмотрение вопроса о сносе аварийных деревьев осуществляется комиссионно на основании заявления граждан, юридических лиц, а такж</w:t>
      </w:r>
      <w:r w:rsidR="00785B97" w:rsidRPr="00040401">
        <w:rPr>
          <w:b w:val="0"/>
        </w:rPr>
        <w:t>е на основании поручений главы а</w:t>
      </w:r>
      <w:r w:rsidRPr="00040401">
        <w:rPr>
          <w:b w:val="0"/>
        </w:rPr>
        <w:t xml:space="preserve">дминистрации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 и по инициативе членов комиссии по обследованию деревьев, подлежащих сносу и обрезке на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 (далее – Комиссия). Комиссия правомочна при участии в обследовании и принятии решения о сносе аварийного дерева более половины чле</w:t>
      </w:r>
      <w:r w:rsidR="00815A92">
        <w:rPr>
          <w:b w:val="0"/>
        </w:rPr>
        <w:t>нов списочного состава комиссии.</w:t>
      </w:r>
    </w:p>
    <w:p w:rsidR="00CC52C2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2</w:t>
      </w:r>
      <w:r w:rsidRPr="00040401">
        <w:rPr>
          <w:b w:val="0"/>
        </w:rPr>
        <w:t>. Комиссия в течение пяти рабочих дней обследует деревья, указанные в заявлении, поручении или указанные членами комиссии. По результатам обследования Комиссия  составляет акт о признании или непризнании обследованного дерева аварийным. Секретарь комиссии готовит разрешение на снос дерева, признанного аварийным. Разрешение подписывается председателем Комиссии</w:t>
      </w:r>
      <w:r w:rsidR="00CC52C2" w:rsidRPr="00040401">
        <w:rPr>
          <w:b w:val="0"/>
        </w:rPr>
        <w:t>.</w:t>
      </w: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>3</w:t>
      </w:r>
      <w:r w:rsidR="00CC52C2" w:rsidRPr="00040401">
        <w:rPr>
          <w:b w:val="0"/>
        </w:rPr>
        <w:t>.3.</w:t>
      </w:r>
      <w:r w:rsidRPr="00040401">
        <w:rPr>
          <w:b w:val="0"/>
        </w:rPr>
        <w:t xml:space="preserve"> Аварийными могут быть признаны деревья со следующими признаками:</w:t>
      </w:r>
    </w:p>
    <w:p w:rsidR="00994E92" w:rsidRPr="00040401" w:rsidRDefault="00994E92" w:rsidP="00815A92">
      <w:pPr>
        <w:ind w:left="567"/>
        <w:jc w:val="both"/>
        <w:rPr>
          <w:b w:val="0"/>
        </w:rPr>
      </w:pPr>
    </w:p>
    <w:p w:rsidR="001260C3" w:rsidRPr="00040401" w:rsidRDefault="001260C3" w:rsidP="00815A92">
      <w:pPr>
        <w:ind w:left="567"/>
        <w:jc w:val="both"/>
        <w:rPr>
          <w:b w:val="0"/>
        </w:rPr>
      </w:pPr>
      <w:r w:rsidRPr="00040401">
        <w:rPr>
          <w:b w:val="0"/>
        </w:rPr>
        <w:t xml:space="preserve">1) Сухостойные или имеющие </w:t>
      </w:r>
      <w:proofErr w:type="spellStart"/>
      <w:r w:rsidRPr="00040401">
        <w:rPr>
          <w:b w:val="0"/>
        </w:rPr>
        <w:t>сухобочину</w:t>
      </w:r>
      <w:proofErr w:type="spellEnd"/>
      <w:r w:rsidRPr="00040401">
        <w:rPr>
          <w:b w:val="0"/>
        </w:rPr>
        <w:t xml:space="preserve"> деревья;</w:t>
      </w:r>
    </w:p>
    <w:p w:rsidR="001260C3" w:rsidRPr="00040401" w:rsidRDefault="001260C3" w:rsidP="00815A92">
      <w:pPr>
        <w:ind w:left="567"/>
        <w:jc w:val="both"/>
        <w:rPr>
          <w:b w:val="0"/>
        </w:rPr>
      </w:pPr>
      <w:r w:rsidRPr="00040401">
        <w:rPr>
          <w:b w:val="0"/>
        </w:rPr>
        <w:t>2) Деревья с дуплом или трещиной в стволе, имеющие гнилую сердцевину;</w:t>
      </w:r>
    </w:p>
    <w:p w:rsidR="001260C3" w:rsidRPr="00040401" w:rsidRDefault="001260C3" w:rsidP="00815A92">
      <w:pPr>
        <w:ind w:left="567"/>
        <w:jc w:val="both"/>
        <w:rPr>
          <w:b w:val="0"/>
        </w:rPr>
      </w:pPr>
      <w:r w:rsidRPr="00040401">
        <w:rPr>
          <w:b w:val="0"/>
        </w:rPr>
        <w:t>3) Деревья с глубокими повреждениями ствола (1/3 от толщины ствола) скелетных ветвей, корневой системы;</w:t>
      </w:r>
    </w:p>
    <w:p w:rsidR="001260C3" w:rsidRPr="00040401" w:rsidRDefault="001260C3" w:rsidP="00815A92">
      <w:pPr>
        <w:ind w:left="567"/>
        <w:jc w:val="both"/>
        <w:rPr>
          <w:b w:val="0"/>
        </w:rPr>
      </w:pPr>
      <w:r w:rsidRPr="00040401">
        <w:rPr>
          <w:b w:val="0"/>
        </w:rPr>
        <w:t>4) Деревья, имеющие угол наклона ствола равный и более 15 градусов;</w:t>
      </w:r>
    </w:p>
    <w:p w:rsidR="001260C3" w:rsidRPr="00040401" w:rsidRDefault="001260C3" w:rsidP="00815A92">
      <w:pPr>
        <w:ind w:left="567"/>
        <w:jc w:val="both"/>
        <w:rPr>
          <w:b w:val="0"/>
        </w:rPr>
      </w:pPr>
      <w:r w:rsidRPr="00040401">
        <w:rPr>
          <w:b w:val="0"/>
        </w:rPr>
        <w:t>5) Деревья, поврежденные грибами-трутовиками или насекомыми-вредителями.</w:t>
      </w:r>
    </w:p>
    <w:p w:rsidR="001260C3" w:rsidRPr="00040401" w:rsidRDefault="001260C3" w:rsidP="00815A92">
      <w:pPr>
        <w:ind w:left="567"/>
        <w:jc w:val="both"/>
        <w:rPr>
          <w:b w:val="0"/>
        </w:rPr>
      </w:pPr>
      <w:r w:rsidRPr="00040401">
        <w:rPr>
          <w:b w:val="0"/>
        </w:rPr>
        <w:t xml:space="preserve">6) </w:t>
      </w:r>
      <w:proofErr w:type="gramStart"/>
      <w:r w:rsidRPr="00040401">
        <w:rPr>
          <w:b w:val="0"/>
        </w:rPr>
        <w:t>Деревья</w:t>
      </w:r>
      <w:proofErr w:type="gramEnd"/>
      <w:r w:rsidRPr="00040401">
        <w:rPr>
          <w:b w:val="0"/>
        </w:rPr>
        <w:t xml:space="preserve"> произрастающие в охранных зонах инженерных коммуникаций объектов.</w:t>
      </w: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lastRenderedPageBreak/>
        <w:t>3.</w:t>
      </w:r>
      <w:r w:rsidR="00CC52C2" w:rsidRPr="00040401">
        <w:rPr>
          <w:b w:val="0"/>
        </w:rPr>
        <w:t>4</w:t>
      </w:r>
      <w:r w:rsidRPr="00040401">
        <w:rPr>
          <w:b w:val="0"/>
        </w:rPr>
        <w:t>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5</w:t>
      </w:r>
      <w:r w:rsidRPr="00040401">
        <w:rPr>
          <w:b w:val="0"/>
        </w:rPr>
        <w:t>. После подписания ответа главой администрации,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1260C3" w:rsidRPr="00040401" w:rsidRDefault="00CC52C2" w:rsidP="00815A92">
      <w:pPr>
        <w:jc w:val="both"/>
        <w:rPr>
          <w:b w:val="0"/>
        </w:rPr>
      </w:pPr>
      <w:r w:rsidRPr="00040401">
        <w:rPr>
          <w:b w:val="0"/>
        </w:rPr>
        <w:t>3.6</w:t>
      </w:r>
      <w:r w:rsidR="001260C3" w:rsidRPr="00040401">
        <w:rPr>
          <w:b w:val="0"/>
        </w:rPr>
        <w:t>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7</w:t>
      </w:r>
      <w:r w:rsidRPr="00040401">
        <w:rPr>
          <w:b w:val="0"/>
        </w:rPr>
        <w:t>. Заключение договоров на снос деревьев осуществляется в соответствии с действующим законодательством.</w:t>
      </w:r>
    </w:p>
    <w:p w:rsidR="001260C3" w:rsidRPr="00040401" w:rsidRDefault="001260C3" w:rsidP="00815A92">
      <w:pPr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8</w:t>
      </w:r>
      <w:r w:rsidRPr="00040401">
        <w:rPr>
          <w:b w:val="0"/>
        </w:rPr>
        <w:t>. Допускается снос деревьев, признанных Комиссией аварийными,  гражданами (за счет собственных средств) на территориях общего пользования при наличии у лица, производящего работы по сносу деревьев, специального образования –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1260C3" w:rsidRPr="00040401" w:rsidRDefault="00CC52C2" w:rsidP="00815A92">
      <w:pPr>
        <w:jc w:val="both"/>
        <w:rPr>
          <w:b w:val="0"/>
        </w:rPr>
      </w:pPr>
      <w:r w:rsidRPr="00040401">
        <w:rPr>
          <w:b w:val="0"/>
        </w:rPr>
        <w:t>3.9</w:t>
      </w:r>
      <w:r w:rsidR="001260C3" w:rsidRPr="00040401">
        <w:rPr>
          <w:b w:val="0"/>
        </w:rPr>
        <w:t>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1260C3" w:rsidRPr="00040401" w:rsidRDefault="001260C3" w:rsidP="00815A92">
      <w:pPr>
        <w:jc w:val="both"/>
        <w:rPr>
          <w:b w:val="0"/>
        </w:rPr>
      </w:pPr>
    </w:p>
    <w:p w:rsidR="00CC52C2" w:rsidRDefault="00CC52C2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815A92" w:rsidRDefault="00815A92" w:rsidP="00815A92">
      <w:pPr>
        <w:jc w:val="both"/>
        <w:rPr>
          <w:b w:val="0"/>
        </w:rPr>
      </w:pPr>
      <w:r>
        <w:rPr>
          <w:b w:val="0"/>
        </w:rPr>
        <w:t xml:space="preserve">Главный инспектор  администрации </w:t>
      </w:r>
    </w:p>
    <w:p w:rsidR="00815A92" w:rsidRDefault="00815A92" w:rsidP="00815A92">
      <w:pPr>
        <w:jc w:val="both"/>
        <w:rPr>
          <w:b w:val="0"/>
        </w:rPr>
      </w:pPr>
      <w:r>
        <w:rPr>
          <w:b w:val="0"/>
        </w:rPr>
        <w:t xml:space="preserve">Рассветовского сельского поселения                                       Н.В.Бронштейн                                                                                                                                    </w:t>
      </w: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815A92" w:rsidRDefault="00815A92" w:rsidP="00FF7F26">
      <w:pPr>
        <w:jc w:val="both"/>
        <w:rPr>
          <w:b w:val="0"/>
          <w:sz w:val="24"/>
          <w:szCs w:val="24"/>
        </w:rPr>
      </w:pPr>
    </w:p>
    <w:p w:rsidR="00FF7F26" w:rsidRDefault="00FF7F26" w:rsidP="00FF7F26">
      <w:pPr>
        <w:jc w:val="both"/>
        <w:rPr>
          <w:b w:val="0"/>
          <w:sz w:val="24"/>
          <w:szCs w:val="24"/>
        </w:rPr>
      </w:pPr>
    </w:p>
    <w:p w:rsidR="00FF7F26" w:rsidRDefault="00FF7F26" w:rsidP="00FF7F26">
      <w:pPr>
        <w:jc w:val="both"/>
        <w:rPr>
          <w:b w:val="0"/>
          <w:sz w:val="24"/>
          <w:szCs w:val="24"/>
        </w:rPr>
      </w:pPr>
    </w:p>
    <w:p w:rsidR="00FF7F26" w:rsidRDefault="00FF7F26" w:rsidP="00FF7F26">
      <w:pPr>
        <w:jc w:val="both"/>
        <w:rPr>
          <w:b w:val="0"/>
          <w:sz w:val="24"/>
          <w:szCs w:val="24"/>
        </w:rPr>
      </w:pPr>
    </w:p>
    <w:p w:rsid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="00040401" w:rsidRPr="00040401">
        <w:rPr>
          <w:b w:val="0"/>
        </w:rPr>
        <w:t xml:space="preserve"> </w:t>
      </w:r>
      <w:r w:rsidR="00040401">
        <w:rPr>
          <w:b w:val="0"/>
        </w:rPr>
        <w:t>№ 2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040401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040401" w:rsidRPr="00040401">
        <w:rPr>
          <w:b w:val="0"/>
        </w:rPr>
        <w:t>администрации Рассветовского сельского поселения</w:t>
      </w:r>
      <w:r>
        <w:rPr>
          <w:b w:val="0"/>
        </w:rPr>
        <w:t xml:space="preserve"> Староминского района</w:t>
      </w:r>
    </w:p>
    <w:p w:rsidR="00040401" w:rsidRPr="00040401" w:rsidRDefault="006A102C" w:rsidP="00815A92">
      <w:pPr>
        <w:ind w:left="5400"/>
        <w:jc w:val="center"/>
        <w:rPr>
          <w:b w:val="0"/>
        </w:rPr>
      </w:pPr>
      <w:r>
        <w:rPr>
          <w:b w:val="0"/>
        </w:rPr>
        <w:t>от 13.12.2018</w:t>
      </w:r>
      <w:r w:rsidR="00FF7F26">
        <w:rPr>
          <w:b w:val="0"/>
        </w:rPr>
        <w:t xml:space="preserve"> </w:t>
      </w:r>
      <w:r>
        <w:rPr>
          <w:b w:val="0"/>
        </w:rPr>
        <w:t>№ 122</w:t>
      </w:r>
    </w:p>
    <w:p w:rsidR="00040401" w:rsidRPr="00040401" w:rsidRDefault="00040401" w:rsidP="00815A92">
      <w:pPr>
        <w:jc w:val="both"/>
        <w:rPr>
          <w:b w:val="0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Pr="00FF7F26" w:rsidRDefault="00FF7F26" w:rsidP="00FF7F26">
      <w:pPr>
        <w:jc w:val="center"/>
        <w:rPr>
          <w:sz w:val="24"/>
          <w:szCs w:val="24"/>
        </w:rPr>
      </w:pPr>
      <w:r w:rsidRPr="00FF7F26">
        <w:rPr>
          <w:sz w:val="24"/>
          <w:szCs w:val="24"/>
        </w:rPr>
        <w:t>СОСТАВ</w:t>
      </w:r>
    </w:p>
    <w:p w:rsidR="00040401" w:rsidRDefault="00EC116D" w:rsidP="00815A92">
      <w:pPr>
        <w:jc w:val="center"/>
      </w:pPr>
      <w:r>
        <w:t>комиссии по обследованию деревьев, подлежащих сносу и обрезке на территории Рассветовского сельского поселения</w:t>
      </w:r>
    </w:p>
    <w:p w:rsidR="001B29E4" w:rsidRDefault="001B29E4" w:rsidP="00815A92">
      <w:pPr>
        <w:jc w:val="center"/>
      </w:pPr>
    </w:p>
    <w:p w:rsidR="001B29E4" w:rsidRDefault="001B29E4" w:rsidP="00815A92">
      <w:pPr>
        <w:jc w:val="both"/>
        <w:rPr>
          <w:b w:val="0"/>
        </w:rPr>
      </w:pPr>
      <w:r>
        <w:rPr>
          <w:b w:val="0"/>
        </w:rPr>
        <w:t>Председатель – глава Рассветовского сельского поселения А.В.Демченко;</w:t>
      </w:r>
    </w:p>
    <w:p w:rsidR="001B29E4" w:rsidRDefault="00FF7F26" w:rsidP="00815A92">
      <w:pPr>
        <w:jc w:val="both"/>
        <w:rPr>
          <w:b w:val="0"/>
        </w:rPr>
      </w:pPr>
      <w:r>
        <w:rPr>
          <w:b w:val="0"/>
        </w:rPr>
        <w:t xml:space="preserve">Секретарь – </w:t>
      </w:r>
      <w:r w:rsidR="001B29E4">
        <w:rPr>
          <w:b w:val="0"/>
        </w:rPr>
        <w:t>главный инспектор администрации Рассветовского сельского                                                                                                         поселения Н.В.Бронштейн;</w:t>
      </w:r>
    </w:p>
    <w:p w:rsidR="001B29E4" w:rsidRDefault="001B29E4" w:rsidP="00815A92">
      <w:pPr>
        <w:jc w:val="both"/>
        <w:rPr>
          <w:b w:val="0"/>
        </w:rPr>
      </w:pPr>
      <w:r>
        <w:rPr>
          <w:b w:val="0"/>
        </w:rPr>
        <w:t>Члены комиссии:</w:t>
      </w:r>
    </w:p>
    <w:p w:rsidR="001B29E4" w:rsidRDefault="001B29E4" w:rsidP="00815A92">
      <w:pPr>
        <w:jc w:val="both"/>
        <w:rPr>
          <w:b w:val="0"/>
        </w:rPr>
      </w:pPr>
      <w:r>
        <w:rPr>
          <w:b w:val="0"/>
        </w:rPr>
        <w:t xml:space="preserve">- специалист 1 категории  администрации Рассветовского сельского                                                                                                         поселения </w:t>
      </w:r>
      <w:proofErr w:type="spellStart"/>
      <w:r>
        <w:rPr>
          <w:b w:val="0"/>
        </w:rPr>
        <w:t>Д.Д.Челидзе</w:t>
      </w:r>
      <w:proofErr w:type="spellEnd"/>
      <w:r>
        <w:rPr>
          <w:b w:val="0"/>
        </w:rPr>
        <w:t>;</w:t>
      </w:r>
    </w:p>
    <w:p w:rsidR="001B29E4" w:rsidRDefault="00FF7F26" w:rsidP="00815A92">
      <w:pPr>
        <w:jc w:val="both"/>
        <w:rPr>
          <w:b w:val="0"/>
        </w:rPr>
      </w:pPr>
      <w:r>
        <w:rPr>
          <w:b w:val="0"/>
        </w:rPr>
        <w:t xml:space="preserve">- </w:t>
      </w:r>
      <w:r w:rsidR="001B29E4">
        <w:rPr>
          <w:b w:val="0"/>
        </w:rPr>
        <w:t>главный</w:t>
      </w:r>
      <w:r w:rsidR="001B29E4" w:rsidRPr="001B29E4">
        <w:rPr>
          <w:b w:val="0"/>
        </w:rPr>
        <w:t xml:space="preserve"> </w:t>
      </w:r>
      <w:r w:rsidR="001B29E4">
        <w:rPr>
          <w:b w:val="0"/>
        </w:rPr>
        <w:t xml:space="preserve">инспектор администрации Рассветовского сельского                                                                                                         поселения </w:t>
      </w:r>
      <w:proofErr w:type="spellStart"/>
      <w:r w:rsidR="001B29E4">
        <w:rPr>
          <w:b w:val="0"/>
        </w:rPr>
        <w:t>Д.В.Евпалова</w:t>
      </w:r>
      <w:proofErr w:type="spellEnd"/>
      <w:r w:rsidR="001B29E4">
        <w:rPr>
          <w:b w:val="0"/>
        </w:rPr>
        <w:t>;</w:t>
      </w:r>
    </w:p>
    <w:p w:rsidR="001B29E4" w:rsidRDefault="001B29E4" w:rsidP="00815A92">
      <w:pPr>
        <w:jc w:val="both"/>
        <w:rPr>
          <w:b w:val="0"/>
        </w:rPr>
      </w:pPr>
      <w:r>
        <w:rPr>
          <w:b w:val="0"/>
        </w:rPr>
        <w:t>- представитель службы ГО ЧС МО Староминский район (по соглас</w:t>
      </w:r>
      <w:r w:rsidR="00815A92">
        <w:rPr>
          <w:b w:val="0"/>
        </w:rPr>
        <w:t>ованию).</w:t>
      </w:r>
    </w:p>
    <w:p w:rsidR="00815A92" w:rsidRDefault="00815A92" w:rsidP="00815A92">
      <w:pPr>
        <w:jc w:val="both"/>
        <w:rPr>
          <w:b w:val="0"/>
        </w:rPr>
      </w:pPr>
    </w:p>
    <w:p w:rsidR="00815A92" w:rsidRDefault="00815A92" w:rsidP="00815A92">
      <w:pPr>
        <w:jc w:val="both"/>
        <w:rPr>
          <w:b w:val="0"/>
        </w:rPr>
      </w:pPr>
    </w:p>
    <w:p w:rsidR="00815A92" w:rsidRDefault="00815A92" w:rsidP="00815A92">
      <w:pPr>
        <w:jc w:val="both"/>
        <w:rPr>
          <w:b w:val="0"/>
        </w:rPr>
      </w:pPr>
    </w:p>
    <w:p w:rsidR="00815A92" w:rsidRDefault="00815A92" w:rsidP="00815A92">
      <w:pPr>
        <w:jc w:val="both"/>
        <w:rPr>
          <w:b w:val="0"/>
        </w:rPr>
      </w:pPr>
      <w:r>
        <w:rPr>
          <w:b w:val="0"/>
        </w:rPr>
        <w:t>Главный инспектор</w:t>
      </w:r>
      <w:r w:rsidR="001B29E4">
        <w:rPr>
          <w:b w:val="0"/>
        </w:rPr>
        <w:t xml:space="preserve">  </w:t>
      </w:r>
      <w:r>
        <w:rPr>
          <w:b w:val="0"/>
        </w:rPr>
        <w:t xml:space="preserve">администрации </w:t>
      </w:r>
    </w:p>
    <w:p w:rsidR="001B29E4" w:rsidRDefault="00815A92" w:rsidP="00815A92">
      <w:pPr>
        <w:jc w:val="both"/>
        <w:rPr>
          <w:b w:val="0"/>
        </w:rPr>
      </w:pPr>
      <w:r>
        <w:rPr>
          <w:b w:val="0"/>
        </w:rPr>
        <w:t xml:space="preserve">Рассветовского сельского поселения                                       Н.В.Бронштейн                                                                                                        </w:t>
      </w:r>
      <w:r w:rsidR="001B29E4">
        <w:rPr>
          <w:b w:val="0"/>
        </w:rPr>
        <w:t xml:space="preserve">                            </w:t>
      </w:r>
    </w:p>
    <w:p w:rsidR="001B29E4" w:rsidRPr="00EC116D" w:rsidRDefault="001B29E4" w:rsidP="00815A92">
      <w:pPr>
        <w:jc w:val="both"/>
        <w:rPr>
          <w:b w:val="0"/>
        </w:rPr>
      </w:pPr>
    </w:p>
    <w:p w:rsidR="00040401" w:rsidRDefault="00040401" w:rsidP="00815A92">
      <w:pPr>
        <w:ind w:firstLine="5400"/>
        <w:jc w:val="center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815A92" w:rsidRPr="00552584" w:rsidRDefault="00815A92" w:rsidP="00815A92">
      <w:pPr>
        <w:jc w:val="both"/>
        <w:rPr>
          <w:b w:val="0"/>
          <w:sz w:val="24"/>
          <w:szCs w:val="24"/>
        </w:rPr>
      </w:pPr>
    </w:p>
    <w:p w:rsidR="00E86795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="004A0BBA" w:rsidRPr="00040401">
        <w:rPr>
          <w:b w:val="0"/>
        </w:rPr>
        <w:t xml:space="preserve"> </w:t>
      </w:r>
      <w:r w:rsidR="00040401">
        <w:rPr>
          <w:b w:val="0"/>
        </w:rPr>
        <w:t>№ 3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E86795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>постановлением</w:t>
      </w:r>
      <w:r w:rsidR="00E86795" w:rsidRPr="00040401">
        <w:rPr>
          <w:b w:val="0"/>
        </w:rPr>
        <w:t xml:space="preserve"> администрации </w:t>
      </w:r>
      <w:r w:rsidR="00811CA1" w:rsidRPr="00040401">
        <w:rPr>
          <w:b w:val="0"/>
        </w:rPr>
        <w:t>Рассветовского</w:t>
      </w:r>
      <w:r w:rsidR="00E86795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района</w:t>
      </w:r>
    </w:p>
    <w:p w:rsidR="00E86795" w:rsidRPr="00040401" w:rsidRDefault="006A102C" w:rsidP="00815A92">
      <w:pPr>
        <w:ind w:left="5400"/>
        <w:jc w:val="center"/>
        <w:rPr>
          <w:b w:val="0"/>
        </w:rPr>
      </w:pPr>
      <w:r>
        <w:rPr>
          <w:b w:val="0"/>
        </w:rPr>
        <w:t>от 13.12.2018 № 122</w:t>
      </w:r>
    </w:p>
    <w:p w:rsidR="001260C3" w:rsidRPr="00040401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pBdr>
          <w:bottom w:val="single" w:sz="8" w:space="1" w:color="000000"/>
        </w:pBdr>
        <w:ind w:left="4536"/>
        <w:jc w:val="both"/>
        <w:rPr>
          <w:b w:val="0"/>
        </w:rPr>
      </w:pPr>
      <w:r w:rsidRPr="00552584">
        <w:rPr>
          <w:b w:val="0"/>
        </w:rPr>
        <w:t xml:space="preserve">Главе администрации </w:t>
      </w:r>
      <w:r w:rsidR="00811CA1">
        <w:rPr>
          <w:b w:val="0"/>
        </w:rPr>
        <w:t>Рассветовского</w:t>
      </w:r>
      <w:r w:rsidR="00CC52C2">
        <w:rPr>
          <w:b w:val="0"/>
        </w:rPr>
        <w:t xml:space="preserve"> сельского поселения</w:t>
      </w:r>
    </w:p>
    <w:p w:rsidR="001260C3" w:rsidRPr="00552584" w:rsidRDefault="001260C3" w:rsidP="00815A92">
      <w:pPr>
        <w:pBdr>
          <w:bottom w:val="single" w:sz="12" w:space="4" w:color="auto"/>
        </w:pBdr>
        <w:ind w:left="4536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__________________________________________________________________________________________________________________________________________________________________________</w:t>
      </w:r>
    </w:p>
    <w:p w:rsidR="001260C3" w:rsidRPr="00552584" w:rsidRDefault="001260C3" w:rsidP="00815A92">
      <w:pPr>
        <w:ind w:left="4536"/>
        <w:jc w:val="center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1260C3" w:rsidRPr="00552584" w:rsidRDefault="001260C3" w:rsidP="00815A92">
      <w:pPr>
        <w:ind w:left="4536"/>
        <w:jc w:val="both"/>
        <w:rPr>
          <w:b w:val="0"/>
        </w:rPr>
      </w:pPr>
      <w:r w:rsidRPr="00552584">
        <w:rPr>
          <w:b w:val="0"/>
        </w:rPr>
        <w:t>тел. ______________________________</w:t>
      </w:r>
    </w:p>
    <w:p w:rsidR="001260C3" w:rsidRPr="00552584" w:rsidRDefault="001260C3" w:rsidP="00815A92">
      <w:pPr>
        <w:ind w:left="4536"/>
        <w:jc w:val="both"/>
        <w:rPr>
          <w:b w:val="0"/>
        </w:rPr>
      </w:pPr>
    </w:p>
    <w:p w:rsidR="001260C3" w:rsidRPr="00552584" w:rsidRDefault="001260C3" w:rsidP="00815A92">
      <w:pPr>
        <w:ind w:left="4536"/>
        <w:jc w:val="both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ЗАЯВЛЕНИЕ</w:t>
      </w:r>
    </w:p>
    <w:p w:rsidR="001260C3" w:rsidRPr="00552584" w:rsidRDefault="001260C3" w:rsidP="00815A92">
      <w:pPr>
        <w:ind w:firstLine="851"/>
        <w:jc w:val="both"/>
        <w:rPr>
          <w:b w:val="0"/>
        </w:rPr>
      </w:pPr>
      <w:r w:rsidRPr="00552584">
        <w:rPr>
          <w:b w:val="0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  <w:sz w:val="24"/>
          <w:szCs w:val="24"/>
        </w:rPr>
        <w:tab/>
        <w:t>(указываются реквизиты земельного участка)</w:t>
      </w:r>
    </w:p>
    <w:p w:rsidR="001260C3" w:rsidRPr="00552584" w:rsidRDefault="001260C3" w:rsidP="00815A92">
      <w:pPr>
        <w:rPr>
          <w:b w:val="0"/>
        </w:rPr>
      </w:pPr>
      <w:r w:rsidRPr="00552584">
        <w:rPr>
          <w:b w:val="0"/>
        </w:rPr>
        <w:t xml:space="preserve">в связи </w:t>
      </w:r>
      <w:proofErr w:type="gramStart"/>
      <w:r w:rsidRPr="00552584">
        <w:rPr>
          <w:b w:val="0"/>
        </w:rPr>
        <w:t>с</w:t>
      </w:r>
      <w:proofErr w:type="gramEnd"/>
      <w:r w:rsidRPr="00552584">
        <w:rPr>
          <w:b w:val="0"/>
        </w:rPr>
        <w:t xml:space="preserve"> __________________________________________________________</w:t>
      </w:r>
    </w:p>
    <w:p w:rsidR="001260C3" w:rsidRPr="00552584" w:rsidRDefault="001260C3" w:rsidP="00815A92">
      <w:pPr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815A92">
      <w:pPr>
        <w:jc w:val="center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(указать причину)</w:t>
      </w:r>
    </w:p>
    <w:p w:rsidR="001260C3" w:rsidRPr="00552584" w:rsidRDefault="001260C3" w:rsidP="00815A92">
      <w:pPr>
        <w:jc w:val="center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Дата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  <w:t>Подпись</w:t>
      </w: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1260C3" w:rsidP="00815A92">
      <w:pPr>
        <w:ind w:firstLine="5400"/>
        <w:jc w:val="center"/>
        <w:rPr>
          <w:b w:val="0"/>
        </w:rPr>
      </w:pPr>
      <w:r w:rsidRPr="00552584">
        <w:rPr>
          <w:b w:val="0"/>
        </w:rPr>
        <w:br w:type="page"/>
      </w:r>
    </w:p>
    <w:p w:rsidR="00A47DD8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="00A47DD8" w:rsidRPr="00040401">
        <w:rPr>
          <w:b w:val="0"/>
        </w:rPr>
        <w:t xml:space="preserve"> </w:t>
      </w:r>
      <w:r w:rsidR="00040401">
        <w:rPr>
          <w:b w:val="0"/>
        </w:rPr>
        <w:t>№ 4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A47DD8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A47DD8" w:rsidRPr="00040401">
        <w:rPr>
          <w:b w:val="0"/>
        </w:rPr>
        <w:t xml:space="preserve">администрации </w:t>
      </w:r>
      <w:r w:rsidR="00811CA1" w:rsidRPr="00040401">
        <w:rPr>
          <w:b w:val="0"/>
        </w:rPr>
        <w:t>Рассветовского</w:t>
      </w:r>
      <w:r w:rsidR="00A47DD8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района</w:t>
      </w:r>
    </w:p>
    <w:p w:rsidR="00A47DD8" w:rsidRPr="00040401" w:rsidRDefault="006A102C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от 13.12.2018 </w:t>
      </w:r>
      <w:r w:rsidR="00FF7F26">
        <w:rPr>
          <w:b w:val="0"/>
        </w:rPr>
        <w:t xml:space="preserve">№ </w:t>
      </w:r>
      <w:r>
        <w:rPr>
          <w:b w:val="0"/>
        </w:rPr>
        <w:t>122</w:t>
      </w:r>
    </w:p>
    <w:p w:rsidR="001260C3" w:rsidRPr="00552584" w:rsidRDefault="001260C3" w:rsidP="00815A92">
      <w:pPr>
        <w:ind w:firstLine="3420"/>
        <w:jc w:val="center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Акт № ____</w:t>
      </w: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обследования деревьев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"___"___________ _____ г.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="00CC52C2">
        <w:rPr>
          <w:b w:val="0"/>
        </w:rPr>
        <w:t xml:space="preserve">          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="00CC52C2">
        <w:rPr>
          <w:b w:val="0"/>
        </w:rPr>
        <w:t>ст</w:t>
      </w:r>
      <w:proofErr w:type="gramStart"/>
      <w:r w:rsidR="00CC52C2">
        <w:rPr>
          <w:b w:val="0"/>
        </w:rPr>
        <w:t>.З</w:t>
      </w:r>
      <w:proofErr w:type="gramEnd"/>
      <w:r w:rsidR="00CC52C2">
        <w:rPr>
          <w:b w:val="0"/>
        </w:rPr>
        <w:t>еленчукская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Комиссия в составе: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1.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2.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3.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4.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5.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провели техническое обследование деревьев, расположенных по адресу: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Основание: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00"/>
        <w:gridCol w:w="1687"/>
        <w:gridCol w:w="1580"/>
        <w:gridCol w:w="2719"/>
      </w:tblGrid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№ </w:t>
            </w:r>
            <w:proofErr w:type="gramStart"/>
            <w:r w:rsidRPr="00552584">
              <w:rPr>
                <w:b w:val="0"/>
              </w:rPr>
              <w:t>п</w:t>
            </w:r>
            <w:proofErr w:type="gramEnd"/>
            <w:r w:rsidRPr="00552584">
              <w:rPr>
                <w:b w:val="0"/>
              </w:rPr>
              <w:t>/п</w:t>
            </w: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Видовой состав насаждений </w:t>
            </w: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Количество, штук</w:t>
            </w: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Диаметр, </w:t>
            </w:r>
            <w:proofErr w:type="gramStart"/>
            <w:r w:rsidRPr="00552584">
              <w:rPr>
                <w:b w:val="0"/>
              </w:rPr>
              <w:t>см</w:t>
            </w:r>
            <w:proofErr w:type="gramEnd"/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Состояние</w:t>
            </w: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1.</w:t>
            </w: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2.</w:t>
            </w: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Итого:</w:t>
            </w: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</w:tr>
    </w:tbl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Заключение о целесообразности вырубки обследованных деревьев: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 xml:space="preserve">Подписи членов комиссии: 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A47DD8" w:rsidRDefault="001260C3" w:rsidP="00815A92">
      <w:pPr>
        <w:ind w:firstLine="5400"/>
        <w:jc w:val="center"/>
        <w:rPr>
          <w:b w:val="0"/>
        </w:rPr>
      </w:pPr>
      <w:r w:rsidRPr="00552584">
        <w:rPr>
          <w:b w:val="0"/>
        </w:rPr>
        <w:br w:type="page"/>
      </w:r>
      <w:r w:rsidR="00FF7F26">
        <w:rPr>
          <w:b w:val="0"/>
        </w:rPr>
        <w:lastRenderedPageBreak/>
        <w:t>ПРИЛОЖЕНИЕ</w:t>
      </w:r>
      <w:r w:rsidR="00A47DD8" w:rsidRPr="00040401">
        <w:rPr>
          <w:b w:val="0"/>
        </w:rPr>
        <w:t xml:space="preserve"> </w:t>
      </w:r>
      <w:r w:rsidR="00040401">
        <w:rPr>
          <w:b w:val="0"/>
        </w:rPr>
        <w:t>№5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A47DD8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A47DD8" w:rsidRPr="00040401">
        <w:rPr>
          <w:b w:val="0"/>
        </w:rPr>
        <w:t xml:space="preserve">администрации </w:t>
      </w:r>
      <w:r w:rsidR="00811CA1" w:rsidRPr="00040401">
        <w:rPr>
          <w:b w:val="0"/>
        </w:rPr>
        <w:t>Рассветовского</w:t>
      </w:r>
      <w:r w:rsidR="00A47DD8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района</w:t>
      </w:r>
    </w:p>
    <w:p w:rsidR="00CC52C2" w:rsidRPr="00040401" w:rsidRDefault="006A102C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от 13.12.2018 </w:t>
      </w:r>
      <w:bookmarkStart w:id="0" w:name="_GoBack"/>
      <w:bookmarkEnd w:id="0"/>
      <w:r>
        <w:rPr>
          <w:b w:val="0"/>
        </w:rPr>
        <w:t>№ 122</w:t>
      </w:r>
    </w:p>
    <w:p w:rsidR="001260C3" w:rsidRDefault="001260C3" w:rsidP="00815A92">
      <w:pPr>
        <w:ind w:firstLine="5400"/>
        <w:jc w:val="center"/>
        <w:rPr>
          <w:b w:val="0"/>
        </w:rPr>
      </w:pPr>
    </w:p>
    <w:p w:rsidR="00040401" w:rsidRDefault="00040401" w:rsidP="00815A92">
      <w:pPr>
        <w:ind w:firstLine="5400"/>
        <w:jc w:val="center"/>
        <w:rPr>
          <w:b w:val="0"/>
        </w:rPr>
      </w:pPr>
    </w:p>
    <w:p w:rsidR="00040401" w:rsidRPr="00040401" w:rsidRDefault="00040401" w:rsidP="00815A92">
      <w:pPr>
        <w:ind w:firstLine="5400"/>
        <w:jc w:val="center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РАЗРЕШЕНИЕ</w:t>
      </w: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на вырубку аварийных деревьев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B972E1" w:rsidP="00815A92">
      <w:pPr>
        <w:jc w:val="both"/>
        <w:rPr>
          <w:b w:val="0"/>
        </w:rPr>
      </w:pPr>
      <w:r w:rsidRPr="00552584">
        <w:rPr>
          <w:b w:val="0"/>
        </w:rPr>
        <w:tab/>
      </w:r>
      <w:r w:rsidR="001260C3" w:rsidRPr="00552584">
        <w:rPr>
          <w:b w:val="0"/>
        </w:rPr>
        <w:t xml:space="preserve">На основании акта обследования деревьев от «__»____ ___ </w:t>
      </w:r>
      <w:proofErr w:type="gramStart"/>
      <w:r w:rsidR="001260C3" w:rsidRPr="00552584">
        <w:rPr>
          <w:b w:val="0"/>
        </w:rPr>
        <w:t>г</w:t>
      </w:r>
      <w:proofErr w:type="gramEnd"/>
      <w:r w:rsidR="001260C3" w:rsidRPr="00552584">
        <w:rPr>
          <w:b w:val="0"/>
        </w:rPr>
        <w:t>.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№ ____ провести вырубку аварийных деревьев 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 (вид, порода), в количестве ___________ штук по адресу: 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Default="001260C3" w:rsidP="00815A92">
      <w:pPr>
        <w:jc w:val="both"/>
        <w:rPr>
          <w:b w:val="0"/>
        </w:rPr>
      </w:pPr>
    </w:p>
    <w:p w:rsidR="00CC52C2" w:rsidRDefault="00CC52C2" w:rsidP="00815A92">
      <w:pPr>
        <w:jc w:val="both"/>
        <w:rPr>
          <w:b w:val="0"/>
        </w:rPr>
      </w:pPr>
    </w:p>
    <w:p w:rsidR="00CC52C2" w:rsidRPr="00552584" w:rsidRDefault="00CC52C2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</w:p>
    <w:p w:rsidR="00CC52C2" w:rsidRDefault="00CC52C2" w:rsidP="00815A92">
      <w:pPr>
        <w:jc w:val="both"/>
        <w:rPr>
          <w:b w:val="0"/>
        </w:rPr>
      </w:pPr>
      <w:r>
        <w:rPr>
          <w:b w:val="0"/>
        </w:rPr>
        <w:t xml:space="preserve">Глава администрации </w:t>
      </w:r>
    </w:p>
    <w:p w:rsidR="001260C3" w:rsidRPr="00552584" w:rsidRDefault="00811CA1" w:rsidP="00815A92">
      <w:pPr>
        <w:jc w:val="both"/>
        <w:rPr>
          <w:b w:val="0"/>
        </w:rPr>
      </w:pPr>
      <w:r>
        <w:rPr>
          <w:b w:val="0"/>
        </w:rPr>
        <w:t>Рассветовского</w:t>
      </w:r>
      <w:r w:rsidR="00CC52C2">
        <w:rPr>
          <w:b w:val="0"/>
        </w:rPr>
        <w:t xml:space="preserve"> сельского поселения</w:t>
      </w:r>
      <w:r w:rsidR="00B972E1" w:rsidRPr="00552584">
        <w:rPr>
          <w:b w:val="0"/>
        </w:rPr>
        <w:t>_____________</w:t>
      </w:r>
      <w:r w:rsidR="00B972E1" w:rsidRPr="00552584">
        <w:rPr>
          <w:b w:val="0"/>
        </w:rPr>
        <w:tab/>
      </w:r>
      <w:r w:rsidR="001260C3" w:rsidRPr="00552584">
        <w:rPr>
          <w:b w:val="0"/>
        </w:rPr>
        <w:t>__________________</w:t>
      </w:r>
    </w:p>
    <w:p w:rsidR="001260C3" w:rsidRPr="00552584" w:rsidRDefault="00CC52C2" w:rsidP="00815A92">
      <w:pPr>
        <w:ind w:firstLine="468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</w:t>
      </w:r>
      <w:r w:rsidR="001260C3" w:rsidRPr="00552584">
        <w:rPr>
          <w:b w:val="0"/>
          <w:sz w:val="20"/>
          <w:szCs w:val="20"/>
        </w:rPr>
        <w:t xml:space="preserve"> (подпись) </w:t>
      </w:r>
      <w:r>
        <w:rPr>
          <w:b w:val="0"/>
          <w:sz w:val="20"/>
          <w:szCs w:val="20"/>
        </w:rPr>
        <w:t xml:space="preserve">                              </w:t>
      </w:r>
      <w:r w:rsidR="001260C3" w:rsidRPr="00552584">
        <w:rPr>
          <w:b w:val="0"/>
          <w:sz w:val="20"/>
          <w:szCs w:val="20"/>
        </w:rPr>
        <w:t>(Ф.И.О.)</w:t>
      </w:r>
    </w:p>
    <w:sectPr w:rsidR="001260C3" w:rsidRPr="00552584" w:rsidSect="001E25D9">
      <w:pgSz w:w="11906" w:h="16838"/>
      <w:pgMar w:top="1134" w:right="567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792A"/>
    <w:rsid w:val="00026CEF"/>
    <w:rsid w:val="00036251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60D4D"/>
    <w:rsid w:val="0016520E"/>
    <w:rsid w:val="001666DC"/>
    <w:rsid w:val="001708B3"/>
    <w:rsid w:val="0019448B"/>
    <w:rsid w:val="00196EF4"/>
    <w:rsid w:val="001A0D5F"/>
    <w:rsid w:val="001A67CF"/>
    <w:rsid w:val="001B29E4"/>
    <w:rsid w:val="001B32A8"/>
    <w:rsid w:val="001B51DF"/>
    <w:rsid w:val="001D49CA"/>
    <w:rsid w:val="001E0BE4"/>
    <w:rsid w:val="001E25D9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33D07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102C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961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22150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23176"/>
    <w:rsid w:val="00B25040"/>
    <w:rsid w:val="00B338CE"/>
    <w:rsid w:val="00B4027C"/>
    <w:rsid w:val="00B47F41"/>
    <w:rsid w:val="00B52587"/>
    <w:rsid w:val="00B607F5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546E"/>
    <w:rsid w:val="00C94B1A"/>
    <w:rsid w:val="00CA13E5"/>
    <w:rsid w:val="00CA6B4E"/>
    <w:rsid w:val="00CB2C03"/>
    <w:rsid w:val="00CB2F92"/>
    <w:rsid w:val="00CC52C2"/>
    <w:rsid w:val="00CD5BC9"/>
    <w:rsid w:val="00CD7778"/>
    <w:rsid w:val="00CF66B1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EA7"/>
    <w:rsid w:val="00DE4E82"/>
    <w:rsid w:val="00DE70BD"/>
    <w:rsid w:val="00DF267E"/>
    <w:rsid w:val="00DF4334"/>
    <w:rsid w:val="00E01E6C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16D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2026C4E4AFA63AC6AD1ACFED1BD9D69BD43C11352BDCCD67F75EAE9Af56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12141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Elena</cp:lastModifiedBy>
  <cp:revision>12</cp:revision>
  <cp:lastPrinted>2018-12-12T11:32:00Z</cp:lastPrinted>
  <dcterms:created xsi:type="dcterms:W3CDTF">2017-03-28T11:29:00Z</dcterms:created>
  <dcterms:modified xsi:type="dcterms:W3CDTF">2018-12-19T06:29:00Z</dcterms:modified>
</cp:coreProperties>
</file>