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DA7" w:rsidRPr="00CE4D96" w:rsidRDefault="00F15DA7" w:rsidP="005E38B9">
      <w:pPr>
        <w:jc w:val="center"/>
      </w:pPr>
      <w:r w:rsidRPr="00CE4D96">
        <w:rPr>
          <w:noProof/>
        </w:rPr>
        <w:drawing>
          <wp:inline distT="0" distB="0" distL="0" distR="0">
            <wp:extent cx="704374" cy="723900"/>
            <wp:effectExtent l="19050" t="0" r="476" b="0"/>
            <wp:docPr id="3" name="Рисунок 7"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ассветовское СП "/>
                    <pic:cNvPicPr>
                      <a:picLocks noChangeAspect="1" noChangeArrowheads="1"/>
                    </pic:cNvPicPr>
                  </pic:nvPicPr>
                  <pic:blipFill>
                    <a:blip r:embed="rId8" cstate="print"/>
                    <a:srcRect/>
                    <a:stretch>
                      <a:fillRect/>
                    </a:stretch>
                  </pic:blipFill>
                  <pic:spPr bwMode="auto">
                    <a:xfrm>
                      <a:off x="0" y="0"/>
                      <a:ext cx="707357" cy="726966"/>
                    </a:xfrm>
                    <a:prstGeom prst="rect">
                      <a:avLst/>
                    </a:prstGeom>
                    <a:noFill/>
                    <a:ln w="9525">
                      <a:noFill/>
                      <a:miter lim="800000"/>
                      <a:headEnd/>
                      <a:tailEnd/>
                    </a:ln>
                  </pic:spPr>
                </pic:pic>
              </a:graphicData>
            </a:graphic>
          </wp:inline>
        </w:drawing>
      </w:r>
    </w:p>
    <w:p w:rsidR="00F15DA7" w:rsidRPr="006B4542" w:rsidRDefault="00F15DA7" w:rsidP="005E38B9">
      <w:pPr>
        <w:jc w:val="center"/>
        <w:rPr>
          <w:b/>
          <w:sz w:val="32"/>
          <w:szCs w:val="32"/>
        </w:rPr>
      </w:pPr>
      <w:r w:rsidRPr="006B4542">
        <w:rPr>
          <w:b/>
          <w:sz w:val="32"/>
          <w:szCs w:val="32"/>
        </w:rPr>
        <w:t>ПОСТАНОВЛЕНИЕ</w:t>
      </w:r>
    </w:p>
    <w:p w:rsidR="007F5B10" w:rsidRPr="006B4542" w:rsidRDefault="007F5B10" w:rsidP="005E38B9">
      <w:pPr>
        <w:jc w:val="center"/>
        <w:rPr>
          <w:b/>
        </w:rPr>
      </w:pPr>
    </w:p>
    <w:p w:rsidR="00F15DA7" w:rsidRPr="006B4542" w:rsidRDefault="00F15DA7" w:rsidP="005E38B9">
      <w:pPr>
        <w:jc w:val="center"/>
        <w:rPr>
          <w:b/>
        </w:rPr>
      </w:pPr>
      <w:r w:rsidRPr="006B4542">
        <w:rPr>
          <w:b/>
        </w:rPr>
        <w:t>АДМИНИСТРАЦИИ РАССВЕТОВСКОГО СЕЛЬСКОГО ПОСЕЛЕНИЯ СТАРОМИНСКОГО РАЙОНА</w:t>
      </w:r>
    </w:p>
    <w:p w:rsidR="00F15DA7" w:rsidRPr="006B4542" w:rsidRDefault="00F15DA7" w:rsidP="005E38B9">
      <w:pPr>
        <w:jc w:val="center"/>
        <w:rPr>
          <w:b/>
        </w:rPr>
      </w:pPr>
    </w:p>
    <w:p w:rsidR="00F15DA7" w:rsidRPr="00CE4D96" w:rsidRDefault="004F206F" w:rsidP="005E38B9">
      <w:r>
        <w:t>от 25.09.2015</w:t>
      </w:r>
      <w:r w:rsidR="00F15DA7" w:rsidRPr="00CE4D96">
        <w:t xml:space="preserve">                                               </w:t>
      </w:r>
      <w:r w:rsidR="00917224">
        <w:t xml:space="preserve">                      </w:t>
      </w:r>
      <w:r w:rsidR="00B23CBA">
        <w:t xml:space="preserve"> </w:t>
      </w:r>
      <w:r>
        <w:t xml:space="preserve">                          № 183</w:t>
      </w:r>
    </w:p>
    <w:p w:rsidR="00F15DA7" w:rsidRPr="00CE4D96" w:rsidRDefault="00F15DA7" w:rsidP="005E38B9"/>
    <w:p w:rsidR="00F15DA7" w:rsidRPr="00CE4D96" w:rsidRDefault="00F15DA7" w:rsidP="005E38B9">
      <w:pPr>
        <w:jc w:val="center"/>
      </w:pPr>
      <w:r w:rsidRPr="00CE4D96">
        <w:t>п. Рассвет</w:t>
      </w:r>
    </w:p>
    <w:p w:rsidR="00F15DA7" w:rsidRPr="00CE4D96" w:rsidRDefault="00F15DA7" w:rsidP="005E38B9"/>
    <w:p w:rsidR="00F15DA7" w:rsidRPr="00CE4D96" w:rsidRDefault="00F15DA7" w:rsidP="005E38B9"/>
    <w:p w:rsidR="00F15DA7" w:rsidRPr="00CE4D96" w:rsidRDefault="00F15DA7" w:rsidP="005E38B9"/>
    <w:p w:rsidR="00F15DA7" w:rsidRPr="007F5B10" w:rsidRDefault="00F15DA7" w:rsidP="005E38B9">
      <w:pPr>
        <w:jc w:val="center"/>
        <w:rPr>
          <w:b/>
        </w:rPr>
      </w:pPr>
      <w:r w:rsidRPr="007F5B10">
        <w:rPr>
          <w:b/>
        </w:rPr>
        <w:t>Об утверждении административного регламента предоставления муниципальной услуги «</w:t>
      </w:r>
      <w:r w:rsidRPr="007F5B10">
        <w:rPr>
          <w:b/>
          <w:kern w:val="2"/>
        </w:rPr>
        <w:t xml:space="preserve">Признание граждан </w:t>
      </w:r>
      <w:proofErr w:type="gramStart"/>
      <w:r w:rsidRPr="007F5B10">
        <w:rPr>
          <w:b/>
          <w:kern w:val="2"/>
        </w:rPr>
        <w:t>малоимущими</w:t>
      </w:r>
      <w:proofErr w:type="gramEnd"/>
      <w:r w:rsidRPr="007F5B10">
        <w:rPr>
          <w:b/>
          <w:kern w:val="2"/>
        </w:rPr>
        <w:t xml:space="preserve"> в целях принятия их на учет в качестве нуждающихся в жилых помещениях</w:t>
      </w:r>
      <w:r w:rsidRPr="007F5B10">
        <w:rPr>
          <w:b/>
        </w:rPr>
        <w:t>»</w:t>
      </w:r>
      <w:r w:rsidR="00B23CBA">
        <w:rPr>
          <w:b/>
        </w:rPr>
        <w:t xml:space="preserve"> в новой редакции</w:t>
      </w:r>
    </w:p>
    <w:p w:rsidR="00F15DA7" w:rsidRPr="00CE4D96" w:rsidRDefault="00F15DA7" w:rsidP="005E38B9"/>
    <w:p w:rsidR="00F15DA7" w:rsidRPr="00CE4D96" w:rsidRDefault="00F15DA7" w:rsidP="005E38B9"/>
    <w:p w:rsidR="00F15DA7" w:rsidRPr="00CE4D96" w:rsidRDefault="00F15DA7" w:rsidP="00651F3A">
      <w:pPr>
        <w:ind w:firstLine="851"/>
        <w:rPr>
          <w:rFonts w:eastAsia="Calibri"/>
        </w:rPr>
      </w:pPr>
      <w:r w:rsidRPr="00CE4D96">
        <w:rPr>
          <w:rFonts w:eastAsia="Calibri"/>
        </w:rPr>
        <w:t xml:space="preserve">В соответствии с </w:t>
      </w:r>
      <w:hyperlink r:id="rId9" w:history="1">
        <w:r w:rsidRPr="00CE4D96">
          <w:rPr>
            <w:rStyle w:val="a7"/>
            <w:rFonts w:eastAsia="Calibri"/>
            <w:color w:val="000000"/>
            <w:u w:val="none"/>
          </w:rPr>
          <w:t>Жилищным кодексом</w:t>
        </w:r>
      </w:hyperlink>
      <w:r w:rsidRPr="00CE4D96">
        <w:rPr>
          <w:rFonts w:eastAsia="Calibri"/>
        </w:rPr>
        <w:t xml:space="preserve"> Российской Федерации, </w:t>
      </w:r>
      <w:hyperlink r:id="rId10" w:history="1">
        <w:r w:rsidRPr="00CE4D96">
          <w:rPr>
            <w:rStyle w:val="a7"/>
            <w:rFonts w:eastAsia="Calibri"/>
            <w:color w:val="000000"/>
            <w:u w:val="none"/>
          </w:rPr>
          <w:t>Федеральным законом</w:t>
        </w:r>
      </w:hyperlink>
      <w:r w:rsidRPr="00CE4D96">
        <w:rPr>
          <w:rFonts w:eastAsia="Calibri"/>
        </w:rPr>
        <w:t xml:space="preserve"> от 27 июля 2010 года N 210-ФЗ "Об организации предоставления государственных и муниципальных услуг", </w:t>
      </w:r>
      <w:r w:rsidRPr="00CE4D96">
        <w:t xml:space="preserve">руководствуясь статьей 31 Устава Рассветовского сельского поселения Староминского района, </w:t>
      </w:r>
      <w:proofErr w:type="spellStart"/>
      <w:proofErr w:type="gramStart"/>
      <w:r w:rsidRPr="00CE4D96">
        <w:t>п</w:t>
      </w:r>
      <w:proofErr w:type="spellEnd"/>
      <w:proofErr w:type="gramEnd"/>
      <w:r w:rsidRPr="00CE4D96">
        <w:t xml:space="preserve"> о с т а </w:t>
      </w:r>
      <w:proofErr w:type="spellStart"/>
      <w:r w:rsidRPr="00CE4D96">
        <w:t>н</w:t>
      </w:r>
      <w:proofErr w:type="spellEnd"/>
      <w:r w:rsidRPr="00CE4D96">
        <w:t xml:space="preserve"> о в л я ю:</w:t>
      </w:r>
    </w:p>
    <w:p w:rsidR="005178DA" w:rsidRDefault="00F15DA7" w:rsidP="00651F3A">
      <w:pPr>
        <w:ind w:firstLine="851"/>
      </w:pPr>
      <w:r w:rsidRPr="00CE4D96">
        <w:t>1. Утвердить административный регламент предоставления муниципальной услуги «</w:t>
      </w:r>
      <w:r w:rsidRPr="00CE4D96">
        <w:rPr>
          <w:kern w:val="2"/>
        </w:rPr>
        <w:t xml:space="preserve">Признание граждан </w:t>
      </w:r>
      <w:proofErr w:type="gramStart"/>
      <w:r w:rsidRPr="00CE4D96">
        <w:rPr>
          <w:kern w:val="2"/>
        </w:rPr>
        <w:t>малоимущими</w:t>
      </w:r>
      <w:proofErr w:type="gramEnd"/>
      <w:r w:rsidRPr="00CE4D96">
        <w:rPr>
          <w:kern w:val="2"/>
        </w:rPr>
        <w:t xml:space="preserve"> в целях принятия их на учет в качестве нуждающихся в жилых помещениях</w:t>
      </w:r>
      <w:r w:rsidR="005178DA">
        <w:t>» в новой редакции</w:t>
      </w:r>
      <w:r w:rsidR="00B1248E" w:rsidRPr="00CE4D96">
        <w:t xml:space="preserve"> </w:t>
      </w:r>
      <w:r w:rsidR="005178DA">
        <w:t xml:space="preserve"> (приложение)</w:t>
      </w:r>
      <w:r w:rsidRPr="00CE4D96">
        <w:t xml:space="preserve">. </w:t>
      </w:r>
    </w:p>
    <w:p w:rsidR="00F15DA7" w:rsidRPr="00CE4D96" w:rsidRDefault="005178DA" w:rsidP="00651F3A">
      <w:pPr>
        <w:ind w:firstLine="851"/>
      </w:pPr>
      <w:r>
        <w:t>2. Отменить постановление администрации Рассветовского сельского поселения от 17 июля 2015  № 114 «</w:t>
      </w:r>
      <w:r w:rsidRPr="00287A83">
        <w:rPr>
          <w:bCs/>
          <w:spacing w:val="1"/>
        </w:rPr>
        <w:t>Об утверждении Административного регламента по предоставлению муниципальной услуги</w:t>
      </w:r>
      <w:r w:rsidRPr="00287A83">
        <w:rPr>
          <w:bCs/>
          <w:spacing w:val="-1"/>
        </w:rPr>
        <w:t xml:space="preserve"> </w:t>
      </w:r>
      <w:r w:rsidRPr="00287A83">
        <w:t>«</w:t>
      </w:r>
      <w:r w:rsidR="00651F3A" w:rsidRPr="00651F3A">
        <w:rPr>
          <w:kern w:val="2"/>
        </w:rPr>
        <w:t xml:space="preserve">Признание граждан </w:t>
      </w:r>
      <w:proofErr w:type="gramStart"/>
      <w:r w:rsidR="00651F3A" w:rsidRPr="00651F3A">
        <w:rPr>
          <w:kern w:val="2"/>
        </w:rPr>
        <w:t>малоимущими</w:t>
      </w:r>
      <w:proofErr w:type="gramEnd"/>
      <w:r w:rsidR="00651F3A" w:rsidRPr="00651F3A">
        <w:rPr>
          <w:kern w:val="2"/>
        </w:rPr>
        <w:t xml:space="preserve"> в целях принятия их на учет в качестве нуждающихся в жилых помещениях</w:t>
      </w:r>
      <w:r w:rsidRPr="00651F3A">
        <w:t>»</w:t>
      </w:r>
      <w:r w:rsidR="00651F3A">
        <w:t>.</w:t>
      </w:r>
    </w:p>
    <w:p w:rsidR="007F5B10" w:rsidRDefault="00651F3A" w:rsidP="00651F3A">
      <w:pPr>
        <w:ind w:firstLine="851"/>
      </w:pPr>
      <w:r>
        <w:t>3</w:t>
      </w:r>
      <w:r w:rsidR="00F15DA7" w:rsidRPr="00CE4D96">
        <w:t>. Специа</w:t>
      </w:r>
      <w:r>
        <w:t>листу 1 категории</w:t>
      </w:r>
      <w:r w:rsidR="00F15DA7" w:rsidRPr="00CE4D96">
        <w:t xml:space="preserve"> администрации Рассветовского сельского поселения Староминского района </w:t>
      </w:r>
      <w:proofErr w:type="spellStart"/>
      <w:r w:rsidR="00F15DA7" w:rsidRPr="00CE4D96">
        <w:t>Индыло</w:t>
      </w:r>
      <w:proofErr w:type="spellEnd"/>
      <w:r w:rsidR="00F15DA7" w:rsidRPr="00CE4D96">
        <w:t xml:space="preserve"> А.А. обеспечить опублико</w:t>
      </w:r>
      <w:r w:rsidR="007D4E37" w:rsidRPr="00CE4D96">
        <w:t xml:space="preserve">вание настоящего Постановления </w:t>
      </w:r>
      <w:r w:rsidR="00F15DA7" w:rsidRPr="00CE4D96">
        <w:t>на официальном сайте администрации Рассветовского сельского</w:t>
      </w:r>
      <w:r w:rsidR="007F5B10">
        <w:t xml:space="preserve"> поселения Староминского района.</w:t>
      </w:r>
    </w:p>
    <w:p w:rsidR="00F15DA7" w:rsidRPr="007F5B10" w:rsidRDefault="00651F3A" w:rsidP="00651F3A">
      <w:pPr>
        <w:ind w:firstLine="851"/>
        <w:rPr>
          <w:bCs/>
        </w:rPr>
      </w:pPr>
      <w:r>
        <w:t>4</w:t>
      </w:r>
      <w:r w:rsidR="00F15DA7" w:rsidRPr="00CE4D96">
        <w:t xml:space="preserve">. </w:t>
      </w:r>
      <w:proofErr w:type="gramStart"/>
      <w:r w:rsidR="00F15DA7" w:rsidRPr="00CE4D96">
        <w:t>Контроль за</w:t>
      </w:r>
      <w:proofErr w:type="gramEnd"/>
      <w:r w:rsidR="00F15DA7" w:rsidRPr="00CE4D96">
        <w:t xml:space="preserve"> выполнением настоящего постановления оставляю за собой.</w:t>
      </w:r>
    </w:p>
    <w:p w:rsidR="00B23CBA" w:rsidRPr="00CE4D96" w:rsidRDefault="00651F3A" w:rsidP="00B23CBA">
      <w:pPr>
        <w:ind w:firstLine="851"/>
      </w:pPr>
      <w:r>
        <w:t>5</w:t>
      </w:r>
      <w:r w:rsidR="00F15DA7" w:rsidRPr="00CE4D96">
        <w:t>. Настоящее постановление вступает в силу со дн</w:t>
      </w:r>
      <w:r w:rsidR="00F61171" w:rsidRPr="00CE4D96">
        <w:t>я его официального обнародования</w:t>
      </w:r>
      <w:r w:rsidR="00F15DA7" w:rsidRPr="00CE4D96">
        <w:t>.</w:t>
      </w:r>
    </w:p>
    <w:p w:rsidR="00F15DA7" w:rsidRPr="00CE4D96" w:rsidRDefault="00F15DA7" w:rsidP="00651F3A">
      <w:r w:rsidRPr="00CE4D96">
        <w:t>Глава Рассветовского сельского поселения</w:t>
      </w:r>
    </w:p>
    <w:p w:rsidR="00F61171" w:rsidRPr="00CE4D96" w:rsidRDefault="00F15DA7" w:rsidP="00651F3A">
      <w:r w:rsidRPr="00CE4D96">
        <w:t>Староминского  района                                                                        А.В.Демченко</w:t>
      </w:r>
    </w:p>
    <w:p w:rsidR="005E38B9" w:rsidRPr="007F5B10" w:rsidRDefault="00F15DA7" w:rsidP="00651F3A">
      <w:pPr>
        <w:jc w:val="center"/>
        <w:rPr>
          <w:b/>
        </w:rPr>
      </w:pPr>
      <w:r w:rsidRPr="007F5B10">
        <w:rPr>
          <w:b/>
        </w:rPr>
        <w:lastRenderedPageBreak/>
        <w:t>ЛИСТ СОГЛАСОВАНИЯ</w:t>
      </w:r>
    </w:p>
    <w:p w:rsidR="00F61171" w:rsidRPr="00CE4D96" w:rsidRDefault="00F15DA7" w:rsidP="00651F3A">
      <w:pPr>
        <w:jc w:val="center"/>
      </w:pPr>
      <w:r w:rsidRPr="00CE4D96">
        <w:t>проекта постановлен</w:t>
      </w:r>
      <w:r w:rsidR="00F61171" w:rsidRPr="00CE4D96">
        <w:t>ия администрации Рассветовского сельского поселения</w:t>
      </w:r>
    </w:p>
    <w:p w:rsidR="00F15DA7" w:rsidRPr="00CE4D96" w:rsidRDefault="00F15DA7" w:rsidP="00651F3A">
      <w:pPr>
        <w:jc w:val="center"/>
      </w:pPr>
      <w:r w:rsidRPr="00CE4D96">
        <w:t>Староминского</w:t>
      </w:r>
      <w:r w:rsidR="004F206F">
        <w:t xml:space="preserve"> района от 25.09.2015 № 183 </w:t>
      </w:r>
      <w:r w:rsidRPr="00CE4D96">
        <w:t>«</w:t>
      </w:r>
      <w:r w:rsidRPr="00CE4D96">
        <w:rPr>
          <w:kern w:val="2"/>
        </w:rPr>
        <w:t xml:space="preserve">Признание граждан </w:t>
      </w:r>
      <w:proofErr w:type="gramStart"/>
      <w:r w:rsidRPr="00CE4D96">
        <w:rPr>
          <w:kern w:val="2"/>
        </w:rPr>
        <w:t>малоимущими</w:t>
      </w:r>
      <w:proofErr w:type="gramEnd"/>
      <w:r w:rsidRPr="00CE4D96">
        <w:rPr>
          <w:kern w:val="2"/>
        </w:rPr>
        <w:t xml:space="preserve"> в целях принятия их на учет в качестве нуждающихся в жилых помещениях</w:t>
      </w:r>
      <w:r w:rsidRPr="00CE4D96">
        <w:t>»</w:t>
      </w:r>
      <w:r w:rsidR="00B23CBA">
        <w:t xml:space="preserve"> в новой </w:t>
      </w:r>
      <w:proofErr w:type="spellStart"/>
      <w:r w:rsidR="00B23CBA">
        <w:t>релакции</w:t>
      </w:r>
      <w:proofErr w:type="spellEnd"/>
    </w:p>
    <w:p w:rsidR="00F15DA7" w:rsidRPr="00CE4D96" w:rsidRDefault="00F15DA7" w:rsidP="00651F3A">
      <w:pPr>
        <w:jc w:val="center"/>
      </w:pPr>
    </w:p>
    <w:p w:rsidR="00F15DA7" w:rsidRPr="00CE4D96" w:rsidRDefault="00F15DA7" w:rsidP="00651F3A">
      <w:r w:rsidRPr="00CE4D96">
        <w:t>Проект подготовлен:</w:t>
      </w:r>
    </w:p>
    <w:p w:rsidR="00F61171" w:rsidRPr="00CE4D96" w:rsidRDefault="00F61171" w:rsidP="005E38B9">
      <w:r w:rsidRPr="00CE4D96">
        <w:t>Главный инспектор администрации</w:t>
      </w:r>
    </w:p>
    <w:p w:rsidR="00F15DA7" w:rsidRPr="00CE4D96" w:rsidRDefault="00F61171" w:rsidP="005E38B9">
      <w:r w:rsidRPr="00CE4D96">
        <w:t>Рассветов</w:t>
      </w:r>
      <w:r w:rsidR="00F15DA7" w:rsidRPr="00CE4D96">
        <w:t>ского сельского поселения</w:t>
      </w:r>
    </w:p>
    <w:p w:rsidR="00F15DA7" w:rsidRPr="00CE4D96" w:rsidRDefault="00F15DA7" w:rsidP="005E38B9">
      <w:r w:rsidRPr="00CE4D96">
        <w:t xml:space="preserve">Староминского района                                             </w:t>
      </w:r>
      <w:r w:rsidR="0083090F" w:rsidRPr="00CE4D96">
        <w:t xml:space="preserve">              </w:t>
      </w:r>
      <w:r w:rsidR="00F61171" w:rsidRPr="00CE4D96">
        <w:t>Н.В.Бронштейн</w:t>
      </w:r>
    </w:p>
    <w:p w:rsidR="00F15DA7" w:rsidRPr="00CE4D96" w:rsidRDefault="0083090F" w:rsidP="005E38B9">
      <w:r w:rsidRPr="00CE4D96">
        <w:t xml:space="preserve">                                                                                                «___»______2015</w:t>
      </w:r>
    </w:p>
    <w:p w:rsidR="00F61171" w:rsidRPr="00CE4D96" w:rsidRDefault="00F15DA7" w:rsidP="005E38B9">
      <w:r w:rsidRPr="00CE4D96">
        <w:t>Проект согласован:</w:t>
      </w:r>
    </w:p>
    <w:p w:rsidR="00F15DA7" w:rsidRPr="00CE4D96" w:rsidRDefault="00F61171" w:rsidP="005E38B9">
      <w:r w:rsidRPr="00CE4D96">
        <w:t>С</w:t>
      </w:r>
      <w:r w:rsidR="00F15DA7" w:rsidRPr="00CE4D96">
        <w:t xml:space="preserve">пециалист </w:t>
      </w:r>
      <w:r w:rsidRPr="00CE4D96">
        <w:t>1 категории</w:t>
      </w:r>
    </w:p>
    <w:p w:rsidR="00F15DA7" w:rsidRPr="00CE4D96" w:rsidRDefault="00F61171" w:rsidP="005E38B9">
      <w:r w:rsidRPr="00CE4D96">
        <w:t>администрации Рассветов</w:t>
      </w:r>
      <w:r w:rsidR="00F15DA7" w:rsidRPr="00CE4D96">
        <w:t xml:space="preserve">ского </w:t>
      </w:r>
      <w:proofErr w:type="gramStart"/>
      <w:r w:rsidR="00F15DA7" w:rsidRPr="00CE4D96">
        <w:t>сельского</w:t>
      </w:r>
      <w:proofErr w:type="gramEnd"/>
    </w:p>
    <w:p w:rsidR="00F15DA7" w:rsidRPr="00CE4D96" w:rsidRDefault="00F15DA7" w:rsidP="005E38B9">
      <w:r w:rsidRPr="00CE4D96">
        <w:t xml:space="preserve">поселения Староминского района                               </w:t>
      </w:r>
      <w:r w:rsidR="005178DA">
        <w:t xml:space="preserve">           М.А.Матюхин</w:t>
      </w:r>
    </w:p>
    <w:p w:rsidR="00F15DA7" w:rsidRPr="00CE4D96" w:rsidRDefault="0083090F" w:rsidP="005E38B9">
      <w:r w:rsidRPr="00CE4D96">
        <w:t xml:space="preserve">                                                                                                          </w:t>
      </w:r>
      <w:r w:rsidRPr="00CE4D96">
        <w:rPr>
          <w:b/>
        </w:rPr>
        <w:t>«___»______</w:t>
      </w:r>
      <w:r w:rsidRPr="00CE4D96">
        <w:t>2015</w:t>
      </w:r>
    </w:p>
    <w:p w:rsidR="00F61171" w:rsidRPr="00CE4D96" w:rsidRDefault="00F61171" w:rsidP="005E38B9">
      <w:r w:rsidRPr="00CE4D96">
        <w:t>Специалист 1 категории</w:t>
      </w:r>
    </w:p>
    <w:p w:rsidR="00F61171" w:rsidRPr="00CE4D96" w:rsidRDefault="00F61171" w:rsidP="005E38B9">
      <w:r w:rsidRPr="00CE4D96">
        <w:t xml:space="preserve">администрации Рассветовского </w:t>
      </w:r>
      <w:proofErr w:type="gramStart"/>
      <w:r w:rsidRPr="00CE4D96">
        <w:t>сельского</w:t>
      </w:r>
      <w:proofErr w:type="gramEnd"/>
    </w:p>
    <w:p w:rsidR="00F61171" w:rsidRPr="00CE4D96" w:rsidRDefault="00F61171" w:rsidP="005E38B9">
      <w:r w:rsidRPr="00CE4D96">
        <w:t xml:space="preserve">поселения Староминского района                                           </w:t>
      </w:r>
      <w:proofErr w:type="spellStart"/>
      <w:r w:rsidRPr="00CE4D96">
        <w:t>А.А.Индыло</w:t>
      </w:r>
      <w:proofErr w:type="spellEnd"/>
    </w:p>
    <w:p w:rsidR="00F61171" w:rsidRPr="00CE4D96" w:rsidRDefault="0083090F" w:rsidP="005E38B9">
      <w:r w:rsidRPr="00CE4D96">
        <w:t xml:space="preserve">                                                                                                   </w:t>
      </w:r>
      <w:r w:rsidRPr="00CE4D96">
        <w:rPr>
          <w:b/>
        </w:rPr>
        <w:t>«___»______</w:t>
      </w:r>
      <w:r w:rsidRPr="00CE4D96">
        <w:t>2015</w:t>
      </w:r>
    </w:p>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61171" w:rsidRPr="00CE4D96" w:rsidRDefault="00F61171" w:rsidP="005E38B9"/>
    <w:p w:rsidR="00F61171" w:rsidRPr="00CE4D96" w:rsidRDefault="00F61171" w:rsidP="005E38B9"/>
    <w:p w:rsidR="00F61171" w:rsidRPr="00CE4D96" w:rsidRDefault="00F61171" w:rsidP="005E38B9"/>
    <w:p w:rsidR="00F61171" w:rsidRPr="00CE4D96" w:rsidRDefault="00F61171" w:rsidP="005E38B9"/>
    <w:p w:rsidR="00F61171" w:rsidRPr="00CE4D96" w:rsidRDefault="00F61171" w:rsidP="005E38B9"/>
    <w:p w:rsidR="00F61171" w:rsidRPr="00CE4D96" w:rsidRDefault="00F61171" w:rsidP="005E38B9"/>
    <w:p w:rsidR="00B1248E" w:rsidRPr="00CE4D96" w:rsidRDefault="00B1248E" w:rsidP="005E38B9"/>
    <w:p w:rsidR="00B1248E" w:rsidRPr="00CE4D96" w:rsidRDefault="00B1248E" w:rsidP="005E38B9"/>
    <w:p w:rsidR="00B1248E" w:rsidRPr="00CE4D96" w:rsidRDefault="00B1248E" w:rsidP="005E38B9"/>
    <w:p w:rsidR="00B1248E" w:rsidRPr="00CE4D96" w:rsidRDefault="00B1248E" w:rsidP="005E38B9"/>
    <w:p w:rsidR="00B1248E" w:rsidRPr="00CE4D96" w:rsidRDefault="00B1248E" w:rsidP="005E38B9"/>
    <w:p w:rsidR="00B1248E" w:rsidRPr="00CE4D96" w:rsidRDefault="00B1248E" w:rsidP="005E38B9"/>
    <w:p w:rsidR="00B1248E" w:rsidRPr="00CE4D96" w:rsidRDefault="00B1248E" w:rsidP="005E38B9"/>
    <w:p w:rsidR="00B1248E" w:rsidRPr="00CE4D96" w:rsidRDefault="00B1248E" w:rsidP="005E38B9"/>
    <w:p w:rsidR="00B1248E" w:rsidRPr="00CE4D96" w:rsidRDefault="00B1248E" w:rsidP="005E38B9"/>
    <w:p w:rsidR="00B1248E" w:rsidRPr="00CE4D96" w:rsidRDefault="00B1248E" w:rsidP="005E38B9"/>
    <w:p w:rsidR="00B1248E" w:rsidRPr="00CE4D96" w:rsidRDefault="00B1248E" w:rsidP="005E38B9"/>
    <w:p w:rsidR="00B1248E" w:rsidRPr="00CE4D96" w:rsidRDefault="00B1248E" w:rsidP="005E38B9"/>
    <w:p w:rsidR="00B1248E" w:rsidRDefault="00B1248E" w:rsidP="005E38B9"/>
    <w:p w:rsidR="005178DA" w:rsidRPr="00CE4D96" w:rsidRDefault="005178DA" w:rsidP="005E38B9"/>
    <w:p w:rsidR="00B1248E" w:rsidRPr="00CE4D96" w:rsidRDefault="00B1248E" w:rsidP="005E38B9"/>
    <w:p w:rsidR="0083090F" w:rsidRPr="00CE4D96" w:rsidRDefault="005178DA" w:rsidP="005E38B9">
      <w:pPr>
        <w:pStyle w:val="a1"/>
        <w:spacing w:after="0"/>
        <w:ind w:left="4536"/>
        <w:jc w:val="center"/>
        <w:rPr>
          <w:sz w:val="28"/>
          <w:szCs w:val="28"/>
        </w:rPr>
      </w:pPr>
      <w:r>
        <w:rPr>
          <w:sz w:val="28"/>
          <w:szCs w:val="28"/>
        </w:rPr>
        <w:lastRenderedPageBreak/>
        <w:t>ПРИЛОЖЕНИЕ</w:t>
      </w:r>
    </w:p>
    <w:p w:rsidR="0083090F" w:rsidRPr="00CE4D96" w:rsidRDefault="0083090F" w:rsidP="005E38B9">
      <w:pPr>
        <w:pStyle w:val="a1"/>
        <w:spacing w:after="0"/>
        <w:ind w:left="4536"/>
        <w:jc w:val="center"/>
        <w:rPr>
          <w:sz w:val="28"/>
          <w:szCs w:val="28"/>
        </w:rPr>
      </w:pPr>
    </w:p>
    <w:p w:rsidR="0083090F" w:rsidRPr="00CE4D96" w:rsidRDefault="0083090F" w:rsidP="005E38B9">
      <w:pPr>
        <w:pStyle w:val="a1"/>
        <w:spacing w:after="0"/>
        <w:ind w:left="4536"/>
        <w:jc w:val="center"/>
        <w:rPr>
          <w:sz w:val="28"/>
          <w:szCs w:val="28"/>
        </w:rPr>
      </w:pPr>
      <w:r w:rsidRPr="00CE4D96">
        <w:rPr>
          <w:sz w:val="28"/>
          <w:szCs w:val="28"/>
        </w:rPr>
        <w:t>УТВЕРЖДЕН</w:t>
      </w:r>
    </w:p>
    <w:p w:rsidR="0083090F" w:rsidRPr="00CE4D96" w:rsidRDefault="0083090F" w:rsidP="005E38B9">
      <w:pPr>
        <w:pStyle w:val="a1"/>
        <w:spacing w:after="0"/>
        <w:ind w:left="4536"/>
        <w:jc w:val="center"/>
        <w:rPr>
          <w:sz w:val="28"/>
          <w:szCs w:val="28"/>
        </w:rPr>
      </w:pPr>
      <w:r w:rsidRPr="00CE4D96">
        <w:rPr>
          <w:sz w:val="28"/>
          <w:szCs w:val="28"/>
        </w:rPr>
        <w:t>постановлением администрации Староминского сельского поселения Староминского района</w:t>
      </w:r>
    </w:p>
    <w:p w:rsidR="0083090F" w:rsidRPr="00696C6E" w:rsidRDefault="004F206F" w:rsidP="005E38B9">
      <w:pPr>
        <w:pStyle w:val="a1"/>
        <w:spacing w:after="0"/>
        <w:ind w:left="4536"/>
        <w:jc w:val="center"/>
        <w:rPr>
          <w:sz w:val="28"/>
          <w:szCs w:val="28"/>
        </w:rPr>
      </w:pPr>
      <w:r>
        <w:rPr>
          <w:sz w:val="28"/>
          <w:szCs w:val="28"/>
        </w:rPr>
        <w:t>25.09.2015г. №183</w:t>
      </w:r>
    </w:p>
    <w:p w:rsidR="00B1248E" w:rsidRPr="00696C6E" w:rsidRDefault="00B1248E" w:rsidP="005E38B9"/>
    <w:p w:rsidR="00EF373D" w:rsidRPr="00CE4D96" w:rsidRDefault="00EF373D" w:rsidP="005E38B9"/>
    <w:p w:rsidR="00F15DA7" w:rsidRPr="00E92AC2" w:rsidRDefault="00F15DA7" w:rsidP="005E38B9">
      <w:pPr>
        <w:pStyle w:val="a0"/>
        <w:spacing w:before="0" w:after="0"/>
        <w:jc w:val="center"/>
        <w:rPr>
          <w:rFonts w:ascii="Times New Roman" w:hAnsi="Times New Roman" w:cs="Times New Roman"/>
          <w:b/>
        </w:rPr>
      </w:pPr>
      <w:r w:rsidRPr="00E92AC2">
        <w:rPr>
          <w:rFonts w:ascii="Times New Roman" w:hAnsi="Times New Roman" w:cs="Times New Roman"/>
          <w:b/>
        </w:rPr>
        <w:t>АДМИНИСТРАТИВНЫЙ РЕГЛАМЕНТ</w:t>
      </w:r>
    </w:p>
    <w:p w:rsidR="00F15DA7" w:rsidRPr="00E92AC2" w:rsidRDefault="00F15DA7" w:rsidP="005E38B9">
      <w:pPr>
        <w:jc w:val="center"/>
        <w:rPr>
          <w:b/>
        </w:rPr>
      </w:pPr>
      <w:r w:rsidRPr="00E92AC2">
        <w:rPr>
          <w:b/>
        </w:rPr>
        <w:t>по предоставлению муници</w:t>
      </w:r>
      <w:r w:rsidR="00E92AC2">
        <w:rPr>
          <w:b/>
        </w:rPr>
        <w:t>пальной услуги</w:t>
      </w:r>
    </w:p>
    <w:p w:rsidR="00F15DA7" w:rsidRPr="00E92AC2" w:rsidRDefault="00F15DA7" w:rsidP="005E38B9">
      <w:pPr>
        <w:pStyle w:val="210"/>
        <w:spacing w:line="240" w:lineRule="auto"/>
        <w:jc w:val="center"/>
        <w:rPr>
          <w:b/>
          <w:kern w:val="1"/>
          <w:sz w:val="28"/>
          <w:szCs w:val="28"/>
        </w:rPr>
      </w:pPr>
      <w:r w:rsidRPr="00E92AC2">
        <w:rPr>
          <w:b/>
          <w:kern w:val="1"/>
          <w:sz w:val="28"/>
          <w:szCs w:val="28"/>
        </w:rPr>
        <w:t xml:space="preserve">«Признание граждан </w:t>
      </w:r>
      <w:proofErr w:type="gramStart"/>
      <w:r w:rsidRPr="00E92AC2">
        <w:rPr>
          <w:b/>
          <w:kern w:val="1"/>
          <w:sz w:val="28"/>
          <w:szCs w:val="28"/>
        </w:rPr>
        <w:t>малоимущими</w:t>
      </w:r>
      <w:proofErr w:type="gramEnd"/>
      <w:r w:rsidRPr="00E92AC2">
        <w:rPr>
          <w:b/>
          <w:kern w:val="1"/>
          <w:sz w:val="28"/>
          <w:szCs w:val="28"/>
        </w:rPr>
        <w:t xml:space="preserve"> в целях принятия их на учет в качестве нуждающихся в жилых помещениях»</w:t>
      </w:r>
      <w:r w:rsidR="00B23CBA">
        <w:rPr>
          <w:b/>
          <w:kern w:val="1"/>
          <w:sz w:val="28"/>
          <w:szCs w:val="28"/>
        </w:rPr>
        <w:t xml:space="preserve"> в новой редакции</w:t>
      </w:r>
    </w:p>
    <w:p w:rsidR="00F15DA7" w:rsidRDefault="00F15DA7" w:rsidP="005E38B9"/>
    <w:p w:rsidR="00EF373D" w:rsidRPr="00CE4D96" w:rsidRDefault="00EF373D" w:rsidP="005E38B9"/>
    <w:p w:rsidR="00F15DA7" w:rsidRPr="00EA5C1A" w:rsidRDefault="00F15DA7" w:rsidP="005E38B9">
      <w:pPr>
        <w:jc w:val="center"/>
        <w:rPr>
          <w:b/>
        </w:rPr>
      </w:pPr>
      <w:r w:rsidRPr="00EA5C1A">
        <w:rPr>
          <w:b/>
        </w:rPr>
        <w:t>I. Общие положения</w:t>
      </w:r>
    </w:p>
    <w:p w:rsidR="00F15DA7" w:rsidRPr="00EA5C1A" w:rsidRDefault="00F15DA7" w:rsidP="005E38B9">
      <w:pPr>
        <w:rPr>
          <w:b/>
        </w:rPr>
      </w:pPr>
    </w:p>
    <w:p w:rsidR="00696C6E" w:rsidRPr="00696C6E" w:rsidRDefault="00696C6E" w:rsidP="00696C6E">
      <w:pPr>
        <w:pStyle w:val="aff2"/>
        <w:numPr>
          <w:ilvl w:val="1"/>
          <w:numId w:val="4"/>
        </w:numPr>
        <w:jc w:val="center"/>
        <w:rPr>
          <w:b/>
          <w:bCs/>
        </w:rPr>
      </w:pPr>
      <w:r w:rsidRPr="00696C6E">
        <w:rPr>
          <w:b/>
          <w:bCs/>
        </w:rPr>
        <w:t>Предмет регулирования регламента</w:t>
      </w:r>
    </w:p>
    <w:p w:rsidR="00696C6E" w:rsidRPr="00696C6E" w:rsidRDefault="00696C6E" w:rsidP="00696C6E">
      <w:pPr>
        <w:pStyle w:val="aff2"/>
        <w:rPr>
          <w:b/>
          <w:bCs/>
        </w:rPr>
      </w:pPr>
    </w:p>
    <w:p w:rsidR="00EA5C1A" w:rsidRPr="00485F42" w:rsidRDefault="00696C6E" w:rsidP="00EA5C1A">
      <w:r>
        <w:rPr>
          <w:bCs/>
        </w:rPr>
        <w:t xml:space="preserve">          </w:t>
      </w:r>
      <w:proofErr w:type="gramStart"/>
      <w:r w:rsidR="00F15DA7" w:rsidRPr="00CE4D96">
        <w:rPr>
          <w:bCs/>
        </w:rPr>
        <w:t>Административный регламент</w:t>
      </w:r>
      <w:r w:rsidR="00F15DA7" w:rsidRPr="00CE4D96">
        <w:rPr>
          <w:b/>
          <w:bCs/>
        </w:rPr>
        <w:t xml:space="preserve"> </w:t>
      </w:r>
      <w:r w:rsidR="00F15DA7" w:rsidRPr="00CE4D96">
        <w:t>предоставления услуги «Признание граждан малоимущими в целях принятия их на учет в качестве нуждающихся в жилых помещениях» (далее — административный регламент) разработан в целях повышения качества исполнения и доступности резу</w:t>
      </w:r>
      <w:r w:rsidR="00E04424" w:rsidRPr="00CE4D96">
        <w:t xml:space="preserve">льтатов предоставления  услуги </w:t>
      </w:r>
      <w:r w:rsidR="00F15DA7" w:rsidRPr="00CE4D96">
        <w:t>«Признание граждан малоимущими в целях принятия их на учет в качестве нуждающихся в жилых помещениях» (далее - муниципальная услуга) определяет последовательность и сроки действий (административные процедуры) должностных лиц</w:t>
      </w:r>
      <w:proofErr w:type="gramEnd"/>
      <w:r w:rsidR="00F15DA7" w:rsidRPr="00CE4D96">
        <w:t xml:space="preserve"> при осуществлени</w:t>
      </w:r>
      <w:r w:rsidR="00B1248E" w:rsidRPr="00CE4D96">
        <w:t xml:space="preserve">и полномочий по предоставлению </w:t>
      </w:r>
      <w:r w:rsidR="00F15DA7" w:rsidRPr="00CE4D96">
        <w:t>услуги.</w:t>
      </w:r>
      <w:r w:rsidR="00EA5C1A" w:rsidRPr="00EA5C1A">
        <w:t xml:space="preserve"> </w:t>
      </w:r>
      <w:r w:rsidR="00EA5C1A" w:rsidRPr="00485F42">
        <w:t>В данном Административном регламенте используются следующие основные понятия:</w:t>
      </w:r>
    </w:p>
    <w:p w:rsidR="00EA5C1A" w:rsidRPr="00485F42" w:rsidRDefault="00EA5C1A" w:rsidP="00EA5C1A">
      <w:pPr>
        <w:ind w:firstLine="720"/>
      </w:pPr>
      <w:proofErr w:type="gramStart"/>
      <w:r w:rsidRPr="00485F42">
        <w:t>а) малоимущие граждане – граждане и члены их семей (одиноко проживающей граждане), признанные админ</w:t>
      </w:r>
      <w:r>
        <w:t>истрацией Рассветовского сельского поселения Староминского района</w:t>
      </w:r>
      <w:r w:rsidRPr="00485F42">
        <w:t xml:space="preserve"> по основаниям и в порядке, установленным Законом Краснодарского края от 29 декабря 2009 года №</w:t>
      </w:r>
      <w:r>
        <w:t xml:space="preserve"> </w:t>
      </w:r>
      <w:r w:rsidRPr="00485F42">
        <w:t>1890-КЗ, с учетом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принятия их на учет в качестве</w:t>
      </w:r>
      <w:proofErr w:type="gramEnd"/>
      <w:r w:rsidRPr="00485F42">
        <w:t xml:space="preserve"> </w:t>
      </w:r>
      <w:proofErr w:type="gramStart"/>
      <w:r w:rsidRPr="00485F42">
        <w:t>нуждающихся в жилых помещениях;</w:t>
      </w:r>
      <w:proofErr w:type="gramEnd"/>
    </w:p>
    <w:p w:rsidR="00EA5C1A" w:rsidRDefault="00EA5C1A" w:rsidP="00EA5C1A">
      <w:pPr>
        <w:ind w:firstLine="720"/>
      </w:pPr>
      <w:r w:rsidRPr="00485F42">
        <w:t xml:space="preserve">б) норма предоставления площади жилого помещения (далее – норма предоставления) – минимальный размер общей площади жилого помещения на одного человека, установленный органом местного самоуправления, </w:t>
      </w:r>
      <w:proofErr w:type="gramStart"/>
      <w:r w:rsidRPr="00485F42">
        <w:t>исходя из которого определяется</w:t>
      </w:r>
      <w:proofErr w:type="gramEnd"/>
      <w:r w:rsidRPr="00485F42">
        <w:t xml:space="preserve"> размер общей площади жилого помещения муниципального жилищного фонда, предоставляемого по договору социального найм</w:t>
      </w:r>
      <w:r>
        <w:t>а:</w:t>
      </w:r>
    </w:p>
    <w:p w:rsidR="00EA5C1A" w:rsidRPr="00485F42" w:rsidRDefault="00EA5C1A" w:rsidP="00EA5C1A">
      <w:pPr>
        <w:ind w:firstLine="720"/>
      </w:pPr>
      <w:r w:rsidRPr="00485F42">
        <w:t xml:space="preserve">в) учетная норма площади жилого помещения – минимальный размер общей площади жилого помещения, установленный органом местного </w:t>
      </w:r>
      <w:r w:rsidRPr="00485F42">
        <w:lastRenderedPageBreak/>
        <w:t xml:space="preserve">самоуправления, </w:t>
      </w:r>
      <w:proofErr w:type="gramStart"/>
      <w:r w:rsidRPr="00485F42">
        <w:t>исходя из которого определяется</w:t>
      </w:r>
      <w:proofErr w:type="gramEnd"/>
      <w:r w:rsidRPr="00485F42">
        <w:t xml:space="preserve"> уровень обеспеченности граждан общей площадью жилого помещения в целях принятия их на учет в качестве нуждающихся в жилых помещениях;</w:t>
      </w:r>
    </w:p>
    <w:p w:rsidR="00EA5C1A" w:rsidRPr="00485F42" w:rsidRDefault="00EA5C1A" w:rsidP="00EA5C1A">
      <w:pPr>
        <w:ind w:firstLine="720"/>
      </w:pPr>
      <w:r w:rsidRPr="00485F42">
        <w:t xml:space="preserve">г) технический паспорт жилого помещения – информационно-справочный документ, показывающий </w:t>
      </w:r>
      <w:proofErr w:type="gramStart"/>
      <w:r w:rsidRPr="00485F42">
        <w:t>фактическое</w:t>
      </w:r>
      <w:proofErr w:type="gramEnd"/>
      <w:r w:rsidRPr="00485F42">
        <w:t xml:space="preserve"> состоящие жилья, выданный органом технической инвентаризации;</w:t>
      </w:r>
    </w:p>
    <w:p w:rsidR="00EA5C1A" w:rsidRPr="00485F42" w:rsidRDefault="00EA5C1A" w:rsidP="00EA5C1A">
      <w:pPr>
        <w:ind w:firstLine="720"/>
      </w:pPr>
      <w:proofErr w:type="spellStart"/>
      <w:r w:rsidRPr="00485F42">
        <w:t>д</w:t>
      </w:r>
      <w:proofErr w:type="spellEnd"/>
      <w:r w:rsidRPr="00485F42">
        <w:t>) правоустанавливающие документы – документы, подтверждающие право собственности на недвижимость;</w:t>
      </w:r>
    </w:p>
    <w:p w:rsidR="00EA5C1A" w:rsidRPr="00485F42" w:rsidRDefault="00EA5C1A" w:rsidP="00EA5C1A">
      <w:pPr>
        <w:ind w:firstLine="720"/>
      </w:pPr>
      <w:r w:rsidRPr="00485F42">
        <w:t>е) внесение изменений в учетные данные граждан, состоящих на учете в качестве нуждающихся в жилых помещениях – выдача гражданину постановления о внесении изменений в учетные данные гражданина, состоящего на учете в качестве нуждающегося в жилом помещении.</w:t>
      </w:r>
    </w:p>
    <w:p w:rsidR="00EA5C1A" w:rsidRPr="00485F42" w:rsidRDefault="00EA5C1A" w:rsidP="00EA5C1A">
      <w:pPr>
        <w:ind w:firstLine="720"/>
      </w:pPr>
    </w:p>
    <w:p w:rsidR="00EA5C1A" w:rsidRPr="00AC2FF0" w:rsidRDefault="00EA5C1A" w:rsidP="00EA5C1A">
      <w:pPr>
        <w:widowControl w:val="0"/>
        <w:autoSpaceDE w:val="0"/>
        <w:autoSpaceDN w:val="0"/>
        <w:adjustRightInd w:val="0"/>
        <w:jc w:val="center"/>
        <w:rPr>
          <w:b/>
        </w:rPr>
      </w:pPr>
      <w:r w:rsidRPr="00AC2FF0">
        <w:rPr>
          <w:b/>
        </w:rPr>
        <w:t>1.2. Описание Заявителей, имеющих право на получение</w:t>
      </w:r>
    </w:p>
    <w:p w:rsidR="00EA5C1A" w:rsidRPr="00AC2FF0" w:rsidRDefault="00EA5C1A" w:rsidP="00EA5C1A">
      <w:pPr>
        <w:widowControl w:val="0"/>
        <w:autoSpaceDE w:val="0"/>
        <w:autoSpaceDN w:val="0"/>
        <w:adjustRightInd w:val="0"/>
        <w:jc w:val="center"/>
        <w:rPr>
          <w:b/>
        </w:rPr>
      </w:pPr>
      <w:r w:rsidRPr="00AC2FF0">
        <w:rPr>
          <w:b/>
        </w:rPr>
        <w:t>муниципальной услуги</w:t>
      </w:r>
    </w:p>
    <w:p w:rsidR="00EA5C1A" w:rsidRPr="00AC2FF0" w:rsidRDefault="00EA5C1A" w:rsidP="00EA5C1A">
      <w:pPr>
        <w:widowControl w:val="0"/>
        <w:autoSpaceDE w:val="0"/>
        <w:autoSpaceDN w:val="0"/>
        <w:adjustRightInd w:val="0"/>
        <w:rPr>
          <w:b/>
        </w:rPr>
      </w:pPr>
    </w:p>
    <w:p w:rsidR="00EA5C1A" w:rsidRPr="00485F42" w:rsidRDefault="00EA5C1A" w:rsidP="00EA5C1A">
      <w:pPr>
        <w:widowControl w:val="0"/>
        <w:autoSpaceDE w:val="0"/>
        <w:autoSpaceDN w:val="0"/>
        <w:adjustRightInd w:val="0"/>
      </w:pPr>
      <w:r w:rsidRPr="00485F42">
        <w:t xml:space="preserve">          Получателями муниципальной услуги являются физические лица, состоящие на учете в качестве нуждающихся в жилом помещении (далее– </w:t>
      </w:r>
      <w:proofErr w:type="gramStart"/>
      <w:r w:rsidRPr="00485F42">
        <w:t>За</w:t>
      </w:r>
      <w:proofErr w:type="gramEnd"/>
      <w:r w:rsidRPr="00485F42">
        <w:t>явители).</w:t>
      </w:r>
    </w:p>
    <w:p w:rsidR="00EA5C1A" w:rsidRPr="00485F42" w:rsidRDefault="00EA5C1A" w:rsidP="00EA5C1A">
      <w:pPr>
        <w:widowControl w:val="0"/>
        <w:autoSpaceDE w:val="0"/>
        <w:autoSpaceDN w:val="0"/>
        <w:adjustRightInd w:val="0"/>
        <w:ind w:firstLine="720"/>
      </w:pPr>
      <w:r w:rsidRPr="00485F42">
        <w:t>От имени физических лиц заявление на предоставление муниципальной услуги могут подавать, в частности:</w:t>
      </w:r>
    </w:p>
    <w:p w:rsidR="00EA5C1A" w:rsidRPr="00485F42" w:rsidRDefault="00EA5C1A" w:rsidP="00EA5C1A">
      <w:pPr>
        <w:widowControl w:val="0"/>
        <w:autoSpaceDE w:val="0"/>
        <w:autoSpaceDN w:val="0"/>
        <w:adjustRightInd w:val="0"/>
        <w:ind w:firstLine="720"/>
      </w:pPr>
      <w:r w:rsidRPr="00485F42">
        <w:t>- законные представители;</w:t>
      </w:r>
    </w:p>
    <w:p w:rsidR="00EA5C1A" w:rsidRPr="00485F42" w:rsidRDefault="00EA5C1A" w:rsidP="00EA5C1A">
      <w:pPr>
        <w:widowControl w:val="0"/>
        <w:autoSpaceDE w:val="0"/>
        <w:autoSpaceDN w:val="0"/>
        <w:adjustRightInd w:val="0"/>
        <w:ind w:firstLine="720"/>
      </w:pPr>
      <w:r w:rsidRPr="00485F42">
        <w:t>- опекуны недееспособных граждан;</w:t>
      </w:r>
    </w:p>
    <w:p w:rsidR="00EA5C1A" w:rsidRPr="00485F42" w:rsidRDefault="00EA5C1A" w:rsidP="00651F3A">
      <w:pPr>
        <w:widowControl w:val="0"/>
        <w:autoSpaceDE w:val="0"/>
        <w:autoSpaceDN w:val="0"/>
        <w:adjustRightInd w:val="0"/>
        <w:ind w:firstLine="720"/>
      </w:pPr>
      <w:r w:rsidRPr="00485F42">
        <w:t xml:space="preserve"> представители, действующие в силу полномочий, основанных на доверенности.</w:t>
      </w:r>
    </w:p>
    <w:p w:rsidR="00EA5C1A" w:rsidRPr="00AC2FF0" w:rsidRDefault="00EA5C1A" w:rsidP="00EA5C1A">
      <w:pPr>
        <w:widowControl w:val="0"/>
        <w:autoSpaceDE w:val="0"/>
        <w:autoSpaceDN w:val="0"/>
        <w:adjustRightInd w:val="0"/>
        <w:ind w:firstLine="851"/>
        <w:jc w:val="center"/>
        <w:rPr>
          <w:b/>
        </w:rPr>
      </w:pPr>
      <w:r w:rsidRPr="00AC2FF0">
        <w:rPr>
          <w:b/>
        </w:rPr>
        <w:t>1.3. Требования к порядку информирования</w:t>
      </w:r>
    </w:p>
    <w:p w:rsidR="00EA5C1A" w:rsidRPr="00AC2FF0" w:rsidRDefault="00EA5C1A" w:rsidP="00EA5C1A">
      <w:pPr>
        <w:widowControl w:val="0"/>
        <w:autoSpaceDE w:val="0"/>
        <w:autoSpaceDN w:val="0"/>
        <w:adjustRightInd w:val="0"/>
        <w:ind w:firstLine="851"/>
        <w:rPr>
          <w:b/>
        </w:rPr>
      </w:pPr>
    </w:p>
    <w:p w:rsidR="00EA5C1A" w:rsidRPr="00485F42" w:rsidRDefault="00EA5C1A" w:rsidP="00EA5C1A">
      <w:pPr>
        <w:widowControl w:val="0"/>
        <w:autoSpaceDE w:val="0"/>
        <w:autoSpaceDN w:val="0"/>
        <w:adjustRightInd w:val="0"/>
      </w:pPr>
      <w:r w:rsidRPr="00485F42">
        <w:t xml:space="preserve">          1.3.1.  Информацию о порядке предоставления муниципальной услуги можно получить:</w:t>
      </w:r>
    </w:p>
    <w:p w:rsidR="00EA5C1A" w:rsidRPr="00485F42" w:rsidRDefault="00EA5C1A" w:rsidP="00EA5C1A">
      <w:pPr>
        <w:widowControl w:val="0"/>
        <w:autoSpaceDE w:val="0"/>
        <w:autoSpaceDN w:val="0"/>
        <w:adjustRightInd w:val="0"/>
      </w:pPr>
      <w:r>
        <w:t xml:space="preserve">          - непосредственно в администрации</w:t>
      </w:r>
      <w:r w:rsidRPr="00485F42">
        <w:t xml:space="preserve"> </w:t>
      </w:r>
      <w:r>
        <w:t>Рассветовского сельского поселения Староминского района (далее администрация)</w:t>
      </w:r>
      <w:r w:rsidRPr="00485F42">
        <w:t>;</w:t>
      </w:r>
    </w:p>
    <w:p w:rsidR="00EA5C1A" w:rsidRPr="00485F42" w:rsidRDefault="00EA5C1A" w:rsidP="00EA5C1A">
      <w:pPr>
        <w:widowControl w:val="0"/>
        <w:autoSpaceDE w:val="0"/>
        <w:autoSpaceDN w:val="0"/>
        <w:adjustRightInd w:val="0"/>
      </w:pPr>
      <w:r w:rsidRPr="00485F42">
        <w:t xml:space="preserve">         - с использованием средств телефонной связи, через средства массовой информации и  посредством личного обращения.</w:t>
      </w:r>
    </w:p>
    <w:p w:rsidR="00EA5C1A" w:rsidRPr="00485F42" w:rsidRDefault="00EA5C1A" w:rsidP="00EA5C1A">
      <w:pPr>
        <w:widowControl w:val="0"/>
        <w:autoSpaceDE w:val="0"/>
        <w:autoSpaceDN w:val="0"/>
        <w:adjustRightInd w:val="0"/>
        <w:ind w:firstLine="708"/>
      </w:pPr>
      <w:r>
        <w:t>Местонахождение администрации, являющейся</w:t>
      </w:r>
      <w:r w:rsidRPr="00485F42">
        <w:t xml:space="preserve"> исполнителем муниципальной </w:t>
      </w:r>
      <w:proofErr w:type="spellStart"/>
      <w:r w:rsidRPr="00485F42">
        <w:t>услуги</w:t>
      </w:r>
      <w:proofErr w:type="gramStart"/>
      <w:r w:rsidRPr="00485F42">
        <w:t>:</w:t>
      </w:r>
      <w:r w:rsidR="006F2390">
        <w:t>К</w:t>
      </w:r>
      <w:proofErr w:type="gramEnd"/>
      <w:r w:rsidR="006F2390">
        <w:t>раснодарский</w:t>
      </w:r>
      <w:proofErr w:type="spellEnd"/>
      <w:r w:rsidR="006F2390">
        <w:t xml:space="preserve"> край, </w:t>
      </w:r>
      <w:proofErr w:type="spellStart"/>
      <w:r w:rsidR="006F2390">
        <w:t>Староминский</w:t>
      </w:r>
      <w:proofErr w:type="spellEnd"/>
      <w:r w:rsidR="006F2390">
        <w:t xml:space="preserve"> район,</w:t>
      </w:r>
      <w:r w:rsidRPr="00485F42">
        <w:t xml:space="preserve"> </w:t>
      </w:r>
      <w:r>
        <w:t>п</w:t>
      </w:r>
      <w:r w:rsidR="006F2390">
        <w:t>оселок</w:t>
      </w:r>
      <w:r>
        <w:t>. Рассвет</w:t>
      </w:r>
      <w:r w:rsidRPr="00485F42">
        <w:t xml:space="preserve">, </w:t>
      </w:r>
      <w:r w:rsidR="006F2390">
        <w:t>ул.</w:t>
      </w:r>
      <w:r>
        <w:t xml:space="preserve"> Мира, 13</w:t>
      </w:r>
      <w:r w:rsidRPr="00485F42">
        <w:t>.</w:t>
      </w:r>
    </w:p>
    <w:p w:rsidR="00EA5C1A" w:rsidRPr="00485F42" w:rsidRDefault="00EA5C1A" w:rsidP="00EA5C1A">
      <w:pPr>
        <w:widowControl w:val="0"/>
        <w:autoSpaceDE w:val="0"/>
        <w:autoSpaceDN w:val="0"/>
        <w:adjustRightInd w:val="0"/>
        <w:ind w:firstLine="708"/>
      </w:pPr>
      <w:r w:rsidRPr="00485F42">
        <w:t>1.3.2. График приема получателей м</w:t>
      </w:r>
      <w:r>
        <w:t>униципальной услуги в администрации</w:t>
      </w:r>
      <w:r w:rsidRPr="00485F42">
        <w:t>:</w:t>
      </w:r>
    </w:p>
    <w:tbl>
      <w:tblPr>
        <w:tblW w:w="0" w:type="auto"/>
        <w:tblInd w:w="108" w:type="dxa"/>
        <w:tblLook w:val="01E0"/>
      </w:tblPr>
      <w:tblGrid>
        <w:gridCol w:w="3780"/>
        <w:gridCol w:w="5220"/>
      </w:tblGrid>
      <w:tr w:rsidR="00EA5C1A" w:rsidRPr="00485F42" w:rsidTr="00EA5C1A">
        <w:tc>
          <w:tcPr>
            <w:tcW w:w="3780" w:type="dxa"/>
          </w:tcPr>
          <w:p w:rsidR="00EA5C1A" w:rsidRPr="00485F42" w:rsidRDefault="00EA5C1A" w:rsidP="00EA5C1A">
            <w:pPr>
              <w:widowControl w:val="0"/>
              <w:autoSpaceDE w:val="0"/>
              <w:autoSpaceDN w:val="0"/>
              <w:adjustRightInd w:val="0"/>
            </w:pPr>
            <w:r w:rsidRPr="00485F42">
              <w:t xml:space="preserve">Понедельник </w:t>
            </w:r>
            <w:r>
              <w:t>- пятница</w:t>
            </w:r>
          </w:p>
        </w:tc>
        <w:tc>
          <w:tcPr>
            <w:tcW w:w="5220" w:type="dxa"/>
          </w:tcPr>
          <w:p w:rsidR="00EA5C1A" w:rsidRPr="00485F42" w:rsidRDefault="00EA5C1A" w:rsidP="00EA5C1A">
            <w:pPr>
              <w:widowControl w:val="0"/>
              <w:autoSpaceDE w:val="0"/>
              <w:autoSpaceDN w:val="0"/>
              <w:adjustRightInd w:val="0"/>
            </w:pPr>
            <w:r>
              <w:t>С 8-00 до 17-00, перерыв с 12-00 до 13-0</w:t>
            </w:r>
            <w:r w:rsidRPr="00485F42">
              <w:t>0</w:t>
            </w:r>
          </w:p>
        </w:tc>
      </w:tr>
      <w:tr w:rsidR="00EA5C1A" w:rsidRPr="00485F42" w:rsidTr="00EA5C1A">
        <w:tc>
          <w:tcPr>
            <w:tcW w:w="3780" w:type="dxa"/>
          </w:tcPr>
          <w:p w:rsidR="00EA5C1A" w:rsidRPr="00485F42" w:rsidRDefault="00EA5C1A" w:rsidP="00EA5C1A">
            <w:pPr>
              <w:widowControl w:val="0"/>
              <w:autoSpaceDE w:val="0"/>
              <w:autoSpaceDN w:val="0"/>
              <w:adjustRightInd w:val="0"/>
              <w:rPr>
                <w:lang w:val="en-US"/>
              </w:rPr>
            </w:pPr>
            <w:r>
              <w:t>Телефон: (861-53)5</w:t>
            </w:r>
            <w:r w:rsidRPr="00485F42">
              <w:t>-</w:t>
            </w:r>
            <w:r>
              <w:t>32-53</w:t>
            </w:r>
          </w:p>
        </w:tc>
        <w:tc>
          <w:tcPr>
            <w:tcW w:w="5220" w:type="dxa"/>
          </w:tcPr>
          <w:p w:rsidR="00EA5C1A" w:rsidRPr="00485F42" w:rsidRDefault="00EA5C1A" w:rsidP="00EA5C1A">
            <w:pPr>
              <w:widowControl w:val="0"/>
              <w:autoSpaceDE w:val="0"/>
              <w:autoSpaceDN w:val="0"/>
              <w:adjustRightInd w:val="0"/>
            </w:pPr>
          </w:p>
        </w:tc>
      </w:tr>
    </w:tbl>
    <w:p w:rsidR="00EA5C1A" w:rsidRDefault="00EA5C1A" w:rsidP="00EA5C1A">
      <w:pPr>
        <w:widowControl w:val="0"/>
        <w:autoSpaceDE w:val="0"/>
        <w:autoSpaceDN w:val="0"/>
        <w:adjustRightInd w:val="0"/>
      </w:pPr>
    </w:p>
    <w:p w:rsidR="00EA5C1A" w:rsidRPr="00045952" w:rsidRDefault="00EA5C1A" w:rsidP="00EA5C1A">
      <w:pPr>
        <w:widowControl w:val="0"/>
        <w:autoSpaceDE w:val="0"/>
        <w:autoSpaceDN w:val="0"/>
        <w:adjustRightInd w:val="0"/>
      </w:pPr>
      <w:r w:rsidRPr="00485F42">
        <w:t>Адре</w:t>
      </w:r>
      <w:r>
        <w:t>с электронной почты администрации:</w:t>
      </w:r>
      <w:r w:rsidR="008009D8">
        <w:t xml:space="preserve"> </w:t>
      </w:r>
      <w:proofErr w:type="spellStart"/>
      <w:r>
        <w:rPr>
          <w:lang w:val="en-US"/>
        </w:rPr>
        <w:t>rassvetovskoe</w:t>
      </w:r>
      <w:proofErr w:type="spellEnd"/>
      <w:r>
        <w:t xml:space="preserve"> </w:t>
      </w:r>
      <w:r w:rsidRPr="00045952">
        <w:t>@</w:t>
      </w:r>
      <w:r>
        <w:rPr>
          <w:lang w:val="en-US"/>
        </w:rPr>
        <w:t>mail</w:t>
      </w:r>
      <w:r w:rsidRPr="00045952">
        <w:t>.</w:t>
      </w:r>
      <w:proofErr w:type="spellStart"/>
      <w:r>
        <w:rPr>
          <w:lang w:val="en-US"/>
        </w:rPr>
        <w:t>ru</w:t>
      </w:r>
      <w:proofErr w:type="spellEnd"/>
      <w:r w:rsidRPr="00485F42">
        <w:t>.</w:t>
      </w:r>
    </w:p>
    <w:p w:rsidR="00EA5C1A" w:rsidRPr="00485F42" w:rsidRDefault="00EA5C1A" w:rsidP="00EA5C1A">
      <w:pPr>
        <w:widowControl w:val="0"/>
        <w:autoSpaceDE w:val="0"/>
        <w:autoSpaceDN w:val="0"/>
        <w:adjustRightInd w:val="0"/>
        <w:ind w:firstLine="708"/>
      </w:pPr>
      <w:r w:rsidRPr="00485F42">
        <w:t>1.3.3.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EA5C1A" w:rsidRPr="00485F42" w:rsidRDefault="00EA5C1A" w:rsidP="00EA5C1A">
      <w:pPr>
        <w:widowControl w:val="0"/>
        <w:autoSpaceDE w:val="0"/>
        <w:autoSpaceDN w:val="0"/>
        <w:adjustRightInd w:val="0"/>
      </w:pPr>
      <w:r w:rsidRPr="00485F42">
        <w:lastRenderedPageBreak/>
        <w:t xml:space="preserve">          Получение юридическими и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 по электронной почте.</w:t>
      </w:r>
    </w:p>
    <w:p w:rsidR="00EA5C1A" w:rsidRPr="00485F42" w:rsidRDefault="00EA5C1A" w:rsidP="00EA5C1A">
      <w:pPr>
        <w:widowControl w:val="0"/>
        <w:autoSpaceDE w:val="0"/>
        <w:autoSpaceDN w:val="0"/>
        <w:adjustRightInd w:val="0"/>
      </w:pPr>
      <w:r w:rsidRPr="00485F42">
        <w:t xml:space="preserve">          Информация о процедуре предоставления муниципальной услуги предоставляется бесплатно.</w:t>
      </w:r>
    </w:p>
    <w:p w:rsidR="00EA5C1A" w:rsidRPr="00485F42" w:rsidRDefault="00EA5C1A" w:rsidP="00EA5C1A">
      <w:pPr>
        <w:widowControl w:val="0"/>
        <w:autoSpaceDE w:val="0"/>
        <w:autoSpaceDN w:val="0"/>
        <w:adjustRightInd w:val="0"/>
      </w:pPr>
      <w:r w:rsidRPr="00485F42">
        <w:t xml:space="preserve">          Обязанности должностных лиц при ответе на телефонные звонки, устные и письменные обращения граждан или организаций:</w:t>
      </w:r>
    </w:p>
    <w:p w:rsidR="00EA5C1A" w:rsidRPr="00485F42" w:rsidRDefault="00EA5C1A" w:rsidP="00EA5C1A">
      <w:pPr>
        <w:widowControl w:val="0"/>
        <w:autoSpaceDE w:val="0"/>
        <w:autoSpaceDN w:val="0"/>
        <w:adjustRightInd w:val="0"/>
      </w:pPr>
      <w:r w:rsidRPr="00485F42">
        <w:t xml:space="preserve">          - при консультировании п</w:t>
      </w:r>
      <w:r>
        <w:t>о телефону сотрудник администрации</w:t>
      </w:r>
      <w:r w:rsidRPr="00485F42">
        <w:t xml:space="preserve"> должен назвать свою фамилию, имя, отчество, должность, а также наименование органа, в которое обратилось заинтересованное лицо, а затем - в вежливой форме четко и подробно проинформировать обратившегося по интересующим вопросам;</w:t>
      </w:r>
    </w:p>
    <w:p w:rsidR="00EA5C1A" w:rsidRPr="00485F42" w:rsidRDefault="00EA5C1A" w:rsidP="00EA5C1A">
      <w:pPr>
        <w:widowControl w:val="0"/>
        <w:autoSpaceDE w:val="0"/>
        <w:autoSpaceDN w:val="0"/>
        <w:adjustRightInd w:val="0"/>
      </w:pPr>
      <w:r w:rsidRPr="00485F42">
        <w:t xml:space="preserve">          - при консультировании посредством индивидуального устного общения, сотрудник </w:t>
      </w:r>
      <w:r>
        <w:t>администрации</w:t>
      </w:r>
      <w:r w:rsidRPr="00485F42">
        <w:t xml:space="preserve"> дает гражданину полный, точный и оперативный ответ на поставленные вопросы; </w:t>
      </w:r>
    </w:p>
    <w:p w:rsidR="00EA5C1A" w:rsidRPr="00485F42" w:rsidRDefault="00EA5C1A" w:rsidP="00EA5C1A">
      <w:pPr>
        <w:widowControl w:val="0"/>
        <w:autoSpaceDE w:val="0"/>
        <w:autoSpaceDN w:val="0"/>
        <w:adjustRightInd w:val="0"/>
      </w:pPr>
      <w:r w:rsidRPr="00485F42">
        <w:t xml:space="preserve">          -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w:t>
      </w:r>
      <w:r>
        <w:t>ся по почте на адрес Заявителя</w:t>
      </w:r>
      <w:r w:rsidRPr="00485F42">
        <w:t xml:space="preserve"> в срок, не превышающий 30 рабочих дней с момента поступления письменного обращения.</w:t>
      </w:r>
    </w:p>
    <w:p w:rsidR="00EA5C1A" w:rsidRPr="00485F42" w:rsidRDefault="00EA5C1A" w:rsidP="00EA5C1A">
      <w:pPr>
        <w:widowControl w:val="0"/>
        <w:autoSpaceDE w:val="0"/>
        <w:autoSpaceDN w:val="0"/>
        <w:adjustRightInd w:val="0"/>
      </w:pPr>
      <w:r w:rsidRPr="00485F42">
        <w:t xml:space="preserve">          - при невозможности специалиста</w:t>
      </w:r>
      <w:r w:rsidRPr="00045952">
        <w:t xml:space="preserve"> </w:t>
      </w:r>
      <w:r>
        <w:t>администрации</w:t>
      </w:r>
      <w:r w:rsidRPr="00485F42">
        <w:t>,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EA5C1A" w:rsidRPr="00485F42" w:rsidRDefault="00EA5C1A" w:rsidP="00EA5C1A">
      <w:pPr>
        <w:widowControl w:val="0"/>
        <w:autoSpaceDE w:val="0"/>
        <w:autoSpaceDN w:val="0"/>
        <w:adjustRightInd w:val="0"/>
      </w:pPr>
      <w:r>
        <w:t xml:space="preserve">          1.3.4</w:t>
      </w:r>
      <w:r w:rsidRPr="00485F42">
        <w:t>. Информирование о ходе предоставления муниципальной услуги осуществляется специалистами п</w:t>
      </w:r>
      <w:r>
        <w:t>ри личном контакте с Заявителя</w:t>
      </w:r>
      <w:r w:rsidRPr="00485F42">
        <w:t>ми, посредством почтовой, телефонной связи.</w:t>
      </w:r>
    </w:p>
    <w:p w:rsidR="00EA5C1A" w:rsidRPr="00485F42" w:rsidRDefault="00EA5C1A" w:rsidP="00EA5C1A">
      <w:pPr>
        <w:widowControl w:val="0"/>
        <w:autoSpaceDE w:val="0"/>
        <w:autoSpaceDN w:val="0"/>
        <w:adjustRightInd w:val="0"/>
      </w:pPr>
      <w:r>
        <w:t xml:space="preserve">          1.3.5</w:t>
      </w:r>
      <w:r w:rsidRPr="00485F42">
        <w:t>. 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указанным в заявлении (при наличии соответствующих данных в заявлении).</w:t>
      </w:r>
    </w:p>
    <w:p w:rsidR="00EA5C1A" w:rsidRPr="00485F42" w:rsidRDefault="00EA5C1A" w:rsidP="00EA5C1A">
      <w:pPr>
        <w:widowControl w:val="0"/>
        <w:autoSpaceDE w:val="0"/>
        <w:autoSpaceDN w:val="0"/>
        <w:adjustRightInd w:val="0"/>
      </w:pPr>
      <w:r>
        <w:t xml:space="preserve">          1.3.6</w:t>
      </w:r>
      <w:r w:rsidRPr="00485F42">
        <w:t>.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EA5C1A" w:rsidRPr="00485F42" w:rsidRDefault="00EA5C1A" w:rsidP="00EA5C1A">
      <w:pPr>
        <w:widowControl w:val="0"/>
        <w:autoSpaceDE w:val="0"/>
        <w:autoSpaceDN w:val="0"/>
        <w:adjustRightInd w:val="0"/>
      </w:pPr>
      <w:r>
        <w:t xml:space="preserve">          1.3.7</w:t>
      </w:r>
      <w:r w:rsidRPr="00485F42">
        <w:t>. 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или посредством личного посещения</w:t>
      </w:r>
      <w:r w:rsidRPr="00045952">
        <w:t xml:space="preserve"> </w:t>
      </w:r>
      <w:r>
        <w:t>администрации</w:t>
      </w:r>
      <w:r w:rsidRPr="00485F42">
        <w:t>.</w:t>
      </w:r>
    </w:p>
    <w:p w:rsidR="00EA5C1A" w:rsidRPr="00485F42" w:rsidRDefault="00EA5C1A" w:rsidP="00EA5C1A">
      <w:pPr>
        <w:widowControl w:val="0"/>
        <w:autoSpaceDE w:val="0"/>
        <w:autoSpaceDN w:val="0"/>
        <w:adjustRightInd w:val="0"/>
      </w:pPr>
      <w:r>
        <w:t xml:space="preserve">          1.3.8</w:t>
      </w:r>
      <w:r w:rsidRPr="00485F42">
        <w:t xml:space="preserve">. </w:t>
      </w:r>
      <w:proofErr w:type="gramStart"/>
      <w:r w:rsidRPr="00485F42">
        <w:t>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w:t>
      </w:r>
      <w:proofErr w:type="gramEnd"/>
      <w:r w:rsidRPr="00485F42">
        <w:t xml:space="preserve"> Заявителю </w:t>
      </w:r>
      <w:r w:rsidRPr="00485F42">
        <w:lastRenderedPageBreak/>
        <w:t>предоставляются сведения о том, на каком этапе рас</w:t>
      </w:r>
      <w:r w:rsidR="00696C6E">
        <w:t xml:space="preserve">смотрения </w:t>
      </w:r>
      <w:r w:rsidRPr="00485F42">
        <w:t>находится представленный им пакет документов.</w:t>
      </w:r>
    </w:p>
    <w:p w:rsidR="00EA5C1A" w:rsidRPr="00744100" w:rsidRDefault="00EA5C1A" w:rsidP="00EA5C1A">
      <w:pPr>
        <w:widowControl w:val="0"/>
        <w:autoSpaceDE w:val="0"/>
        <w:autoSpaceDN w:val="0"/>
        <w:adjustRightInd w:val="0"/>
        <w:ind w:firstLine="900"/>
        <w:jc w:val="center"/>
        <w:rPr>
          <w:b/>
        </w:rPr>
      </w:pPr>
      <w:r w:rsidRPr="00744100">
        <w:rPr>
          <w:b/>
        </w:rPr>
        <w:t xml:space="preserve">1.4. Порядок получения консультаций о предоставлении </w:t>
      </w:r>
    </w:p>
    <w:p w:rsidR="00EA5C1A" w:rsidRPr="00485F42" w:rsidRDefault="00EA5C1A" w:rsidP="008009D8">
      <w:pPr>
        <w:widowControl w:val="0"/>
        <w:autoSpaceDE w:val="0"/>
        <w:autoSpaceDN w:val="0"/>
        <w:adjustRightInd w:val="0"/>
        <w:ind w:firstLine="900"/>
        <w:jc w:val="center"/>
        <w:rPr>
          <w:b/>
        </w:rPr>
      </w:pPr>
      <w:r w:rsidRPr="00744100">
        <w:rPr>
          <w:b/>
        </w:rPr>
        <w:t>муниципальной услуги.</w:t>
      </w:r>
    </w:p>
    <w:p w:rsidR="00EA5C1A" w:rsidRPr="00485F42" w:rsidRDefault="00EA5C1A" w:rsidP="00EA5C1A">
      <w:pPr>
        <w:widowControl w:val="0"/>
        <w:autoSpaceDE w:val="0"/>
        <w:autoSpaceDN w:val="0"/>
        <w:adjustRightInd w:val="0"/>
      </w:pPr>
      <w:r w:rsidRPr="00485F42">
        <w:t xml:space="preserve">          1.4.1. Консультации (справки) по вопросам предоставления муниципальной услуги предоставляются специалистами</w:t>
      </w:r>
      <w:r w:rsidRPr="00045952">
        <w:t xml:space="preserve"> </w:t>
      </w:r>
      <w:r>
        <w:t>администрации</w:t>
      </w:r>
      <w:r w:rsidRPr="00485F42">
        <w:t>, предоставляющими муниципальную услугу.</w:t>
      </w:r>
    </w:p>
    <w:p w:rsidR="00EA5C1A" w:rsidRPr="00485F42" w:rsidRDefault="00EA5C1A" w:rsidP="00EA5C1A">
      <w:pPr>
        <w:widowControl w:val="0"/>
        <w:autoSpaceDE w:val="0"/>
        <w:autoSpaceDN w:val="0"/>
        <w:adjustRightInd w:val="0"/>
      </w:pPr>
      <w:r w:rsidRPr="00485F42">
        <w:t xml:space="preserve">         1.4.2. Консультации предоставляются по следующим вопросам:</w:t>
      </w:r>
    </w:p>
    <w:p w:rsidR="00EA5C1A" w:rsidRPr="00485F42" w:rsidRDefault="00EA5C1A" w:rsidP="00EA5C1A">
      <w:pPr>
        <w:widowControl w:val="0"/>
        <w:autoSpaceDE w:val="0"/>
        <w:autoSpaceDN w:val="0"/>
        <w:adjustRightInd w:val="0"/>
      </w:pPr>
      <w:r w:rsidRPr="00485F42">
        <w:t xml:space="preserve">          - перечня документов, необходимых для предоставления муниципальной услуги, комплектности (достаточности) представленных документов;</w:t>
      </w:r>
    </w:p>
    <w:p w:rsidR="00EA5C1A" w:rsidRPr="00485F42" w:rsidRDefault="00EA5C1A" w:rsidP="00EA5C1A">
      <w:pPr>
        <w:widowControl w:val="0"/>
        <w:autoSpaceDE w:val="0"/>
        <w:autoSpaceDN w:val="0"/>
        <w:adjustRightInd w:val="0"/>
      </w:pPr>
      <w:r w:rsidRPr="00485F42">
        <w:t xml:space="preserve">          - источника получения документов, необходимых для предоставления  муниципальной услуги (орган, организация и их местонахождение);</w:t>
      </w:r>
    </w:p>
    <w:p w:rsidR="00EA5C1A" w:rsidRPr="00485F42" w:rsidRDefault="00EA5C1A" w:rsidP="008F545C">
      <w:pPr>
        <w:widowControl w:val="0"/>
        <w:autoSpaceDE w:val="0"/>
        <w:autoSpaceDN w:val="0"/>
        <w:adjustRightInd w:val="0"/>
      </w:pPr>
      <w:r w:rsidRPr="00485F42">
        <w:t xml:space="preserve">          - времени приема и выдачи документов;</w:t>
      </w:r>
    </w:p>
    <w:p w:rsidR="00EA5C1A" w:rsidRPr="00485F42" w:rsidRDefault="00EA5C1A" w:rsidP="008F545C">
      <w:pPr>
        <w:widowControl w:val="0"/>
        <w:autoSpaceDE w:val="0"/>
        <w:autoSpaceDN w:val="0"/>
        <w:adjustRightInd w:val="0"/>
      </w:pPr>
      <w:r w:rsidRPr="00485F42">
        <w:t xml:space="preserve">          - сроков предоставления муниципальной услуги;</w:t>
      </w:r>
    </w:p>
    <w:p w:rsidR="008F545C" w:rsidRDefault="006F2390" w:rsidP="008F545C">
      <w:pPr>
        <w:rPr>
          <w:kern w:val="1"/>
        </w:rPr>
      </w:pPr>
      <w:r>
        <w:t xml:space="preserve">          - </w:t>
      </w:r>
      <w:r w:rsidR="00EA5C1A" w:rsidRPr="00485F42">
        <w:t>порядка обжалования действий (бездействия) и решений, осуществляемых и принимаемых в ходе предоставления муниципальной услуги.</w:t>
      </w:r>
      <w:r w:rsidR="008F545C" w:rsidRPr="008F545C">
        <w:rPr>
          <w:kern w:val="1"/>
        </w:rPr>
        <w:t xml:space="preserve"> </w:t>
      </w:r>
    </w:p>
    <w:p w:rsidR="008F545C" w:rsidRDefault="008F545C" w:rsidP="005E54CB">
      <w:pPr>
        <w:jc w:val="center"/>
        <w:rPr>
          <w:b/>
          <w:kern w:val="1"/>
        </w:rPr>
      </w:pPr>
      <w:r w:rsidRPr="008F545C">
        <w:rPr>
          <w:b/>
          <w:kern w:val="1"/>
        </w:rPr>
        <w:t>1.5. Нормативно правовые акты, регулирующие предоставление муниципальной услуги</w:t>
      </w:r>
    </w:p>
    <w:p w:rsidR="00696C6E" w:rsidRPr="005E54CB" w:rsidRDefault="00696C6E" w:rsidP="005E54CB">
      <w:pPr>
        <w:jc w:val="center"/>
        <w:rPr>
          <w:b/>
          <w:kern w:val="1"/>
        </w:rPr>
      </w:pPr>
    </w:p>
    <w:p w:rsidR="008F545C" w:rsidRDefault="008F545C" w:rsidP="008F545C">
      <w:pPr>
        <w:pStyle w:val="a6"/>
        <w:ind w:firstLine="709"/>
        <w:jc w:val="both"/>
        <w:rPr>
          <w:sz w:val="28"/>
          <w:szCs w:val="28"/>
        </w:rPr>
      </w:pPr>
      <w:r w:rsidRPr="00CE4D96">
        <w:rPr>
          <w:sz w:val="28"/>
          <w:szCs w:val="28"/>
        </w:rPr>
        <w:t xml:space="preserve">Предоставление муниципальной услуги «Признание граждан </w:t>
      </w:r>
      <w:proofErr w:type="gramStart"/>
      <w:r w:rsidRPr="00CE4D96">
        <w:rPr>
          <w:sz w:val="28"/>
          <w:szCs w:val="28"/>
        </w:rPr>
        <w:t>малоимущими</w:t>
      </w:r>
      <w:proofErr w:type="gramEnd"/>
      <w:r w:rsidRPr="00CE4D96">
        <w:rPr>
          <w:sz w:val="28"/>
          <w:szCs w:val="28"/>
        </w:rPr>
        <w:t xml:space="preserve"> в целях принятия их на учет в качестве нуждающихся в жилых помещениях» осуществляется в соответствии с:</w:t>
      </w:r>
    </w:p>
    <w:p w:rsidR="008F545C" w:rsidRPr="00CE4D96" w:rsidRDefault="00696C6E" w:rsidP="008F545C">
      <w:pPr>
        <w:pStyle w:val="a6"/>
        <w:ind w:firstLine="709"/>
        <w:jc w:val="both"/>
        <w:rPr>
          <w:sz w:val="28"/>
          <w:szCs w:val="28"/>
        </w:rPr>
      </w:pPr>
      <w:r>
        <w:rPr>
          <w:sz w:val="28"/>
          <w:szCs w:val="28"/>
        </w:rPr>
        <w:t>1.5</w:t>
      </w:r>
      <w:r w:rsidR="008F545C" w:rsidRPr="00CE4D96">
        <w:rPr>
          <w:sz w:val="28"/>
          <w:szCs w:val="28"/>
        </w:rPr>
        <w:t>.1. Федеральный закон от 6 октября 2003 года № 131-ФЗ «Об общих принципах организации местного самоуправле</w:t>
      </w:r>
      <w:r>
        <w:rPr>
          <w:sz w:val="28"/>
          <w:szCs w:val="28"/>
        </w:rPr>
        <w:t xml:space="preserve">ния в Российской Федерации» </w:t>
      </w:r>
      <w:r>
        <w:rPr>
          <w:sz w:val="28"/>
          <w:szCs w:val="28"/>
        </w:rPr>
        <w:tab/>
        <w:t>1.5</w:t>
      </w:r>
      <w:r w:rsidR="008F545C" w:rsidRPr="00CE4D96">
        <w:rPr>
          <w:sz w:val="28"/>
          <w:szCs w:val="28"/>
        </w:rPr>
        <w:t xml:space="preserve">.2. Федеральный закон от 27 июля 2006 года № 152-ФЗ «О персональных данных» </w:t>
      </w:r>
    </w:p>
    <w:p w:rsidR="008F545C" w:rsidRPr="00CE4D96" w:rsidRDefault="00696C6E" w:rsidP="008F545C">
      <w:pPr>
        <w:pStyle w:val="aff0"/>
        <w:ind w:firstLine="709"/>
        <w:rPr>
          <w:rFonts w:ascii="Times New Roman" w:hAnsi="Times New Roman" w:cs="Times New Roman"/>
          <w:sz w:val="28"/>
          <w:szCs w:val="28"/>
        </w:rPr>
      </w:pPr>
      <w:r>
        <w:rPr>
          <w:rFonts w:ascii="Times New Roman" w:hAnsi="Times New Roman" w:cs="Times New Roman"/>
          <w:sz w:val="28"/>
          <w:szCs w:val="28"/>
        </w:rPr>
        <w:t>1.5</w:t>
      </w:r>
      <w:r w:rsidR="008F545C" w:rsidRPr="00CE4D96">
        <w:rPr>
          <w:rFonts w:ascii="Times New Roman" w:hAnsi="Times New Roman" w:cs="Times New Roman"/>
          <w:sz w:val="28"/>
          <w:szCs w:val="28"/>
        </w:rPr>
        <w:t xml:space="preserve">.3. Федеральный закон от 27 июля 2006 года № 149-ФЗ «Об информации, информационных технологиях и о защите информации» </w:t>
      </w:r>
    </w:p>
    <w:p w:rsidR="008F545C" w:rsidRPr="00CE4D96" w:rsidRDefault="00696C6E" w:rsidP="008F545C">
      <w:pPr>
        <w:pStyle w:val="aff0"/>
        <w:ind w:firstLine="709"/>
        <w:rPr>
          <w:rFonts w:ascii="Times New Roman" w:hAnsi="Times New Roman" w:cs="Times New Roman"/>
          <w:sz w:val="28"/>
          <w:szCs w:val="28"/>
        </w:rPr>
      </w:pPr>
      <w:r>
        <w:rPr>
          <w:rFonts w:ascii="Times New Roman" w:hAnsi="Times New Roman" w:cs="Times New Roman"/>
          <w:sz w:val="28"/>
          <w:szCs w:val="28"/>
        </w:rPr>
        <w:t>1.5</w:t>
      </w:r>
      <w:r w:rsidR="008F545C" w:rsidRPr="00CE4D96">
        <w:rPr>
          <w:rFonts w:ascii="Times New Roman" w:hAnsi="Times New Roman" w:cs="Times New Roman"/>
          <w:sz w:val="28"/>
          <w:szCs w:val="28"/>
        </w:rPr>
        <w:t xml:space="preserve">.4. Федеральный закон от 29 декабря 2004 года № 189-ФЗ «О введении в действие Жилищного кодекса Российской Федерации» </w:t>
      </w:r>
    </w:p>
    <w:p w:rsidR="008F545C" w:rsidRPr="00CE4D96" w:rsidRDefault="00696C6E" w:rsidP="008F545C">
      <w:pPr>
        <w:pStyle w:val="aff0"/>
        <w:ind w:firstLine="709"/>
        <w:rPr>
          <w:rFonts w:ascii="Times New Roman" w:hAnsi="Times New Roman" w:cs="Times New Roman"/>
          <w:sz w:val="28"/>
          <w:szCs w:val="28"/>
        </w:rPr>
      </w:pPr>
      <w:r>
        <w:rPr>
          <w:rFonts w:ascii="Times New Roman" w:hAnsi="Times New Roman" w:cs="Times New Roman"/>
          <w:sz w:val="28"/>
          <w:szCs w:val="28"/>
        </w:rPr>
        <w:t>1.5</w:t>
      </w:r>
      <w:r w:rsidR="008F545C" w:rsidRPr="00CE4D96">
        <w:rPr>
          <w:rFonts w:ascii="Times New Roman" w:hAnsi="Times New Roman" w:cs="Times New Roman"/>
          <w:sz w:val="28"/>
          <w:szCs w:val="28"/>
        </w:rPr>
        <w:t>.5. Жилищный кодекс Российской Федерации от 29 декабря 2004 года № 188-ФЗ 1.2.6. Закон Краснодарского края от 29 декабря 2008 года № 1655-КЗ «О порядке ведения органами местного самоуправления учёта граждан в качестве нуждающихся в жилых помещениях</w:t>
      </w:r>
    </w:p>
    <w:p w:rsidR="008F545C" w:rsidRPr="00CE4D96" w:rsidRDefault="00696C6E" w:rsidP="008F545C">
      <w:pPr>
        <w:ind w:firstLine="709"/>
      </w:pPr>
      <w:r>
        <w:t>1.5.6</w:t>
      </w:r>
      <w:r w:rsidR="008F545C" w:rsidRPr="00CE4D96">
        <w:t xml:space="preserve">. Закон Краснодарского края от 29 декабря 2009 года № 1890-КЗ «О порядке признания граждан </w:t>
      </w:r>
      <w:proofErr w:type="gramStart"/>
      <w:r w:rsidR="008F545C" w:rsidRPr="00CE4D96">
        <w:t>малоимущими</w:t>
      </w:r>
      <w:proofErr w:type="gramEnd"/>
      <w:r w:rsidR="008F545C" w:rsidRPr="00CE4D96">
        <w:t xml:space="preserve"> в целях принятия на учёт в качестве нуждающихся в жилых помещениях» </w:t>
      </w:r>
    </w:p>
    <w:p w:rsidR="008F545C" w:rsidRPr="00CE4D96" w:rsidRDefault="00696C6E" w:rsidP="008F545C">
      <w:pPr>
        <w:ind w:firstLine="709"/>
      </w:pPr>
      <w:r>
        <w:t>1.5.7</w:t>
      </w:r>
      <w:r w:rsidR="008F545C" w:rsidRPr="00CE4D96">
        <w:t>. Решение Совета Староминского сельского поселения Староминского района от 07.07.2009 г. № 43.2 «О внесении изменений в решение Совета Староминского сельского поселения Староминского района № 37.6 от 23.01.2009 г. «Об утверждении нормы предоставления общей площади жилого помещения по договору социального найма и учетной нормы площади жилого помещения»</w:t>
      </w:r>
      <w:r w:rsidR="008F545C" w:rsidRPr="00CE4D96">
        <w:rPr>
          <w:highlight w:val="yellow"/>
        </w:rPr>
        <w:t xml:space="preserve"> </w:t>
      </w:r>
    </w:p>
    <w:p w:rsidR="00EA5C1A" w:rsidRPr="00485F42" w:rsidRDefault="00696C6E" w:rsidP="005E54CB">
      <w:pPr>
        <w:ind w:firstLine="709"/>
      </w:pPr>
      <w:r>
        <w:t>1.5.8</w:t>
      </w:r>
      <w:r w:rsidR="008F545C" w:rsidRPr="00CE4D96">
        <w:t>. Настоящий регламент.</w:t>
      </w:r>
    </w:p>
    <w:p w:rsidR="00EA5C1A" w:rsidRPr="00744100" w:rsidRDefault="00EA5C1A" w:rsidP="00EA5C1A">
      <w:pPr>
        <w:widowControl w:val="0"/>
        <w:autoSpaceDE w:val="0"/>
        <w:autoSpaceDN w:val="0"/>
        <w:adjustRightInd w:val="0"/>
        <w:jc w:val="center"/>
        <w:rPr>
          <w:b/>
          <w:bCs/>
        </w:rPr>
      </w:pPr>
      <w:r w:rsidRPr="00744100">
        <w:rPr>
          <w:b/>
          <w:bCs/>
        </w:rPr>
        <w:lastRenderedPageBreak/>
        <w:t>2. Стандарт предоставления муниципальной услуги</w:t>
      </w:r>
    </w:p>
    <w:p w:rsidR="00EA5C1A" w:rsidRPr="00744100" w:rsidRDefault="00EA5C1A" w:rsidP="00EA5C1A">
      <w:pPr>
        <w:widowControl w:val="0"/>
        <w:autoSpaceDE w:val="0"/>
        <w:autoSpaceDN w:val="0"/>
        <w:adjustRightInd w:val="0"/>
        <w:jc w:val="center"/>
        <w:rPr>
          <w:b/>
        </w:rPr>
      </w:pPr>
    </w:p>
    <w:p w:rsidR="00EA5C1A" w:rsidRPr="00744100" w:rsidRDefault="00EA5C1A" w:rsidP="00EA5C1A">
      <w:pPr>
        <w:widowControl w:val="0"/>
        <w:autoSpaceDE w:val="0"/>
        <w:autoSpaceDN w:val="0"/>
        <w:adjustRightInd w:val="0"/>
        <w:jc w:val="center"/>
        <w:rPr>
          <w:b/>
        </w:rPr>
      </w:pPr>
      <w:r w:rsidRPr="00744100">
        <w:rPr>
          <w:b/>
        </w:rPr>
        <w:t>2.1. Наименование муниципальной услуги</w:t>
      </w:r>
    </w:p>
    <w:p w:rsidR="00EA5C1A" w:rsidRPr="00485F42" w:rsidRDefault="00EA5C1A" w:rsidP="00EA5C1A">
      <w:pPr>
        <w:widowControl w:val="0"/>
        <w:autoSpaceDE w:val="0"/>
        <w:autoSpaceDN w:val="0"/>
        <w:adjustRightInd w:val="0"/>
        <w:rPr>
          <w:bCs/>
        </w:rPr>
      </w:pPr>
      <w:r w:rsidRPr="00485F42">
        <w:rPr>
          <w:bCs/>
        </w:rPr>
        <w:t xml:space="preserve"> </w:t>
      </w:r>
    </w:p>
    <w:p w:rsidR="00EA5C1A" w:rsidRPr="00485F42" w:rsidRDefault="00EA5C1A" w:rsidP="00EA5C1A">
      <w:pPr>
        <w:widowControl w:val="0"/>
        <w:autoSpaceDE w:val="0"/>
        <w:autoSpaceDN w:val="0"/>
        <w:adjustRightInd w:val="0"/>
        <w:ind w:firstLine="709"/>
      </w:pPr>
      <w:r w:rsidRPr="00485F42">
        <w:rPr>
          <w:bCs/>
        </w:rPr>
        <w:t xml:space="preserve"> </w:t>
      </w:r>
      <w:r w:rsidR="006F2390" w:rsidRPr="00CE4D96">
        <w:t xml:space="preserve">Признание граждан </w:t>
      </w:r>
      <w:proofErr w:type="gramStart"/>
      <w:r w:rsidR="006F2390" w:rsidRPr="00CE4D96">
        <w:t>малоимущими</w:t>
      </w:r>
      <w:proofErr w:type="gramEnd"/>
      <w:r w:rsidR="006F2390" w:rsidRPr="00CE4D96">
        <w:t xml:space="preserve"> в целях принятия их на учет в качестве нуждающихся в жилых помещениях </w:t>
      </w:r>
      <w:r w:rsidRPr="00485F42">
        <w:rPr>
          <w:bCs/>
        </w:rPr>
        <w:t xml:space="preserve"> </w:t>
      </w:r>
      <w:r w:rsidRPr="00485F42">
        <w:t>(далее по тексту - муниципальная услуга).</w:t>
      </w:r>
    </w:p>
    <w:p w:rsidR="00EA5C1A" w:rsidRPr="00485F42" w:rsidRDefault="00EA5C1A" w:rsidP="00EA5C1A">
      <w:pPr>
        <w:ind w:left="709"/>
        <w:jc w:val="center"/>
        <w:rPr>
          <w:color w:val="000000"/>
        </w:rPr>
      </w:pPr>
    </w:p>
    <w:p w:rsidR="00EA5C1A" w:rsidRPr="00744100" w:rsidRDefault="00EA5C1A" w:rsidP="00EA5C1A">
      <w:pPr>
        <w:ind w:left="709"/>
        <w:jc w:val="center"/>
        <w:rPr>
          <w:b/>
          <w:color w:val="000000"/>
        </w:rPr>
      </w:pPr>
      <w:r w:rsidRPr="00744100">
        <w:rPr>
          <w:b/>
          <w:color w:val="000000"/>
        </w:rPr>
        <w:t xml:space="preserve">2.2. Наименование органа, предоставляющего </w:t>
      </w:r>
    </w:p>
    <w:p w:rsidR="00EA5C1A" w:rsidRPr="00744100" w:rsidRDefault="00EA5C1A" w:rsidP="00EA5C1A">
      <w:pPr>
        <w:ind w:left="709"/>
        <w:jc w:val="center"/>
        <w:rPr>
          <w:b/>
          <w:color w:val="000000"/>
        </w:rPr>
      </w:pPr>
      <w:r w:rsidRPr="00744100">
        <w:rPr>
          <w:b/>
          <w:color w:val="000000"/>
        </w:rPr>
        <w:t>муниципальную услугу</w:t>
      </w:r>
    </w:p>
    <w:p w:rsidR="00EA5C1A" w:rsidRPr="00485F42" w:rsidRDefault="00EA5C1A" w:rsidP="00EA5C1A">
      <w:pPr>
        <w:ind w:firstLine="708"/>
        <w:rPr>
          <w:kern w:val="1"/>
        </w:rPr>
      </w:pPr>
    </w:p>
    <w:p w:rsidR="00F15DA7" w:rsidRPr="00EA5C1A" w:rsidRDefault="00EA5C1A" w:rsidP="00EA5C1A">
      <w:pPr>
        <w:ind w:firstLine="708"/>
        <w:rPr>
          <w:shd w:val="clear" w:color="auto" w:fill="FFFFFF"/>
        </w:rPr>
      </w:pPr>
      <w:r w:rsidRPr="00485F42">
        <w:rPr>
          <w:kern w:val="1"/>
        </w:rPr>
        <w:t xml:space="preserve">Муниципальная услуга </w:t>
      </w:r>
      <w:r w:rsidRPr="00485F42">
        <w:t xml:space="preserve">предоставляется </w:t>
      </w:r>
      <w:r>
        <w:t>администрацией Рассветовского сельского поселения Староминского района.</w:t>
      </w:r>
    </w:p>
    <w:p w:rsidR="00FF4F5B" w:rsidRPr="00CE4D96" w:rsidRDefault="00FF4F5B" w:rsidP="005E38B9">
      <w:pPr>
        <w:pStyle w:val="a6"/>
        <w:ind w:firstLine="709"/>
        <w:jc w:val="both"/>
        <w:rPr>
          <w:sz w:val="28"/>
          <w:szCs w:val="28"/>
        </w:rPr>
      </w:pPr>
    </w:p>
    <w:p w:rsidR="00F15DA7" w:rsidRPr="00EA5C1A" w:rsidRDefault="00EA5C1A" w:rsidP="00FF4F5B">
      <w:pPr>
        <w:pStyle w:val="a6"/>
        <w:jc w:val="center"/>
        <w:rPr>
          <w:b/>
          <w:sz w:val="28"/>
          <w:szCs w:val="28"/>
        </w:rPr>
      </w:pPr>
      <w:r w:rsidRPr="00EA5C1A">
        <w:rPr>
          <w:b/>
          <w:sz w:val="28"/>
          <w:szCs w:val="28"/>
        </w:rPr>
        <w:t>2.3</w:t>
      </w:r>
      <w:r w:rsidR="00F15DA7" w:rsidRPr="00EA5C1A">
        <w:rPr>
          <w:b/>
          <w:sz w:val="28"/>
          <w:szCs w:val="28"/>
        </w:rPr>
        <w:t xml:space="preserve"> Сведения о конечном результате предоставления муниципальной услуги</w:t>
      </w:r>
    </w:p>
    <w:p w:rsidR="00FF4F5B" w:rsidRPr="00CE4D96" w:rsidRDefault="00FF4F5B" w:rsidP="00FF4F5B">
      <w:pPr>
        <w:pStyle w:val="a6"/>
        <w:jc w:val="center"/>
        <w:rPr>
          <w:sz w:val="28"/>
          <w:szCs w:val="28"/>
        </w:rPr>
      </w:pPr>
    </w:p>
    <w:p w:rsidR="00A53AE3" w:rsidRPr="00CE4D96" w:rsidRDefault="00EA5C1A" w:rsidP="005E38B9">
      <w:pPr>
        <w:ind w:firstLine="567"/>
      </w:pPr>
      <w:r>
        <w:t>2.3</w:t>
      </w:r>
      <w:r w:rsidR="00F15DA7" w:rsidRPr="00CE4D96">
        <w:t>.1. Конечным результатом предоставления муниципальной услуги могут являться:</w:t>
      </w:r>
    </w:p>
    <w:p w:rsidR="00F15DA7" w:rsidRPr="00CE4D96" w:rsidRDefault="00EA5C1A" w:rsidP="005E38B9">
      <w:pPr>
        <w:ind w:firstLine="709"/>
      </w:pPr>
      <w:r>
        <w:t>2.3</w:t>
      </w:r>
      <w:r w:rsidR="00F15DA7" w:rsidRPr="00CE4D96">
        <w:t xml:space="preserve">.1.1. Признание граждан </w:t>
      </w:r>
      <w:proofErr w:type="gramStart"/>
      <w:r w:rsidR="00F15DA7" w:rsidRPr="00CE4D96">
        <w:t>малоимущими</w:t>
      </w:r>
      <w:proofErr w:type="gramEnd"/>
      <w:r w:rsidR="00F15DA7" w:rsidRPr="00CE4D96">
        <w:t xml:space="preserve"> в целях принятия их на учет в качестве нуждающихся в жилых помещениях</w:t>
      </w:r>
      <w:r w:rsidR="00F15DA7" w:rsidRPr="00CE4D96">
        <w:rPr>
          <w:rFonts w:eastAsia="Batang"/>
        </w:rPr>
        <w:t>;</w:t>
      </w:r>
    </w:p>
    <w:p w:rsidR="00F15DA7" w:rsidRPr="00CE4D96" w:rsidRDefault="005E54CB" w:rsidP="005E38B9">
      <w:pPr>
        <w:pStyle w:val="a6"/>
        <w:ind w:firstLine="720"/>
        <w:jc w:val="both"/>
        <w:rPr>
          <w:rFonts w:eastAsia="Batang"/>
          <w:sz w:val="28"/>
          <w:szCs w:val="28"/>
        </w:rPr>
      </w:pPr>
      <w:r>
        <w:rPr>
          <w:rFonts w:eastAsia="Batang"/>
          <w:sz w:val="28"/>
          <w:szCs w:val="28"/>
        </w:rPr>
        <w:t>2.3.1.2</w:t>
      </w:r>
      <w:r w:rsidR="006F2390">
        <w:rPr>
          <w:rFonts w:eastAsia="Batang"/>
          <w:sz w:val="28"/>
          <w:szCs w:val="28"/>
        </w:rPr>
        <w:t>.</w:t>
      </w:r>
      <w:r w:rsidR="00F15DA7" w:rsidRPr="00CE4D96">
        <w:rPr>
          <w:rFonts w:eastAsia="Batang"/>
          <w:sz w:val="28"/>
          <w:szCs w:val="28"/>
        </w:rPr>
        <w:t xml:space="preserve">Отказ в </w:t>
      </w:r>
      <w:r w:rsidR="00F15DA7" w:rsidRPr="00CE4D96">
        <w:rPr>
          <w:sz w:val="28"/>
          <w:szCs w:val="28"/>
        </w:rPr>
        <w:t xml:space="preserve">признании граждан </w:t>
      </w:r>
      <w:proofErr w:type="gramStart"/>
      <w:r w:rsidR="00F15DA7" w:rsidRPr="00CE4D96">
        <w:rPr>
          <w:sz w:val="28"/>
          <w:szCs w:val="28"/>
        </w:rPr>
        <w:t>малоимущими</w:t>
      </w:r>
      <w:proofErr w:type="gramEnd"/>
      <w:r w:rsidR="00F15DA7" w:rsidRPr="00CE4D96">
        <w:rPr>
          <w:sz w:val="28"/>
          <w:szCs w:val="28"/>
        </w:rPr>
        <w:t xml:space="preserve"> в целях принятия их на учет в качестве нуждающихся в жилых помещениях</w:t>
      </w:r>
      <w:r w:rsidR="00F15DA7" w:rsidRPr="00CE4D96">
        <w:rPr>
          <w:rFonts w:eastAsia="Batang"/>
          <w:sz w:val="28"/>
          <w:szCs w:val="28"/>
        </w:rPr>
        <w:t>;</w:t>
      </w:r>
    </w:p>
    <w:p w:rsidR="00F15DA7" w:rsidRPr="00CE4D96" w:rsidRDefault="00EA5C1A" w:rsidP="005E38B9">
      <w:pPr>
        <w:ind w:firstLine="709"/>
      </w:pPr>
      <w:r>
        <w:t>2.3</w:t>
      </w:r>
      <w:r w:rsidR="00F15DA7" w:rsidRPr="00CE4D96">
        <w:t>.2. Процедура предоставления услуги завершается путем получения заявителем:</w:t>
      </w:r>
    </w:p>
    <w:p w:rsidR="00F15DA7" w:rsidRPr="00CE4D96" w:rsidRDefault="00EA5C1A" w:rsidP="005E38B9">
      <w:pPr>
        <w:ind w:firstLine="709"/>
      </w:pPr>
      <w:r>
        <w:t>2.3</w:t>
      </w:r>
      <w:r w:rsidR="00F15DA7" w:rsidRPr="00CE4D96">
        <w:t xml:space="preserve">.2.1. Уведомления </w:t>
      </w:r>
      <w:proofErr w:type="gramStart"/>
      <w:r w:rsidR="00F15DA7" w:rsidRPr="00CE4D96">
        <w:t>о признании граждан малоимущими в целях принятия их на учет в качестве нуждающихся в жилых помещениях</w:t>
      </w:r>
      <w:proofErr w:type="gramEnd"/>
      <w:r w:rsidR="00F15DA7" w:rsidRPr="00CE4D96">
        <w:t>;</w:t>
      </w:r>
    </w:p>
    <w:p w:rsidR="00F15DA7" w:rsidRPr="00CE4D96" w:rsidRDefault="00EA5C1A" w:rsidP="005E38B9">
      <w:pPr>
        <w:ind w:firstLine="709"/>
      </w:pPr>
      <w:r>
        <w:rPr>
          <w:bCs/>
          <w:kern w:val="1"/>
        </w:rPr>
        <w:t>2.3</w:t>
      </w:r>
      <w:r w:rsidR="00F15DA7" w:rsidRPr="00CE4D96">
        <w:rPr>
          <w:bCs/>
          <w:kern w:val="1"/>
        </w:rPr>
        <w:t xml:space="preserve">.2.2. Уведомления </w:t>
      </w:r>
      <w:proofErr w:type="gramStart"/>
      <w:r w:rsidR="00F15DA7" w:rsidRPr="00CE4D96">
        <w:rPr>
          <w:bCs/>
          <w:kern w:val="1"/>
        </w:rPr>
        <w:t xml:space="preserve">об отказе в </w:t>
      </w:r>
      <w:r w:rsidR="00F15DA7" w:rsidRPr="00CE4D96">
        <w:t>признании граждан малоимущими в целях принятия их на учет в качестве</w:t>
      </w:r>
      <w:proofErr w:type="gramEnd"/>
      <w:r w:rsidR="00F15DA7" w:rsidRPr="00CE4D96">
        <w:t xml:space="preserve"> нуждающихся в жилых помещениях.</w:t>
      </w:r>
    </w:p>
    <w:p w:rsidR="00F15DA7" w:rsidRPr="00CE4D96" w:rsidRDefault="00F15DA7" w:rsidP="005E38B9">
      <w:pPr>
        <w:rPr>
          <w:kern w:val="1"/>
        </w:rPr>
      </w:pPr>
    </w:p>
    <w:p w:rsidR="00F15DA7" w:rsidRDefault="00EA5C1A" w:rsidP="005E38B9">
      <w:pPr>
        <w:ind w:firstLine="567"/>
        <w:rPr>
          <w:b/>
          <w:kern w:val="1"/>
        </w:rPr>
      </w:pPr>
      <w:r w:rsidRPr="00EA5C1A">
        <w:rPr>
          <w:b/>
          <w:kern w:val="1"/>
        </w:rPr>
        <w:t>2.4</w:t>
      </w:r>
      <w:r w:rsidR="00F15DA7" w:rsidRPr="00EA5C1A">
        <w:rPr>
          <w:b/>
          <w:kern w:val="1"/>
        </w:rPr>
        <w:t>. Сведения о стоимости предоставления муниципальной услуги</w:t>
      </w:r>
    </w:p>
    <w:p w:rsidR="005E54CB" w:rsidRPr="00EA5C1A" w:rsidRDefault="005E54CB" w:rsidP="005E38B9">
      <w:pPr>
        <w:ind w:firstLine="567"/>
        <w:rPr>
          <w:b/>
          <w:kern w:val="1"/>
        </w:rPr>
      </w:pPr>
    </w:p>
    <w:p w:rsidR="00F15DA7" w:rsidRDefault="00EA5C1A" w:rsidP="005E38B9">
      <w:pPr>
        <w:ind w:firstLine="567"/>
        <w:rPr>
          <w:kern w:val="1"/>
        </w:rPr>
      </w:pPr>
      <w:r>
        <w:rPr>
          <w:kern w:val="1"/>
        </w:rPr>
        <w:t>2.4</w:t>
      </w:r>
      <w:r w:rsidR="00F15DA7" w:rsidRPr="00CE4D96">
        <w:rPr>
          <w:kern w:val="1"/>
        </w:rPr>
        <w:t>.1. Муниципальная услуга предоставляется бесплатно.</w:t>
      </w:r>
    </w:p>
    <w:p w:rsidR="00F15DA7" w:rsidRPr="00CE4D96" w:rsidRDefault="00F15DA7" w:rsidP="005E38B9">
      <w:pPr>
        <w:pStyle w:val="16"/>
        <w:spacing w:before="0" w:after="0"/>
        <w:rPr>
          <w:sz w:val="28"/>
          <w:szCs w:val="28"/>
        </w:rPr>
      </w:pPr>
    </w:p>
    <w:p w:rsidR="00F15DA7" w:rsidRPr="008F545C" w:rsidRDefault="00F15DA7" w:rsidP="008F545C">
      <w:pPr>
        <w:jc w:val="center"/>
        <w:rPr>
          <w:b/>
        </w:rPr>
      </w:pPr>
      <w:r w:rsidRPr="008F545C">
        <w:rPr>
          <w:b/>
        </w:rPr>
        <w:t>2.5. Сроки ожидания при предоставлении Муниципальной услуги</w:t>
      </w:r>
    </w:p>
    <w:p w:rsidR="00F15DA7" w:rsidRPr="00CE4D96" w:rsidRDefault="00F15DA7" w:rsidP="005E38B9"/>
    <w:p w:rsidR="00F15DA7" w:rsidRPr="00CE4D96" w:rsidRDefault="00F15DA7" w:rsidP="005E38B9">
      <w:pPr>
        <w:pStyle w:val="af"/>
        <w:spacing w:after="0"/>
        <w:rPr>
          <w:sz w:val="28"/>
          <w:szCs w:val="28"/>
        </w:rPr>
      </w:pPr>
      <w:r w:rsidRPr="00CE4D96">
        <w:rPr>
          <w:sz w:val="28"/>
          <w:szCs w:val="28"/>
        </w:rPr>
        <w:t>2.5.1. Максимальное время ожидания в очереди при подаче документов для предоставления Муниципальной услуги не должно превышать 15 минут.</w:t>
      </w:r>
    </w:p>
    <w:p w:rsidR="00F15DA7" w:rsidRPr="00CE4D96" w:rsidRDefault="00F15DA7" w:rsidP="005E38B9">
      <w:pPr>
        <w:pStyle w:val="af"/>
        <w:spacing w:after="0"/>
        <w:rPr>
          <w:sz w:val="28"/>
          <w:szCs w:val="28"/>
        </w:rPr>
      </w:pPr>
      <w:r w:rsidRPr="00CE4D96">
        <w:rPr>
          <w:sz w:val="28"/>
          <w:szCs w:val="28"/>
        </w:rPr>
        <w:t>2.5.2. Максимальное время ожидания в очереди для получения консультации не должно превышать 15 минут.</w:t>
      </w:r>
    </w:p>
    <w:p w:rsidR="00F15DA7" w:rsidRPr="00CE4D96" w:rsidRDefault="00F15DA7" w:rsidP="005E38B9">
      <w:pPr>
        <w:pStyle w:val="af"/>
        <w:spacing w:after="0"/>
        <w:rPr>
          <w:sz w:val="28"/>
          <w:szCs w:val="28"/>
        </w:rPr>
      </w:pPr>
    </w:p>
    <w:p w:rsidR="00F15DA7" w:rsidRPr="008F545C" w:rsidRDefault="00E04424" w:rsidP="008F545C">
      <w:pPr>
        <w:pStyle w:val="16"/>
        <w:spacing w:before="0" w:after="0"/>
        <w:jc w:val="center"/>
        <w:rPr>
          <w:b/>
          <w:sz w:val="28"/>
          <w:szCs w:val="28"/>
        </w:rPr>
      </w:pPr>
      <w:r w:rsidRPr="008F545C">
        <w:rPr>
          <w:b/>
          <w:sz w:val="28"/>
          <w:szCs w:val="28"/>
        </w:rPr>
        <w:t xml:space="preserve">2.6. Общий срок </w:t>
      </w:r>
      <w:r w:rsidR="00F15DA7" w:rsidRPr="008F545C">
        <w:rPr>
          <w:b/>
          <w:sz w:val="28"/>
          <w:szCs w:val="28"/>
        </w:rPr>
        <w:t>предоставления Муниципальной услуги</w:t>
      </w:r>
    </w:p>
    <w:p w:rsidR="00F15DA7" w:rsidRPr="00CE4D96" w:rsidRDefault="008009D8" w:rsidP="008009D8">
      <w:pPr>
        <w:pStyle w:val="af"/>
        <w:spacing w:after="0"/>
        <w:ind w:left="0"/>
        <w:rPr>
          <w:sz w:val="28"/>
          <w:szCs w:val="28"/>
        </w:rPr>
      </w:pPr>
      <w:r>
        <w:rPr>
          <w:sz w:val="28"/>
          <w:szCs w:val="28"/>
        </w:rPr>
        <w:t xml:space="preserve">         </w:t>
      </w:r>
      <w:r w:rsidR="00F15DA7" w:rsidRPr="00CE4D96">
        <w:rPr>
          <w:sz w:val="28"/>
          <w:szCs w:val="28"/>
        </w:rPr>
        <w:t xml:space="preserve">2.6.1. Общий срок предоставления Муниципальной услуги </w:t>
      </w:r>
      <w:r w:rsidR="00E04424" w:rsidRPr="00CE4D96">
        <w:rPr>
          <w:sz w:val="28"/>
          <w:szCs w:val="28"/>
        </w:rPr>
        <w:t xml:space="preserve">не должен превышать 30 рабочих </w:t>
      </w:r>
      <w:r w:rsidR="00F15DA7" w:rsidRPr="00CE4D96">
        <w:rPr>
          <w:sz w:val="28"/>
          <w:szCs w:val="28"/>
        </w:rPr>
        <w:t>дней со дня приема заявления со всеми необходимыми документами.</w:t>
      </w:r>
    </w:p>
    <w:p w:rsidR="00F15DA7" w:rsidRPr="00CE4D96" w:rsidRDefault="00F15DA7" w:rsidP="005E38B9"/>
    <w:p w:rsidR="00F15DA7" w:rsidRPr="008F545C" w:rsidRDefault="00F15DA7" w:rsidP="008F545C">
      <w:pPr>
        <w:jc w:val="center"/>
        <w:rPr>
          <w:b/>
        </w:rPr>
      </w:pPr>
      <w:r w:rsidRPr="008F545C">
        <w:rPr>
          <w:b/>
        </w:rPr>
        <w:t>2.7</w:t>
      </w:r>
      <w:r w:rsidR="00A53AE3" w:rsidRPr="008F545C">
        <w:rPr>
          <w:b/>
        </w:rPr>
        <w:t>.</w:t>
      </w:r>
      <w:r w:rsidRPr="008F545C">
        <w:rPr>
          <w:b/>
        </w:rPr>
        <w:t xml:space="preserve"> Перечень документов необходимых для получения Муниципальной услуги</w:t>
      </w:r>
    </w:p>
    <w:p w:rsidR="00F15DA7" w:rsidRPr="00CE4D96" w:rsidRDefault="00F15DA7" w:rsidP="005E38B9"/>
    <w:tbl>
      <w:tblPr>
        <w:tblW w:w="9757" w:type="dxa"/>
        <w:tblInd w:w="-10" w:type="dxa"/>
        <w:tblLayout w:type="fixed"/>
        <w:tblLook w:val="0000"/>
      </w:tblPr>
      <w:tblGrid>
        <w:gridCol w:w="1394"/>
        <w:gridCol w:w="5103"/>
        <w:gridCol w:w="3260"/>
      </w:tblGrid>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Документ</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Порядок получения документа</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2.7. 1.</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 xml:space="preserve">Заявление о признании гражданина  и членов его семьи </w:t>
            </w:r>
            <w:proofErr w:type="gramStart"/>
            <w:r w:rsidRPr="00CE4D96">
              <w:t>малоимущими</w:t>
            </w:r>
            <w:proofErr w:type="gramEnd"/>
            <w:r w:rsidRPr="00CE4D96">
              <w:t xml:space="preserve"> в целях принятия на учет в качестве нуждающихся в жилых помещениях - 1 экземпляр подлинный (Приложение № 3 к настоящему административному регламенту).</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 xml:space="preserve">Заполняет заявитель собственноручно на бланке, предоставляемом специалистом </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2.7.2.</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 xml:space="preserve">Документ, удостоверяющий личность заявителя (представителя заявителя)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2.7.3.</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 xml:space="preserve">Документ, удостоверяющий права (полномочия) представителя физического лица, если с заявлением обращается представитель заявителя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2.7.4.</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Свидетельства о государственной регистрации актов гражданского состояния:</w:t>
            </w:r>
          </w:p>
          <w:p w:rsidR="00F15DA7" w:rsidRPr="00CE4D96" w:rsidRDefault="00F15DA7" w:rsidP="005E38B9">
            <w:r w:rsidRPr="00CE4D96">
              <w:t>свидетельство о рождении (независимо от возраста) на всех членов семьи, которые могут быть признаны малоимущими (1 экземпляр подлинный для ознакомления, 1 экземпляр копии).</w:t>
            </w:r>
          </w:p>
          <w:p w:rsidR="00F15DA7" w:rsidRPr="00CE4D96" w:rsidRDefault="00F15DA7" w:rsidP="005E38B9">
            <w:r w:rsidRPr="00CE4D96">
              <w:t>При наличии: свидетельство</w:t>
            </w:r>
            <w:r w:rsidR="00E04424" w:rsidRPr="00CE4D96">
              <w:t xml:space="preserve"> о  заключении  (расторжении) </w:t>
            </w:r>
            <w:r w:rsidRPr="00CE4D96">
              <w:t>брака;</w:t>
            </w:r>
          </w:p>
          <w:p w:rsidR="00F15DA7" w:rsidRPr="00CE4D96" w:rsidRDefault="00F15DA7" w:rsidP="005E38B9">
            <w:r w:rsidRPr="00CE4D96">
              <w:t>свидетельство об усыновлении;</w:t>
            </w:r>
          </w:p>
          <w:p w:rsidR="00F15DA7" w:rsidRPr="00CE4D96" w:rsidRDefault="00F15DA7" w:rsidP="005E38B9">
            <w:r w:rsidRPr="00CE4D96">
              <w:t>свидетельство о перемене имени;</w:t>
            </w:r>
          </w:p>
          <w:p w:rsidR="00F15DA7" w:rsidRPr="00CE4D96" w:rsidRDefault="00F15DA7" w:rsidP="005E38B9">
            <w:r w:rsidRPr="00CE4D96">
              <w:t>свидетельство об установлении отцовства;</w:t>
            </w:r>
          </w:p>
          <w:p w:rsidR="00F15DA7" w:rsidRPr="00CE4D96" w:rsidRDefault="00F15DA7" w:rsidP="005E38B9">
            <w:r w:rsidRPr="00CE4D96">
              <w:t xml:space="preserve">свидетельство о смерти.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p w:rsidR="00F15DA7" w:rsidRPr="00CE4D96" w:rsidRDefault="00F15DA7" w:rsidP="005E38B9">
            <w:pPr>
              <w:rPr>
                <w:shd w:val="clear" w:color="auto" w:fill="FFFF00"/>
              </w:rPr>
            </w:pP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2.7.5.</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Вступившее в силу решение суда об определении состава семьи, при наличии (1 экземпляр подлинный для ознакомления, 1 экземпляр копии).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2.7.6.</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Документы, подтверждающие место жительства гражданина:</w:t>
            </w:r>
          </w:p>
          <w:p w:rsidR="00F15DA7" w:rsidRPr="00CE4D96" w:rsidRDefault="00F15DA7" w:rsidP="005E38B9">
            <w:r w:rsidRPr="00CE4D96">
              <w:t xml:space="preserve">1) паспорт гражданина Российской Федерации с отметкой о регистрации гражданина по месту жительства и членов семьи, которые могут быть признаны  малоимущими (при </w:t>
            </w:r>
            <w:r w:rsidRPr="00CE4D96">
              <w:lastRenderedPageBreak/>
              <w:t>представлении паспорта стр. 2, 3, 5, 14, 17)  (1 экземпляр подлинный для ознакомления, 1 экземпляр копии);</w:t>
            </w:r>
          </w:p>
          <w:p w:rsidR="00F15DA7" w:rsidRPr="00CE4D96" w:rsidRDefault="00F15DA7" w:rsidP="005E38B9">
            <w:r w:rsidRPr="00CE4D96">
              <w:t>2) свидетельство о регистрации по месту жительства (1 экземпляр подлинный для ознакомления, 1 экземпляр копии);</w:t>
            </w:r>
          </w:p>
          <w:p w:rsidR="00F15DA7" w:rsidRPr="00CE4D96" w:rsidRDefault="00F15DA7" w:rsidP="005E38B9">
            <w:proofErr w:type="gramStart"/>
            <w:r w:rsidRPr="00CE4D96">
              <w:t>3) вступившее в силу решение суда об установлении факта проживания гражданина и членов его семьи по соответствующ</w:t>
            </w:r>
            <w:r w:rsidR="00E04424" w:rsidRPr="00CE4D96">
              <w:t xml:space="preserve">ему адресу, при необходимости) </w:t>
            </w:r>
            <w:r w:rsidRPr="00CE4D96">
              <w:t>(1 экземпляр подлинный для ознакомления, 1 экземпляр копии);</w:t>
            </w:r>
            <w:proofErr w:type="gramEnd"/>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lastRenderedPageBreak/>
              <w:t>Предоставляет заявитель</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lastRenderedPageBreak/>
              <w:t>2.7.7.</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Справк</w:t>
            </w:r>
            <w:proofErr w:type="gramStart"/>
            <w:r w:rsidRPr="00CE4D96">
              <w:t>а(</w:t>
            </w:r>
            <w:proofErr w:type="gramEnd"/>
            <w:r w:rsidRPr="00CE4D96">
              <w:t>и) из органа, осуществляющего технический учёт жилищного фонда (ГУП КК «</w:t>
            </w:r>
            <w:proofErr w:type="spellStart"/>
            <w:r w:rsidRPr="00CE4D96">
              <w:t>Крайтехинвентаризация</w:t>
            </w:r>
            <w:proofErr w:type="spellEnd"/>
            <w:r w:rsidRPr="00CE4D96">
              <w:t xml:space="preserve"> - Краевое БТИ»), составленные не ранее чем за 2 месяца до даты представления на всех членов семьи ( оригинал)</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p w:rsidR="00F15DA7" w:rsidRPr="00CE4D96" w:rsidRDefault="00F15DA7" w:rsidP="005E38B9"/>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2.7.8.</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Выписка из Единого государственного реестра прав на недвижимое имущество и сделок с ним о правах отдельного лица на имеющиеся или имевшиеся у него объекты недвижимого имущества, составленные не ранее чем за 2 месяца до даты представления на всех членов семьи (документ подлинный).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2.7.9.</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Расписка об отсу</w:t>
            </w:r>
            <w:r w:rsidR="00E04424" w:rsidRPr="00CE4D96">
              <w:t>тствии в течение последних</w:t>
            </w:r>
            <w:r w:rsidRPr="00CE4D96">
              <w:t xml:space="preserve"> 5 лет, предшествующи</w:t>
            </w:r>
            <w:r w:rsidR="00E04424" w:rsidRPr="00CE4D96">
              <w:t xml:space="preserve">х подаче заявления, </w:t>
            </w:r>
            <w:r w:rsidRPr="00CE4D96">
              <w:t>жилог</w:t>
            </w:r>
            <w:proofErr w:type="gramStart"/>
            <w:r w:rsidRPr="00CE4D96">
              <w:t>о(</w:t>
            </w:r>
            <w:proofErr w:type="spellStart"/>
            <w:proofErr w:type="gramEnd"/>
            <w:r w:rsidRPr="00CE4D96">
              <w:t>ых</w:t>
            </w:r>
            <w:proofErr w:type="spellEnd"/>
            <w:r w:rsidRPr="00CE4D96">
              <w:t>) помещения(</w:t>
            </w:r>
            <w:proofErr w:type="spellStart"/>
            <w:r w:rsidRPr="00CE4D96">
              <w:t>ий</w:t>
            </w:r>
            <w:proofErr w:type="spellEnd"/>
            <w:r w:rsidRPr="00CE4D96">
              <w:t>) и (или) земельного(</w:t>
            </w:r>
            <w:proofErr w:type="spellStart"/>
            <w:r w:rsidRPr="00CE4D96">
              <w:t>ых</w:t>
            </w:r>
            <w:proofErr w:type="spellEnd"/>
            <w:r w:rsidRPr="00CE4D96">
              <w:t>) участка(</w:t>
            </w:r>
            <w:proofErr w:type="spellStart"/>
            <w:r w:rsidRPr="00CE4D96">
              <w:t>ов</w:t>
            </w:r>
            <w:proofErr w:type="spellEnd"/>
            <w:r w:rsidRPr="00CE4D96">
              <w:t>), выделенного(</w:t>
            </w:r>
            <w:proofErr w:type="spellStart"/>
            <w:r w:rsidRPr="00CE4D96">
              <w:t>ых</w:t>
            </w:r>
            <w:proofErr w:type="spellEnd"/>
            <w:r w:rsidRPr="00CE4D96">
              <w:t>) для строительства   жилого(</w:t>
            </w:r>
            <w:proofErr w:type="spellStart"/>
            <w:r w:rsidRPr="00CE4D96">
              <w:t>ых</w:t>
            </w:r>
            <w:proofErr w:type="spellEnd"/>
            <w:r w:rsidRPr="00CE4D96">
              <w:t>) дома(</w:t>
            </w:r>
            <w:proofErr w:type="spellStart"/>
            <w:r w:rsidRPr="00CE4D96">
              <w:t>ов</w:t>
            </w:r>
            <w:proofErr w:type="spellEnd"/>
            <w:r w:rsidRPr="00CE4D96">
              <w:t xml:space="preserve">), на праве собственности или на основе иного права, подлежащего государственной регистрации, по установленной форме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 xml:space="preserve">Заполняет заявитель собственноручно на бланке (Приложение № 4), предоставляемом специалистом </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2.7.10.</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Информация о на</w:t>
            </w:r>
            <w:r w:rsidR="00A53AE3" w:rsidRPr="00CE4D96">
              <w:t xml:space="preserve">личии в течение последних </w:t>
            </w:r>
            <w:r w:rsidRPr="00CE4D96">
              <w:t>5 лет, предшествующих подаче заявления,  жилог</w:t>
            </w:r>
            <w:proofErr w:type="gramStart"/>
            <w:r w:rsidRPr="00CE4D96">
              <w:t>о(</w:t>
            </w:r>
            <w:proofErr w:type="spellStart"/>
            <w:proofErr w:type="gramEnd"/>
            <w:r w:rsidRPr="00CE4D96">
              <w:t>ых</w:t>
            </w:r>
            <w:proofErr w:type="spellEnd"/>
            <w:r w:rsidRPr="00CE4D96">
              <w:t>) помещения(</w:t>
            </w:r>
            <w:proofErr w:type="spellStart"/>
            <w:r w:rsidRPr="00CE4D96">
              <w:t>ий</w:t>
            </w:r>
            <w:proofErr w:type="spellEnd"/>
            <w:r w:rsidRPr="00CE4D96">
              <w:t>) и (или) земельного (</w:t>
            </w:r>
            <w:proofErr w:type="spellStart"/>
            <w:r w:rsidRPr="00CE4D96">
              <w:t>ых</w:t>
            </w:r>
            <w:proofErr w:type="spellEnd"/>
            <w:r w:rsidRPr="00CE4D96">
              <w:t>) участка(</w:t>
            </w:r>
            <w:proofErr w:type="spellStart"/>
            <w:r w:rsidRPr="00CE4D96">
              <w:t>ов</w:t>
            </w:r>
            <w:proofErr w:type="spellEnd"/>
            <w:r w:rsidRPr="00CE4D96">
              <w:t>), выделенного(</w:t>
            </w:r>
            <w:proofErr w:type="spellStart"/>
            <w:r w:rsidRPr="00CE4D96">
              <w:t>ых</w:t>
            </w:r>
            <w:proofErr w:type="spellEnd"/>
            <w:r w:rsidRPr="00CE4D96">
              <w:t>) для строительства   жилого(</w:t>
            </w:r>
            <w:proofErr w:type="spellStart"/>
            <w:r w:rsidRPr="00CE4D96">
              <w:t>ых</w:t>
            </w:r>
            <w:proofErr w:type="spellEnd"/>
            <w:r w:rsidRPr="00CE4D96">
              <w:t>) дома(</w:t>
            </w:r>
            <w:proofErr w:type="spellStart"/>
            <w:r w:rsidRPr="00CE4D96">
              <w:t>ов</w:t>
            </w:r>
            <w:proofErr w:type="spellEnd"/>
            <w:r w:rsidRPr="00CE4D96">
              <w:t xml:space="preserve">) на праве собственности или на основе </w:t>
            </w:r>
            <w:r w:rsidRPr="00CE4D96">
              <w:lastRenderedPageBreak/>
              <w:t>иного права, подлежащего государственной регистрации, и о сделках с данным имуществом в течение указанного срока по установленной форме.</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lastRenderedPageBreak/>
              <w:t xml:space="preserve">Заполняет заявитель собственноручно на бланке  (Приложение № 5), предоставляемом специалистом </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lastRenderedPageBreak/>
              <w:t>2.7.11.</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Свидетельство (а) о государственной регистрации права собственности гражданина и (или) членов его семьи, указанных в заявлении о признании малоимущими, на жило</w:t>
            </w:r>
            <w:proofErr w:type="gramStart"/>
            <w:r w:rsidRPr="00CE4D96">
              <w:t>е(</w:t>
            </w:r>
            <w:proofErr w:type="spellStart"/>
            <w:proofErr w:type="gramEnd"/>
            <w:r w:rsidRPr="00CE4D96">
              <w:t>ые</w:t>
            </w:r>
            <w:proofErr w:type="spellEnd"/>
            <w:r w:rsidRPr="00CE4D96">
              <w:t>) помещение(я) и (или) земельный(</w:t>
            </w:r>
            <w:proofErr w:type="spellStart"/>
            <w:r w:rsidRPr="00CE4D96">
              <w:t>ые</w:t>
            </w:r>
            <w:proofErr w:type="spellEnd"/>
            <w:r w:rsidRPr="00CE4D96">
              <w:t>) участок(и), выделенный(</w:t>
            </w:r>
            <w:proofErr w:type="spellStart"/>
            <w:r w:rsidRPr="00CE4D96">
              <w:t>ые</w:t>
            </w:r>
            <w:proofErr w:type="spellEnd"/>
            <w:r w:rsidRPr="00CE4D96">
              <w:t>) для строительства жилого(</w:t>
            </w:r>
            <w:proofErr w:type="spellStart"/>
            <w:r w:rsidRPr="00CE4D96">
              <w:t>ых</w:t>
            </w:r>
            <w:proofErr w:type="spellEnd"/>
            <w:r w:rsidRPr="00CE4D96">
              <w:t>) дома(</w:t>
            </w:r>
            <w:proofErr w:type="spellStart"/>
            <w:r w:rsidRPr="00CE4D96">
              <w:t>ов</w:t>
            </w:r>
            <w:proofErr w:type="spellEnd"/>
            <w:r w:rsidRPr="00CE4D96">
              <w:t>)  (1 экземпляр подлинный, 1 экземпляр копии).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2.7.12.</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Документы, на основании которых гражданин и члены его семьи, указанные в заявлении о признании малоимущими, другие члены семьи, занимают жило</w:t>
            </w:r>
            <w:proofErr w:type="gramStart"/>
            <w:r w:rsidRPr="00CE4D96">
              <w:t>е(</w:t>
            </w:r>
            <w:proofErr w:type="spellStart"/>
            <w:proofErr w:type="gramEnd"/>
            <w:r w:rsidRPr="00CE4D96">
              <w:t>ые</w:t>
            </w:r>
            <w:proofErr w:type="spellEnd"/>
            <w:r w:rsidRPr="00CE4D96">
              <w:t>) помещение(</w:t>
            </w:r>
            <w:proofErr w:type="spellStart"/>
            <w:r w:rsidRPr="00CE4D96">
              <w:t>ия</w:t>
            </w:r>
            <w:proofErr w:type="spellEnd"/>
            <w:r w:rsidRPr="00CE4D96">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2.7.12.1.</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договор социального найма жилого помещения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2.7.12.2.</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договор найма специализированного жилого помещения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2.7.12.3.</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договор найма жилого помещения жилищного фонда коммерческого использования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2.7.12.4.</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договор поднайма жилого помещения жилищного фонда социального использования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2.7.12.5.</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договор безвозмездного пользования жилым помещением индивидуального жилищного фонда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2.7.13.</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Соглашение об определении порядка пользования жилым помещением, при наличии (1 экземпляр подлинный для ознакомления, 1 экземпляр копии).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 xml:space="preserve">Предоставляет заявитель </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2.7.14.</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Вступившее в силу решение суда об определении порядка пользования жилым помещением, при наличии (1 экземпляр подлинный для ознакомления, 1 экземпляр копии).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 xml:space="preserve">Предоставляет заявитель </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2.7.15.</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 xml:space="preserve">Выписка из лицевого счёта жилого помещения муниципального или </w:t>
            </w:r>
            <w:r w:rsidRPr="00CE4D96">
              <w:lastRenderedPageBreak/>
              <w:t>государственного жилищного фонда  или выписка из лицевого счёта жилого помещения частного жилищного фонда с места регистрации всех членов семьи, составленная не ранее чем за 2 месяца до даты представления в уполномоченный орган по учёту.</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lastRenderedPageBreak/>
              <w:t>Предоставляет заявитель</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lastRenderedPageBreak/>
              <w:t>2.7.16.</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proofErr w:type="gramStart"/>
            <w:r w:rsidRPr="00CE4D96">
              <w:t>Технический паспорт жилого помещения частного жилищного фонда, составленного не ранее пяти лет до даты обращения гражданина, либо имеющем отметку органа технической инвентаризации о проведении технической инвентаризации жилого помещения в течение указанных пяти лет, независимо от даты его составления (1 экземпляр подлинный для ознакомления, 1 экземпляр копии).</w:t>
            </w:r>
            <w:proofErr w:type="gramEnd"/>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2.7.17.</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 xml:space="preserve">Решение о признании жилого помещения </w:t>
            </w:r>
            <w:proofErr w:type="gramStart"/>
            <w:r w:rsidRPr="00CE4D96">
              <w:t>непригодным</w:t>
            </w:r>
            <w:proofErr w:type="gramEnd"/>
            <w:r w:rsidRPr="00CE4D96">
              <w:t xml:space="preserve"> для проживания (при наличии) (1 экземпляр подлинный для ознакомления, 1 экземпляр копии).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 xml:space="preserve">Предоставляет заявитель </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2.7.18.</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Справка с места работы о доходах за полные 12 месяцев, непосредственно предшествующих месяцу подачи заявления без выплаченных налогов (1 экземпляр подлинный).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2.7.19.</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pPr>
              <w:rPr>
                <w:highlight w:val="yellow"/>
              </w:rPr>
            </w:pPr>
            <w:r w:rsidRPr="00CE4D96">
              <w:t xml:space="preserve">Справка из ГИБДД об имеющимся и имевшимся за последние 5 лет движимом </w:t>
            </w:r>
            <w:proofErr w:type="gramStart"/>
            <w:r w:rsidRPr="00CE4D96">
              <w:t>имуществе</w:t>
            </w:r>
            <w:proofErr w:type="gramEnd"/>
            <w:r w:rsidRPr="00CE4D96">
              <w:t xml:space="preserve"> гражданина и членов его семьи (1 экземпляр подлинный).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 xml:space="preserve">Предоставляет заявитель </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2.7.20.</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Для индивидуальных предпринимателей</w:t>
            </w:r>
            <w:r w:rsidRPr="00CE4D96">
              <w:rPr>
                <w:b/>
              </w:rPr>
              <w:t xml:space="preserve"> </w:t>
            </w:r>
            <w:r w:rsidRPr="00CE4D96">
              <w:t>налоговые декларации с отметкой налогового органа (если представлены в налоговый орган лично), с приложением уведомления, квитанции (если отправлены почтой, либо по телекоммуникационным каналам связи) (1 экземпляр подл</w:t>
            </w:r>
            <w:r w:rsidR="00A53AE3" w:rsidRPr="00CE4D96">
              <w:t xml:space="preserve">инный для ознакомления, </w:t>
            </w:r>
            <w:r w:rsidRPr="00CE4D96">
              <w:t>1 экземпляр копии).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2.7.21.</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 xml:space="preserve">Заверенные индивидуальным предпринимателем </w:t>
            </w:r>
            <w:proofErr w:type="gramStart"/>
            <w:r w:rsidRPr="00CE4D96">
              <w:t>копии отдельных листов книги учёта доходов</w:t>
            </w:r>
            <w:proofErr w:type="gramEnd"/>
            <w:r w:rsidRPr="00CE4D96">
              <w:t xml:space="preserve"> и расходов </w:t>
            </w:r>
            <w:r w:rsidRPr="00CE4D96">
              <w:lastRenderedPageBreak/>
              <w:t>и хозяйственных операций индивидуального предпринимателя, использующего систему налогообложения в виде единого налога на вменённый доход для отдельных видов деятельности и (или) применяющего упрощённую систему налогообложения за 12 месяцев, непосредственно предшествующих месяцу подачи заявления.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lastRenderedPageBreak/>
              <w:t>Предоставляет заявитель</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lastRenderedPageBreak/>
              <w:t>2.7.22.</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Справка с места учёбы о получаемой стипендии за 12 месяцев, непосредственно предшествующих месяцу подачи заявления, а также компенсационные выплаты, полученные в академическом отпуске по медицинским показаниям, для граждан, обучающихся в учебных заведениях (1 экземпляр подлинный).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Предоставляет заявитель</w:t>
            </w:r>
          </w:p>
          <w:p w:rsidR="00F15DA7" w:rsidRPr="00CE4D96" w:rsidRDefault="00F15DA7" w:rsidP="005E38B9"/>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2.7.23.</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Справка о сумме ежемесячной пенсии за 12 месяцев, непосредственно предшествующих месяцу подачи заявления, для граждан,</w:t>
            </w:r>
            <w:r w:rsidR="00A53AE3" w:rsidRPr="00CE4D96">
              <w:t xml:space="preserve"> получающих пенсию </w:t>
            </w:r>
            <w:r w:rsidRPr="00CE4D96">
              <w:t>(1 экземпляр подлинный).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 xml:space="preserve">Предоставляет заявитель </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2.7.24.</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 xml:space="preserve">Справка из органов социальной защиты за 12 месяцев, непосредственно предшествующих месяцу подачи заявления, о получении дотаций                    (1 экземпляр подлинный).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 xml:space="preserve">Предоставляет заявитель </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2.7.25.</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Справка о кадастровой стоимости (кадастровая выписка) земельного участк</w:t>
            </w:r>
            <w:proofErr w:type="gramStart"/>
            <w:r w:rsidRPr="00CE4D96">
              <w:t>а(</w:t>
            </w:r>
            <w:proofErr w:type="spellStart"/>
            <w:proofErr w:type="gramEnd"/>
            <w:r w:rsidRPr="00CE4D96">
              <w:t>ов</w:t>
            </w:r>
            <w:proofErr w:type="spellEnd"/>
            <w:r w:rsidRPr="00CE4D96">
              <w:t>) и(или) их частей, принадлежащих на праве собственности (общей долевой собственности), при наличии (1 экземпляр подлинный).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 xml:space="preserve">Предоставляет заявитель </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2.7.26.</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Декларация о видах доходов, заполненная гражданином самостоятельно в случае, если гражданин не имеет возможности подтвердить документально какие-либо виды своих доходов (1 экземпляр подлинный)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Заполняет заявитель собственноручно на бланке, предоставляемом специалистом  Приложение №6</w:t>
            </w:r>
          </w:p>
        </w:tc>
      </w:tr>
      <w:tr w:rsidR="00F15DA7" w:rsidRPr="00CE4D96" w:rsidTr="0083090F">
        <w:tc>
          <w:tcPr>
            <w:tcW w:w="1394"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2.7.27.</w:t>
            </w:r>
          </w:p>
        </w:tc>
        <w:tc>
          <w:tcPr>
            <w:tcW w:w="510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Справка с центра занятости на</w:t>
            </w:r>
            <w:r w:rsidR="008009D8">
              <w:t xml:space="preserve">селения о нахождении на </w:t>
            </w:r>
            <w:proofErr w:type="spellStart"/>
            <w:r w:rsidR="008009D8">
              <w:t>учёте</w:t>
            </w:r>
            <w:proofErr w:type="gramStart"/>
            <w:r w:rsidR="008009D8">
              <w:t>,</w:t>
            </w:r>
            <w:r w:rsidRPr="00CE4D96">
              <w:t>д</w:t>
            </w:r>
            <w:proofErr w:type="gramEnd"/>
            <w:r w:rsidRPr="00CE4D96">
              <w:t>ля</w:t>
            </w:r>
            <w:proofErr w:type="spellEnd"/>
            <w:r w:rsidRPr="00CE4D96">
              <w:t xml:space="preserve"> н</w:t>
            </w:r>
            <w:r w:rsidR="008009D8">
              <w:t xml:space="preserve">еработающих граждан (1 экз. </w:t>
            </w:r>
            <w:proofErr w:type="spellStart"/>
            <w:r w:rsidR="008009D8">
              <w:t>э</w:t>
            </w:r>
            <w:r w:rsidRPr="00CE4D96">
              <w:t>подлинный</w:t>
            </w:r>
            <w:proofErr w:type="spellEnd"/>
            <w:r w:rsidRPr="00CE4D96">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pPr>
              <w:rPr>
                <w:bCs/>
              </w:rPr>
            </w:pPr>
            <w:r w:rsidRPr="00CE4D96">
              <w:t>Предоставляет заявитель</w:t>
            </w:r>
            <w:r w:rsidRPr="00CE4D96">
              <w:rPr>
                <w:bCs/>
              </w:rPr>
              <w:t xml:space="preserve"> </w:t>
            </w:r>
          </w:p>
        </w:tc>
      </w:tr>
    </w:tbl>
    <w:p w:rsidR="00F15DA7" w:rsidRPr="005E54CB" w:rsidRDefault="00F15DA7" w:rsidP="008009D8">
      <w:pPr>
        <w:pStyle w:val="a6"/>
        <w:rPr>
          <w:bCs/>
          <w:sz w:val="28"/>
          <w:szCs w:val="28"/>
        </w:rPr>
      </w:pPr>
    </w:p>
    <w:p w:rsidR="00F15DA7" w:rsidRPr="002A7C54" w:rsidRDefault="00F15DA7" w:rsidP="005E38B9">
      <w:pPr>
        <w:pStyle w:val="a6"/>
        <w:jc w:val="center"/>
        <w:rPr>
          <w:b/>
          <w:bCs/>
          <w:sz w:val="28"/>
          <w:szCs w:val="28"/>
        </w:rPr>
      </w:pPr>
      <w:r w:rsidRPr="002A7C54">
        <w:rPr>
          <w:b/>
          <w:bCs/>
          <w:sz w:val="28"/>
          <w:szCs w:val="28"/>
        </w:rPr>
        <w:t>2.8. Сроки предоставления документов в рамках межведомственного взаимодействия</w:t>
      </w:r>
    </w:p>
    <w:p w:rsidR="00F15DA7" w:rsidRPr="00CE4D96" w:rsidRDefault="00F15DA7" w:rsidP="005E38B9">
      <w:pPr>
        <w:pStyle w:val="a6"/>
        <w:jc w:val="center"/>
        <w:rPr>
          <w:sz w:val="28"/>
          <w:szCs w:val="28"/>
        </w:rPr>
      </w:pPr>
    </w:p>
    <w:p w:rsidR="00F15DA7" w:rsidRPr="00CE4D96" w:rsidRDefault="00F15DA7" w:rsidP="005E38B9">
      <w:pPr>
        <w:pStyle w:val="a6"/>
        <w:ind w:firstLine="709"/>
        <w:jc w:val="both"/>
        <w:rPr>
          <w:sz w:val="28"/>
          <w:szCs w:val="28"/>
        </w:rPr>
      </w:pPr>
      <w:r w:rsidRPr="00CE4D96">
        <w:rPr>
          <w:sz w:val="28"/>
          <w:szCs w:val="28"/>
        </w:rPr>
        <w:t xml:space="preserve">2.8.1. </w:t>
      </w:r>
      <w:proofErr w:type="gramStart"/>
      <w:r w:rsidRPr="00CE4D96">
        <w:rPr>
          <w:sz w:val="28"/>
          <w:szCs w:val="28"/>
        </w:rPr>
        <w:t>Документы, указанные в пунктах 2.7.7. (в случае, если правоустанавливающие документы на объекты недвижимости, права на которые зарегистрированы в Едином государственном реестре прав на недвижимое имущество и сделок с ним), 2.7.8., 2.7.12.1., 2.7.12.2. (в случае проживания в специализированных жилых домах муниципального жилищного фонда), 2.7.17., 2.7.19., 2.7.23., 2.7.24., 2.7.25., 2.7.27., с 1 января 2013 года предоставляются в рамках межведомственного взаимодействия либо заявителем</w:t>
      </w:r>
      <w:proofErr w:type="gramEnd"/>
      <w:r w:rsidRPr="00CE4D96">
        <w:rPr>
          <w:sz w:val="28"/>
          <w:szCs w:val="28"/>
        </w:rPr>
        <w:t xml:space="preserve"> по собственной инициативе.</w:t>
      </w:r>
    </w:p>
    <w:p w:rsidR="00F15DA7" w:rsidRPr="00CE4D96" w:rsidRDefault="00F15DA7" w:rsidP="005E38B9">
      <w:pPr>
        <w:pStyle w:val="1"/>
        <w:spacing w:before="0" w:after="0"/>
        <w:rPr>
          <w:rFonts w:ascii="Times New Roman" w:hAnsi="Times New Roman" w:cs="Times New Roman"/>
          <w:sz w:val="28"/>
          <w:szCs w:val="28"/>
        </w:rPr>
      </w:pPr>
    </w:p>
    <w:p w:rsidR="00F15DA7" w:rsidRPr="002A7C54" w:rsidRDefault="00F15DA7" w:rsidP="005E38B9">
      <w:pPr>
        <w:pStyle w:val="1"/>
        <w:spacing w:before="0" w:after="0"/>
        <w:rPr>
          <w:rFonts w:ascii="Times New Roman" w:hAnsi="Times New Roman" w:cs="Times New Roman"/>
          <w:color w:val="auto"/>
          <w:sz w:val="28"/>
          <w:szCs w:val="28"/>
        </w:rPr>
      </w:pPr>
      <w:r w:rsidRPr="002A7C54">
        <w:rPr>
          <w:rFonts w:ascii="Times New Roman" w:hAnsi="Times New Roman" w:cs="Times New Roman"/>
          <w:color w:val="auto"/>
          <w:sz w:val="28"/>
          <w:szCs w:val="28"/>
        </w:rPr>
        <w:t>2.9.  Основания для</w:t>
      </w:r>
      <w:r w:rsidR="002A7C54">
        <w:rPr>
          <w:rFonts w:ascii="Times New Roman" w:hAnsi="Times New Roman" w:cs="Times New Roman"/>
          <w:color w:val="auto"/>
          <w:sz w:val="28"/>
          <w:szCs w:val="28"/>
        </w:rPr>
        <w:t xml:space="preserve"> приостановления либо</w:t>
      </w:r>
      <w:r w:rsidRPr="002A7C54">
        <w:rPr>
          <w:rFonts w:ascii="Times New Roman" w:hAnsi="Times New Roman" w:cs="Times New Roman"/>
          <w:color w:val="auto"/>
          <w:sz w:val="28"/>
          <w:szCs w:val="28"/>
        </w:rPr>
        <w:t xml:space="preserve"> отказа в предоставлении Муниципальной услуги</w:t>
      </w:r>
    </w:p>
    <w:p w:rsidR="00F15DA7" w:rsidRPr="00CE4D96" w:rsidRDefault="00F15DA7" w:rsidP="005E38B9"/>
    <w:p w:rsidR="00F15DA7" w:rsidRPr="00CE4D96" w:rsidRDefault="00F15DA7" w:rsidP="005E38B9">
      <w:r w:rsidRPr="00CE4D96">
        <w:t xml:space="preserve">2.9.1. </w:t>
      </w:r>
      <w:r w:rsidR="002A7C54">
        <w:t>Приостановление</w:t>
      </w:r>
      <w:r w:rsidR="002A7C54" w:rsidRPr="00CE4D96">
        <w:t xml:space="preserve"> </w:t>
      </w:r>
      <w:r w:rsidR="002A7C54">
        <w:t>либо о</w:t>
      </w:r>
      <w:r w:rsidRPr="00CE4D96">
        <w:t>тказ</w:t>
      </w:r>
      <w:r w:rsidR="002A7C54">
        <w:t xml:space="preserve"> </w:t>
      </w:r>
      <w:r w:rsidRPr="00CE4D96">
        <w:t xml:space="preserve"> в предоставлении муниципальной услуги допускается в следующих случаях:</w:t>
      </w:r>
    </w:p>
    <w:p w:rsidR="00F15DA7" w:rsidRPr="00CE4D96" w:rsidRDefault="00F15DA7" w:rsidP="005E38B9">
      <w:r w:rsidRPr="00CE4D96">
        <w:t>2.9.1.1. Не представлены один или нескол</w:t>
      </w:r>
      <w:r w:rsidR="00696C6E">
        <w:t>ько документов, указанных п. 2.7</w:t>
      </w:r>
      <w:r w:rsidRPr="00CE4D96">
        <w:t xml:space="preserve">. настоящего  Административного регламента, в течение тридцати рабочих дней со дня вручения гражданину уведомления о необходимости представления недостающих документов (приложение 7)  либо предоставления им письменного заявления об отказе в предоставлении документов, перечисленных в уведомлении; </w:t>
      </w:r>
    </w:p>
    <w:p w:rsidR="00F15DA7" w:rsidRPr="00CE4D96" w:rsidRDefault="00F15DA7" w:rsidP="005E38B9">
      <w:r w:rsidRPr="00CE4D96">
        <w:t>2.9.1.2. Содержащиеся в представленных документах сведения являются неполными или недостоверными;</w:t>
      </w:r>
    </w:p>
    <w:p w:rsidR="00F15DA7" w:rsidRPr="00CE4D96" w:rsidRDefault="00F15DA7" w:rsidP="005E38B9">
      <w:r w:rsidRPr="00CE4D96">
        <w:t>2.9.1.3. Заявителем (заявителем и членами его семьи), относящимся к отдельной категории, установленной федеральным законодательством или законами Краснодарского края, получена социальная выплата на приобретение жилого помещения в собственность (строительство индивидуального жилого дома), предоставленная в соответствии с федеральным законодательством или законодательством Краснодарского края в виде мер социальной поддержки;</w:t>
      </w:r>
    </w:p>
    <w:p w:rsidR="00F15DA7" w:rsidRPr="00CE4D96" w:rsidRDefault="00F15DA7" w:rsidP="005E38B9">
      <w:r w:rsidRPr="00CE4D96">
        <w:t xml:space="preserve">2.9.1.4. </w:t>
      </w:r>
      <w:proofErr w:type="gramStart"/>
      <w:r w:rsidRPr="00CE4D96">
        <w:t>Суммарный размер общей площади всех пригодных для проживания жилых помещений и (или) их частей (долей в праве общей собственности), в отношении которых заявитель и (или) кто-либо из членов его семьи обладает правом собственности, и общей площади жилых помещений, занимаемых заявителем и (или) членами его семьи по договорам социального найма, больше размера общей площади жилого помещения, рассчитанной для данной семьи с</w:t>
      </w:r>
      <w:proofErr w:type="gramEnd"/>
      <w:r w:rsidRPr="00CE4D96">
        <w:t xml:space="preserve"> применением </w:t>
      </w:r>
      <w:hyperlink w:anchor="sub_104" w:history="1">
        <w:r w:rsidRPr="00CE4D96">
          <w:rPr>
            <w:rStyle w:val="a7"/>
            <w:color w:val="auto"/>
            <w:u w:val="none"/>
          </w:rPr>
          <w:t>учётной нормы площади жилого помещения</w:t>
        </w:r>
      </w:hyperlink>
      <w:r w:rsidRPr="00CE4D96">
        <w:t xml:space="preserve"> с учётом положений действующего жилищного законодательства;</w:t>
      </w:r>
    </w:p>
    <w:p w:rsidR="00F15DA7" w:rsidRPr="00CE4D96" w:rsidRDefault="00F15DA7" w:rsidP="005E38B9">
      <w:r w:rsidRPr="00CE4D96">
        <w:t xml:space="preserve">2.9.1.5. Имущественная обеспеченность заявителя и членов его семьи, определяемая в порядке, установленном действующим жилищным законодательством, больше стоимости общей площади жилого помещения, которую необходимо приобрести гражданину и членам его семьи (одиноко проживающему гражданину) для обеспечения их жилыми помещениями по </w:t>
      </w:r>
      <w:hyperlink w:anchor="sub_103" w:history="1">
        <w:r w:rsidRPr="00CE4D96">
          <w:rPr>
            <w:rStyle w:val="a7"/>
            <w:color w:val="auto"/>
            <w:u w:val="none"/>
          </w:rPr>
          <w:t>норме предоставления</w:t>
        </w:r>
      </w:hyperlink>
      <w:r w:rsidRPr="00CE4D96">
        <w:t>, установленной органом местного самоуправления на территории соответствующего муниципального образования;</w:t>
      </w:r>
    </w:p>
    <w:p w:rsidR="00F15DA7" w:rsidRPr="00CE4D96" w:rsidRDefault="00F15DA7" w:rsidP="005E38B9">
      <w:pPr>
        <w:pStyle w:val="15"/>
        <w:spacing w:before="0" w:after="0"/>
        <w:rPr>
          <w:sz w:val="28"/>
          <w:szCs w:val="28"/>
        </w:rPr>
      </w:pPr>
      <w:r w:rsidRPr="00CE4D96">
        <w:rPr>
          <w:sz w:val="28"/>
          <w:szCs w:val="28"/>
        </w:rPr>
        <w:t>2.9.1.6. Заявления о прекращении предоставлении муниципальной услуги.</w:t>
      </w:r>
    </w:p>
    <w:p w:rsidR="00F15DA7" w:rsidRPr="00CE4D96" w:rsidRDefault="00F15DA7" w:rsidP="005E38B9">
      <w:r w:rsidRPr="00CE4D96">
        <w:t>2.9.2. Перечень оснований для отказа в приеме документов:</w:t>
      </w:r>
    </w:p>
    <w:p w:rsidR="00F15DA7" w:rsidRDefault="00F15DA7" w:rsidP="005E38B9">
      <w:pPr>
        <w:pStyle w:val="15"/>
        <w:spacing w:before="0" w:after="0"/>
        <w:rPr>
          <w:sz w:val="28"/>
          <w:szCs w:val="28"/>
        </w:rPr>
      </w:pPr>
      <w:r w:rsidRPr="00CE4D96">
        <w:rPr>
          <w:sz w:val="28"/>
          <w:szCs w:val="28"/>
        </w:rPr>
        <w:t>2.9.2.1. Оснований для отказа в приёме документов, необходимых для предоставления муниципальной услуги, действующим законодательством Российской Федерации, субъекта Российской Федерации и муниципального образования не предусмотрено.</w:t>
      </w:r>
    </w:p>
    <w:p w:rsidR="009D1D66" w:rsidRPr="00CE4D96" w:rsidRDefault="009D1D66" w:rsidP="005E38B9">
      <w:pPr>
        <w:pStyle w:val="15"/>
        <w:spacing w:before="0" w:after="0"/>
        <w:rPr>
          <w:sz w:val="28"/>
          <w:szCs w:val="28"/>
        </w:rPr>
      </w:pPr>
    </w:p>
    <w:p w:rsidR="002A7C54" w:rsidRPr="00744100" w:rsidRDefault="006F2390" w:rsidP="002A7C54">
      <w:pPr>
        <w:jc w:val="center"/>
        <w:rPr>
          <w:b/>
        </w:rPr>
      </w:pPr>
      <w:bookmarkStart w:id="0" w:name="sub_10231"/>
      <w:r>
        <w:rPr>
          <w:b/>
        </w:rPr>
        <w:t>2.10</w:t>
      </w:r>
      <w:r w:rsidR="002A7C54" w:rsidRPr="00744100">
        <w:rPr>
          <w:b/>
        </w:rPr>
        <w:t>. Срок регистрации запроса Заявителя</w:t>
      </w:r>
      <w:r w:rsidR="002A7C54">
        <w:rPr>
          <w:b/>
        </w:rPr>
        <w:t xml:space="preserve"> </w:t>
      </w:r>
      <w:r w:rsidR="002A7C54" w:rsidRPr="00744100">
        <w:rPr>
          <w:b/>
        </w:rPr>
        <w:t>о предоставлении муниципальной услуги</w:t>
      </w:r>
    </w:p>
    <w:p w:rsidR="002A7C54" w:rsidRPr="00744100" w:rsidRDefault="002A7C54" w:rsidP="002A7C54">
      <w:pPr>
        <w:jc w:val="center"/>
        <w:rPr>
          <w:b/>
        </w:rPr>
      </w:pPr>
    </w:p>
    <w:p w:rsidR="008705E7" w:rsidRDefault="002A7C54" w:rsidP="00846631">
      <w:pPr>
        <w:widowControl w:val="0"/>
        <w:autoSpaceDE w:val="0"/>
        <w:autoSpaceDN w:val="0"/>
        <w:adjustRightInd w:val="0"/>
        <w:ind w:firstLine="900"/>
      </w:pPr>
      <w:proofErr w:type="gramStart"/>
      <w:r w:rsidRPr="00485F42">
        <w:t xml:space="preserve">Срок </w:t>
      </w:r>
      <w:r>
        <w:t xml:space="preserve">регистрации запроса Заявителя </w:t>
      </w:r>
      <w:r w:rsidRPr="00485F42">
        <w:t xml:space="preserve">(заявления) о предоставлении муниципальной услуги, предусмотренной настоящим Административным регламентом, - в течение одного рабочего дня (дня фактического поступления запроса (заявления) в администрацию </w:t>
      </w:r>
      <w:r>
        <w:t xml:space="preserve">Рассветовского сельского </w:t>
      </w:r>
      <w:r w:rsidR="008705E7">
        <w:t>поселения</w:t>
      </w:r>
      <w:proofErr w:type="gramEnd"/>
    </w:p>
    <w:p w:rsidR="008705E7" w:rsidRDefault="002A7C54" w:rsidP="00846631">
      <w:pPr>
        <w:widowControl w:val="0"/>
        <w:autoSpaceDE w:val="0"/>
        <w:autoSpaceDN w:val="0"/>
        <w:adjustRightInd w:val="0"/>
      </w:pPr>
      <w:r>
        <w:t>Старомин</w:t>
      </w:r>
      <w:r w:rsidRPr="00485F42">
        <w:t>ского района.</w:t>
      </w:r>
    </w:p>
    <w:p w:rsidR="008705E7" w:rsidRDefault="008705E7" w:rsidP="00846631">
      <w:pPr>
        <w:widowControl w:val="0"/>
        <w:autoSpaceDE w:val="0"/>
        <w:autoSpaceDN w:val="0"/>
        <w:adjustRightInd w:val="0"/>
        <w:ind w:firstLine="900"/>
      </w:pPr>
    </w:p>
    <w:p w:rsidR="008705E7" w:rsidRPr="00744100" w:rsidRDefault="006F2390" w:rsidP="006F2390">
      <w:pPr>
        <w:widowControl w:val="0"/>
        <w:autoSpaceDE w:val="0"/>
        <w:autoSpaceDN w:val="0"/>
        <w:adjustRightInd w:val="0"/>
        <w:ind w:firstLine="900"/>
        <w:jc w:val="center"/>
        <w:rPr>
          <w:b/>
        </w:rPr>
      </w:pPr>
      <w:r>
        <w:rPr>
          <w:b/>
        </w:rPr>
        <w:t>2.11</w:t>
      </w:r>
      <w:r w:rsidR="008705E7" w:rsidRPr="00744100">
        <w:rPr>
          <w:b/>
        </w:rPr>
        <w:t>. Требования к помещениям, в которых предоставляется</w:t>
      </w:r>
    </w:p>
    <w:p w:rsidR="006F2390" w:rsidRPr="006F2390" w:rsidRDefault="008705E7" w:rsidP="006F2390">
      <w:pPr>
        <w:pStyle w:val="a1"/>
        <w:spacing w:after="0"/>
        <w:jc w:val="center"/>
        <w:rPr>
          <w:b/>
          <w:sz w:val="28"/>
          <w:szCs w:val="28"/>
        </w:rPr>
      </w:pPr>
      <w:r w:rsidRPr="006F2390">
        <w:rPr>
          <w:b/>
          <w:sz w:val="28"/>
          <w:szCs w:val="28"/>
        </w:rPr>
        <w:t>муниципальная услуга</w:t>
      </w:r>
    </w:p>
    <w:p w:rsidR="006F2390" w:rsidRPr="00CE4D96" w:rsidRDefault="006F2390" w:rsidP="006F2390">
      <w:pPr>
        <w:pStyle w:val="230"/>
        <w:spacing w:after="0" w:line="240" w:lineRule="auto"/>
        <w:jc w:val="center"/>
        <w:rPr>
          <w:sz w:val="28"/>
          <w:szCs w:val="28"/>
        </w:rPr>
      </w:pPr>
    </w:p>
    <w:p w:rsidR="006F2390" w:rsidRPr="00CE4D96" w:rsidRDefault="006F2390" w:rsidP="006F2390">
      <w:pPr>
        <w:pStyle w:val="320"/>
        <w:spacing w:after="0"/>
        <w:ind w:left="0"/>
        <w:rPr>
          <w:sz w:val="28"/>
          <w:szCs w:val="28"/>
        </w:rPr>
      </w:pPr>
      <w:r>
        <w:rPr>
          <w:sz w:val="28"/>
          <w:szCs w:val="28"/>
        </w:rPr>
        <w:t xml:space="preserve">           2.11</w:t>
      </w:r>
      <w:r w:rsidRPr="00CE4D96">
        <w:rPr>
          <w:sz w:val="28"/>
          <w:szCs w:val="28"/>
        </w:rPr>
        <w:t>.1. Прием граждан для оказания муниципальной услуги осуществляется согласно графика</w:t>
      </w:r>
      <w:r w:rsidR="008009D8">
        <w:rPr>
          <w:sz w:val="28"/>
          <w:szCs w:val="28"/>
        </w:rPr>
        <w:t>м работы, указанных в пункте 1.3.2</w:t>
      </w:r>
      <w:r w:rsidRPr="00CE4D96">
        <w:rPr>
          <w:sz w:val="28"/>
          <w:szCs w:val="28"/>
        </w:rPr>
        <w:t xml:space="preserve"> настоящего Административного регламента.</w:t>
      </w:r>
    </w:p>
    <w:p w:rsidR="006F2390" w:rsidRPr="00CE4D96" w:rsidRDefault="006F2390" w:rsidP="006F2390">
      <w:pPr>
        <w:pStyle w:val="af1"/>
        <w:rPr>
          <w:sz w:val="28"/>
          <w:szCs w:val="28"/>
        </w:rPr>
      </w:pPr>
      <w:r>
        <w:rPr>
          <w:sz w:val="28"/>
          <w:szCs w:val="28"/>
        </w:rPr>
        <w:t xml:space="preserve">           2.11</w:t>
      </w:r>
      <w:r w:rsidRPr="00CE4D96">
        <w:rPr>
          <w:sz w:val="28"/>
          <w:szCs w:val="28"/>
        </w:rPr>
        <w:t>.2. Помещения, выделенные для предоставления муниципальной услуги, должны соответствовать санитарно-эпидемиологическим правилам.</w:t>
      </w:r>
    </w:p>
    <w:p w:rsidR="008705E7" w:rsidRPr="006F2390" w:rsidRDefault="006F2390" w:rsidP="006F2390">
      <w:r>
        <w:rPr>
          <w:color w:val="000000"/>
        </w:rPr>
        <w:t xml:space="preserve">            2.11</w:t>
      </w:r>
      <w:r w:rsidRPr="00CE4D96">
        <w:rPr>
          <w:color w:val="000000"/>
        </w:rPr>
        <w:t xml:space="preserve">.3. </w:t>
      </w:r>
      <w:r w:rsidRPr="00CE4D96">
        <w:t>Для ожидания гражданам отводится специальное место, оборудованное стульями.</w:t>
      </w:r>
    </w:p>
    <w:p w:rsidR="008705E7" w:rsidRPr="00485F42" w:rsidRDefault="008705E7" w:rsidP="008705E7">
      <w:pPr>
        <w:widowControl w:val="0"/>
        <w:autoSpaceDE w:val="0"/>
        <w:autoSpaceDN w:val="0"/>
        <w:adjustRightInd w:val="0"/>
        <w:ind w:firstLine="900"/>
      </w:pPr>
      <w:r w:rsidRPr="00485F42">
        <w:t>Места предоставления муниципальной услуги должны соответствовать следующим условиям:</w:t>
      </w:r>
    </w:p>
    <w:p w:rsidR="008705E7" w:rsidRPr="00485F42" w:rsidRDefault="008705E7" w:rsidP="008705E7">
      <w:pPr>
        <w:ind w:firstLine="708"/>
        <w:rPr>
          <w:color w:val="000000"/>
        </w:rPr>
      </w:pPr>
      <w:r w:rsidRPr="00485F42">
        <w:rPr>
          <w:color w:val="000000"/>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8705E7" w:rsidRPr="00485F42" w:rsidRDefault="008705E7" w:rsidP="008705E7">
      <w:pPr>
        <w:ind w:firstLine="708"/>
        <w:rPr>
          <w:color w:val="000000"/>
        </w:rPr>
      </w:pPr>
      <w:r w:rsidRPr="00485F42">
        <w:rPr>
          <w:color w:val="000000"/>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8705E7" w:rsidRPr="00485F42" w:rsidRDefault="008705E7" w:rsidP="008705E7">
      <w:pPr>
        <w:widowControl w:val="0"/>
        <w:autoSpaceDE w:val="0"/>
        <w:autoSpaceDN w:val="0"/>
        <w:adjustRightInd w:val="0"/>
      </w:pPr>
      <w:r w:rsidRPr="00485F42">
        <w:t xml:space="preserve">          - прием получателей муницип</w:t>
      </w:r>
      <w:r>
        <w:t>альной услуги ос</w:t>
      </w:r>
      <w:r w:rsidR="008009D8">
        <w:t>уществляется в кабинете в</w:t>
      </w:r>
      <w:r>
        <w:t xml:space="preserve"> специалиста</w:t>
      </w:r>
      <w:r w:rsidR="008009D8">
        <w:t xml:space="preserve"> </w:t>
      </w:r>
      <w:r>
        <w:t xml:space="preserve"> администрации</w:t>
      </w:r>
      <w:r w:rsidRPr="00485F42">
        <w:t>;</w:t>
      </w:r>
    </w:p>
    <w:p w:rsidR="008705E7" w:rsidRPr="00485F42" w:rsidRDefault="008705E7" w:rsidP="008705E7">
      <w:pPr>
        <w:ind w:firstLine="708"/>
        <w:rPr>
          <w:color w:val="000000"/>
        </w:rPr>
      </w:pPr>
      <w:r w:rsidRPr="00485F42">
        <w:rPr>
          <w:color w:val="000000"/>
        </w:rPr>
        <w:t>- места ожидания должны соответствовать комфортным условиям для Заявителей и оптимальным условиям работы специалистов;</w:t>
      </w:r>
    </w:p>
    <w:p w:rsidR="008705E7" w:rsidRDefault="008705E7" w:rsidP="008705E7">
      <w:pPr>
        <w:ind w:firstLine="708"/>
        <w:rPr>
          <w:color w:val="000000"/>
        </w:rPr>
      </w:pPr>
      <w:r w:rsidRPr="00485F42">
        <w:rPr>
          <w:color w:val="000000"/>
        </w:rPr>
        <w:t>- места приема Заявителей должны быть оборудованы информационными вывесками с указанием номера кабинета, времени приема;</w:t>
      </w:r>
    </w:p>
    <w:p w:rsidR="008705E7" w:rsidRPr="00485F42" w:rsidRDefault="008705E7" w:rsidP="008705E7">
      <w:pPr>
        <w:ind w:firstLine="708"/>
        <w:rPr>
          <w:color w:val="000000"/>
        </w:rPr>
      </w:pPr>
      <w:r w:rsidRPr="00485F42">
        <w:rPr>
          <w:color w:val="000000"/>
        </w:rPr>
        <w:t>- рабочее место специалиста, предоставляющего муниципальную услугу, должно быть оборудовано персональным компьютером с возможностью доступа к необходимым информационным базам данных и оргтехнике;</w:t>
      </w:r>
    </w:p>
    <w:p w:rsidR="008705E7" w:rsidRPr="00485F42" w:rsidRDefault="008705E7" w:rsidP="008705E7">
      <w:pPr>
        <w:ind w:firstLine="708"/>
        <w:rPr>
          <w:color w:val="000000"/>
        </w:rPr>
      </w:pPr>
      <w:r w:rsidRPr="00485F42">
        <w:rPr>
          <w:color w:val="000000"/>
        </w:rPr>
        <w:lastRenderedPageBreak/>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8705E7" w:rsidRPr="00485F42" w:rsidRDefault="008705E7" w:rsidP="008705E7">
      <w:pPr>
        <w:ind w:firstLine="708"/>
        <w:rPr>
          <w:color w:val="000000"/>
        </w:rPr>
      </w:pPr>
      <w:r w:rsidRPr="00485F42">
        <w:rPr>
          <w:color w:val="000000"/>
        </w:rPr>
        <w:t>Информационные стенды по предоставлению муниципальной услуги должны содержать:</w:t>
      </w:r>
    </w:p>
    <w:p w:rsidR="008705E7" w:rsidRPr="00485F42" w:rsidRDefault="008705E7" w:rsidP="008705E7">
      <w:pPr>
        <w:ind w:firstLine="708"/>
        <w:rPr>
          <w:color w:val="000000"/>
        </w:rPr>
      </w:pPr>
      <w:r w:rsidRPr="00485F42">
        <w:rPr>
          <w:color w:val="000000"/>
        </w:rPr>
        <w:t>- порядок предоставления муниципальной услуги;</w:t>
      </w:r>
    </w:p>
    <w:p w:rsidR="008705E7" w:rsidRPr="00485F42" w:rsidRDefault="008705E7" w:rsidP="008705E7">
      <w:pPr>
        <w:ind w:firstLine="708"/>
        <w:rPr>
          <w:color w:val="000000"/>
        </w:rPr>
      </w:pPr>
      <w:r w:rsidRPr="00485F42">
        <w:rPr>
          <w:color w:val="000000"/>
        </w:rPr>
        <w:t>- перечень документов, необходимых для предоставления муниципальной услуги;</w:t>
      </w:r>
    </w:p>
    <w:p w:rsidR="008705E7" w:rsidRPr="00485F42" w:rsidRDefault="008705E7" w:rsidP="008705E7">
      <w:pPr>
        <w:ind w:firstLine="708"/>
        <w:rPr>
          <w:color w:val="000000"/>
        </w:rPr>
      </w:pPr>
      <w:r w:rsidRPr="00485F42">
        <w:rPr>
          <w:color w:val="000000"/>
        </w:rPr>
        <w:t>- образец заполнения заявления для получения муниципальной услуги;</w:t>
      </w:r>
    </w:p>
    <w:p w:rsidR="008705E7" w:rsidRPr="00485F42" w:rsidRDefault="008705E7" w:rsidP="008705E7">
      <w:pPr>
        <w:ind w:firstLine="708"/>
        <w:rPr>
          <w:color w:val="000000"/>
        </w:rPr>
      </w:pPr>
      <w:r w:rsidRPr="00485F42">
        <w:rPr>
          <w:color w:val="000000"/>
        </w:rPr>
        <w:t>- сроки предоставления муниципальной услуги.</w:t>
      </w:r>
    </w:p>
    <w:p w:rsidR="008705E7" w:rsidRDefault="008705E7" w:rsidP="008705E7">
      <w:pPr>
        <w:widowControl w:val="0"/>
        <w:autoSpaceDE w:val="0"/>
        <w:autoSpaceDN w:val="0"/>
        <w:adjustRightInd w:val="0"/>
        <w:ind w:firstLine="709"/>
      </w:pPr>
      <w:r w:rsidRPr="00485F42">
        <w:t>- перечень причин для отказа в предоставлении муниципальной услуги;</w:t>
      </w:r>
    </w:p>
    <w:p w:rsidR="008705E7" w:rsidRDefault="008705E7" w:rsidP="008705E7">
      <w:pPr>
        <w:widowControl w:val="0"/>
        <w:autoSpaceDE w:val="0"/>
        <w:autoSpaceDN w:val="0"/>
        <w:adjustRightInd w:val="0"/>
        <w:ind w:firstLine="709"/>
      </w:pPr>
      <w:r w:rsidRPr="00485F42">
        <w:t>- порядок обжалования действия (бездействия) и решений, осуществляемых (принятых) должностными лицами в рамках предоставления услуги;</w:t>
      </w:r>
    </w:p>
    <w:p w:rsidR="008705E7" w:rsidRPr="00485F42" w:rsidRDefault="008705E7" w:rsidP="008705E7">
      <w:pPr>
        <w:widowControl w:val="0"/>
        <w:autoSpaceDE w:val="0"/>
        <w:autoSpaceDN w:val="0"/>
        <w:adjustRightInd w:val="0"/>
        <w:ind w:firstLine="709"/>
      </w:pPr>
    </w:p>
    <w:p w:rsidR="008705E7" w:rsidRPr="00357D9E" w:rsidRDefault="008705E7" w:rsidP="008705E7">
      <w:pPr>
        <w:jc w:val="center"/>
        <w:rPr>
          <w:b/>
        </w:rPr>
      </w:pPr>
      <w:r w:rsidRPr="00357D9E">
        <w:rPr>
          <w:b/>
        </w:rPr>
        <w:t>2.13. Показатели доступности и качества муниципальной услуги</w:t>
      </w:r>
    </w:p>
    <w:p w:rsidR="008705E7" w:rsidRPr="00485F42" w:rsidRDefault="008705E7" w:rsidP="008705E7">
      <w:r w:rsidRPr="00485F42">
        <w:t> </w:t>
      </w:r>
    </w:p>
    <w:p w:rsidR="008705E7" w:rsidRPr="00485F42" w:rsidRDefault="008705E7" w:rsidP="008705E7">
      <w:pPr>
        <w:ind w:firstLine="708"/>
      </w:pPr>
      <w:r w:rsidRPr="00485F42">
        <w:t>Показателями доступности и качества муниципальной услуги, предусмотренной настоящим Административным регламентом, являются:</w:t>
      </w:r>
    </w:p>
    <w:p w:rsidR="008705E7" w:rsidRPr="00485F42" w:rsidRDefault="008705E7" w:rsidP="008705E7">
      <w:pPr>
        <w:ind w:firstLine="708"/>
      </w:pPr>
      <w:r w:rsidRPr="00485F42">
        <w:t>1) соблюдение сроков предоставления муниципальной услуги;</w:t>
      </w:r>
    </w:p>
    <w:p w:rsidR="008705E7" w:rsidRPr="00485F42" w:rsidRDefault="008705E7" w:rsidP="008705E7">
      <w:pPr>
        <w:ind w:firstLine="708"/>
      </w:pPr>
      <w:r w:rsidRPr="00485F42">
        <w:t>2) обоснованность отказов Заявителям в предоставлении муниципальной услуги (в приеме документов, необходимых для предоставления муниципальной услуги);</w:t>
      </w:r>
    </w:p>
    <w:p w:rsidR="008705E7" w:rsidRPr="00485F42" w:rsidRDefault="008705E7" w:rsidP="008705E7">
      <w:pPr>
        <w:ind w:firstLine="708"/>
      </w:pPr>
      <w:r w:rsidRPr="00485F42">
        <w:t>3) предоставление консультации по процедуре оказания муниципальной услуги  в письменной форме на основании письменного обращения (посредством почты, электронной почты), в устной форме (при личном обращении, по телефону);</w:t>
      </w:r>
    </w:p>
    <w:p w:rsidR="008705E7" w:rsidRPr="00485F42" w:rsidRDefault="008705E7" w:rsidP="008705E7">
      <w:pPr>
        <w:widowControl w:val="0"/>
        <w:autoSpaceDE w:val="0"/>
        <w:autoSpaceDN w:val="0"/>
        <w:adjustRightInd w:val="0"/>
        <w:ind w:firstLine="708"/>
      </w:pPr>
      <w:r w:rsidRPr="00485F42">
        <w:t>4) количество жалоб, поступивших в текущем году по вопросу предоставления муниципальной услуги.</w:t>
      </w:r>
    </w:p>
    <w:bookmarkEnd w:id="0"/>
    <w:p w:rsidR="00F15DA7" w:rsidRPr="00CE4D96" w:rsidRDefault="00F15DA7" w:rsidP="005E38B9">
      <w:pPr>
        <w:rPr>
          <w:rFonts w:eastAsia="Times New Roman CYR"/>
        </w:rPr>
      </w:pPr>
    </w:p>
    <w:p w:rsidR="008705E7" w:rsidRPr="00744100" w:rsidRDefault="008705E7" w:rsidP="008705E7">
      <w:pPr>
        <w:widowControl w:val="0"/>
        <w:tabs>
          <w:tab w:val="left" w:pos="2640"/>
          <w:tab w:val="center" w:pos="4818"/>
        </w:tabs>
        <w:autoSpaceDE w:val="0"/>
        <w:autoSpaceDN w:val="0"/>
        <w:adjustRightInd w:val="0"/>
        <w:jc w:val="center"/>
        <w:rPr>
          <w:b/>
          <w:bCs/>
        </w:rPr>
      </w:pPr>
      <w:r w:rsidRPr="00744100">
        <w:rPr>
          <w:b/>
          <w:bCs/>
        </w:rPr>
        <w:t>3. Состав, последовательность и сроки выполнения</w:t>
      </w:r>
    </w:p>
    <w:p w:rsidR="008705E7" w:rsidRPr="00744100" w:rsidRDefault="008705E7" w:rsidP="008705E7">
      <w:pPr>
        <w:widowControl w:val="0"/>
        <w:tabs>
          <w:tab w:val="left" w:pos="2640"/>
          <w:tab w:val="center" w:pos="4818"/>
        </w:tabs>
        <w:autoSpaceDE w:val="0"/>
        <w:autoSpaceDN w:val="0"/>
        <w:adjustRightInd w:val="0"/>
        <w:jc w:val="center"/>
        <w:rPr>
          <w:b/>
          <w:bCs/>
        </w:rPr>
      </w:pPr>
      <w:r w:rsidRPr="00744100">
        <w:rPr>
          <w:b/>
          <w:bCs/>
        </w:rPr>
        <w:t>административных процедур, требования</w:t>
      </w:r>
    </w:p>
    <w:p w:rsidR="008705E7" w:rsidRPr="00744100" w:rsidRDefault="008705E7" w:rsidP="008705E7">
      <w:pPr>
        <w:widowControl w:val="0"/>
        <w:tabs>
          <w:tab w:val="left" w:pos="2640"/>
          <w:tab w:val="center" w:pos="4818"/>
        </w:tabs>
        <w:autoSpaceDE w:val="0"/>
        <w:autoSpaceDN w:val="0"/>
        <w:adjustRightInd w:val="0"/>
        <w:jc w:val="center"/>
        <w:rPr>
          <w:b/>
        </w:rPr>
      </w:pPr>
      <w:r w:rsidRPr="00744100">
        <w:rPr>
          <w:b/>
          <w:bCs/>
        </w:rPr>
        <w:t>к порядку их выполнения</w:t>
      </w:r>
    </w:p>
    <w:p w:rsidR="008705E7" w:rsidRPr="00485F42" w:rsidRDefault="008705E7" w:rsidP="008705E7">
      <w:pPr>
        <w:widowControl w:val="0"/>
        <w:tabs>
          <w:tab w:val="left" w:pos="2640"/>
          <w:tab w:val="center" w:pos="4818"/>
        </w:tabs>
        <w:autoSpaceDE w:val="0"/>
        <w:autoSpaceDN w:val="0"/>
        <w:adjustRightInd w:val="0"/>
        <w:rPr>
          <w:bCs/>
        </w:rPr>
      </w:pPr>
    </w:p>
    <w:p w:rsidR="008705E7" w:rsidRPr="00485F42" w:rsidRDefault="008705E7" w:rsidP="008705E7">
      <w:pPr>
        <w:widowControl w:val="0"/>
        <w:autoSpaceDE w:val="0"/>
        <w:autoSpaceDN w:val="0"/>
        <w:adjustRightInd w:val="0"/>
        <w:ind w:firstLine="709"/>
      </w:pPr>
      <w:r w:rsidRPr="00485F42">
        <w:t>Предоставление муниципальной услуги включает в себя следующие административные процедуры:</w:t>
      </w:r>
    </w:p>
    <w:p w:rsidR="008705E7" w:rsidRPr="00485F42" w:rsidRDefault="008705E7" w:rsidP="008705E7">
      <w:pPr>
        <w:widowControl w:val="0"/>
        <w:autoSpaceDE w:val="0"/>
        <w:autoSpaceDN w:val="0"/>
        <w:adjustRightInd w:val="0"/>
        <w:ind w:firstLine="709"/>
      </w:pPr>
      <w:r w:rsidRPr="00485F42">
        <w:t>- прием документов и регистрация заявления на предоставление муниципальной услуги;</w:t>
      </w:r>
    </w:p>
    <w:p w:rsidR="008705E7" w:rsidRPr="00485F42" w:rsidRDefault="008705E7" w:rsidP="008705E7">
      <w:pPr>
        <w:widowControl w:val="0"/>
        <w:autoSpaceDE w:val="0"/>
        <w:autoSpaceDN w:val="0"/>
        <w:adjustRightInd w:val="0"/>
        <w:ind w:firstLine="709"/>
      </w:pPr>
      <w:r w:rsidRPr="00485F42">
        <w:t>- рассмотрение предоставленных документов и принятие решения о предоставлении, либо отказе в предоставлении муниципальн</w:t>
      </w:r>
      <w:r>
        <w:t>ой услуги;</w:t>
      </w:r>
    </w:p>
    <w:p w:rsidR="00F15DA7" w:rsidRPr="008705E7" w:rsidRDefault="008705E7" w:rsidP="008705E7">
      <w:pPr>
        <w:widowControl w:val="0"/>
        <w:autoSpaceDE w:val="0"/>
        <w:autoSpaceDN w:val="0"/>
        <w:adjustRightInd w:val="0"/>
        <w:ind w:firstLine="720"/>
      </w:pPr>
      <w:r w:rsidRPr="00485F42">
        <w:t>- уведомление Заявителя о принятом решении.</w:t>
      </w:r>
    </w:p>
    <w:p w:rsidR="00F15DA7" w:rsidRPr="008009D8" w:rsidRDefault="00F15DA7" w:rsidP="005E38B9">
      <w:pPr>
        <w:pStyle w:val="2"/>
        <w:spacing w:before="0" w:after="0"/>
        <w:rPr>
          <w:rFonts w:ascii="Times New Roman" w:hAnsi="Times New Roman" w:cs="Times New Roman"/>
        </w:rPr>
      </w:pPr>
    </w:p>
    <w:p w:rsidR="00F15DA7" w:rsidRPr="008705E7" w:rsidRDefault="00F6142B" w:rsidP="0084216D">
      <w:pPr>
        <w:pStyle w:val="15"/>
        <w:spacing w:before="0" w:after="0"/>
        <w:jc w:val="center"/>
        <w:rPr>
          <w:b/>
          <w:sz w:val="28"/>
          <w:szCs w:val="28"/>
        </w:rPr>
      </w:pPr>
      <w:r>
        <w:rPr>
          <w:b/>
          <w:sz w:val="28"/>
          <w:szCs w:val="28"/>
        </w:rPr>
        <w:t>3.1</w:t>
      </w:r>
      <w:r w:rsidR="00F15DA7" w:rsidRPr="008705E7">
        <w:rPr>
          <w:b/>
          <w:sz w:val="28"/>
          <w:szCs w:val="28"/>
        </w:rPr>
        <w:t>. Прием документов</w:t>
      </w:r>
    </w:p>
    <w:p w:rsidR="00F15DA7" w:rsidRPr="00CE4D96" w:rsidRDefault="00F6142B" w:rsidP="005E38B9">
      <w:r>
        <w:t>3.</w:t>
      </w:r>
      <w:r w:rsidR="00F15DA7" w:rsidRPr="00CE4D96">
        <w:t>1.</w:t>
      </w:r>
      <w:r w:rsidR="0084216D">
        <w:t>1</w:t>
      </w:r>
      <w:r>
        <w:t>.</w:t>
      </w:r>
      <w:r w:rsidR="00F15DA7" w:rsidRPr="00CE4D96">
        <w:t> Основанием для начала предоставления Муниципальной услуги  является личное обращение заявителя (его законного пре</w:t>
      </w:r>
      <w:r>
        <w:t xml:space="preserve">дставителя) в администрацию </w:t>
      </w:r>
      <w:r>
        <w:lastRenderedPageBreak/>
        <w:t>Рассветов</w:t>
      </w:r>
      <w:r w:rsidR="00F15DA7" w:rsidRPr="00CE4D96">
        <w:t>ского сельского поселения с комплектом документов, необходимых для предоставления услуги, указанных в разделе 2.7. настоящего Административного регламента.</w:t>
      </w:r>
    </w:p>
    <w:p w:rsidR="00F15DA7" w:rsidRPr="00CE4D96" w:rsidRDefault="00846631" w:rsidP="005E38B9">
      <w:pPr>
        <w:pStyle w:val="16"/>
        <w:spacing w:before="0" w:after="0"/>
        <w:rPr>
          <w:sz w:val="28"/>
          <w:szCs w:val="28"/>
        </w:rPr>
      </w:pPr>
      <w:r>
        <w:rPr>
          <w:sz w:val="28"/>
          <w:szCs w:val="28"/>
        </w:rPr>
        <w:t>3.1</w:t>
      </w:r>
      <w:r w:rsidR="00F15DA7" w:rsidRPr="00CE4D96">
        <w:rPr>
          <w:sz w:val="28"/>
          <w:szCs w:val="28"/>
        </w:rPr>
        <w:t>.2. Сотрудник, уполномоченный на прием заявлений, устанавливает предмет обращения, устанавливает личность заявителя, проверяет документ, удостоверяющий личность.</w:t>
      </w:r>
    </w:p>
    <w:p w:rsidR="00F15DA7" w:rsidRPr="00CE4D96" w:rsidRDefault="00846631" w:rsidP="005E38B9">
      <w:pPr>
        <w:pStyle w:val="16"/>
        <w:spacing w:before="0" w:after="0"/>
        <w:rPr>
          <w:sz w:val="28"/>
          <w:szCs w:val="28"/>
        </w:rPr>
      </w:pPr>
      <w:r>
        <w:rPr>
          <w:sz w:val="28"/>
          <w:szCs w:val="28"/>
        </w:rPr>
        <w:t>3.1</w:t>
      </w:r>
      <w:r w:rsidR="00F15DA7" w:rsidRPr="00CE4D96">
        <w:rPr>
          <w:sz w:val="28"/>
          <w:szCs w:val="28"/>
        </w:rPr>
        <w:t>.3. Сотрудник, уполномоченный на прием заявлений, проверяет полномочия заявителя, в том числе полномочия представителя правообладателя действовать от его имени, полномочия представителя юридического лица действовать от имени юридического лица.</w:t>
      </w:r>
    </w:p>
    <w:p w:rsidR="00F15DA7" w:rsidRPr="00CE4D96" w:rsidRDefault="00846631" w:rsidP="005E38B9">
      <w:pPr>
        <w:pStyle w:val="16"/>
        <w:spacing w:before="0" w:after="0"/>
        <w:rPr>
          <w:sz w:val="28"/>
          <w:szCs w:val="28"/>
        </w:rPr>
      </w:pPr>
      <w:r>
        <w:rPr>
          <w:sz w:val="28"/>
          <w:szCs w:val="28"/>
        </w:rPr>
        <w:t>3.1</w:t>
      </w:r>
      <w:r w:rsidR="00F15DA7" w:rsidRPr="00CE4D96">
        <w:rPr>
          <w:sz w:val="28"/>
          <w:szCs w:val="28"/>
        </w:rPr>
        <w:t>.4. Сотрудник, уполномоченный на прием заявлений, проверяет наличие всех необходимых документов исходя из соответствующего перечня документов, представляемых на предоставление муниципальной услуги.</w:t>
      </w:r>
    </w:p>
    <w:p w:rsidR="00F15DA7" w:rsidRPr="00CE4D96" w:rsidRDefault="00846631" w:rsidP="005E38B9">
      <w:pPr>
        <w:pStyle w:val="16"/>
        <w:spacing w:before="0" w:after="0"/>
        <w:rPr>
          <w:sz w:val="28"/>
          <w:szCs w:val="28"/>
        </w:rPr>
      </w:pPr>
      <w:r>
        <w:rPr>
          <w:sz w:val="28"/>
          <w:szCs w:val="28"/>
        </w:rPr>
        <w:t>3.1</w:t>
      </w:r>
      <w:r w:rsidR="00F15DA7" w:rsidRPr="00CE4D96">
        <w:rPr>
          <w:sz w:val="28"/>
          <w:szCs w:val="28"/>
        </w:rPr>
        <w:t>.5. Сотрудник, уполномоченный на прием заявлений, проверяет соответствие представленных документов установленным требованиям.</w:t>
      </w:r>
    </w:p>
    <w:p w:rsidR="00F15DA7" w:rsidRPr="00CE4D96" w:rsidRDefault="00846631" w:rsidP="005E38B9">
      <w:pPr>
        <w:pStyle w:val="16"/>
        <w:spacing w:before="0" w:after="0"/>
        <w:rPr>
          <w:sz w:val="28"/>
          <w:szCs w:val="28"/>
        </w:rPr>
      </w:pPr>
      <w:r>
        <w:rPr>
          <w:sz w:val="28"/>
          <w:szCs w:val="28"/>
        </w:rPr>
        <w:t>3.1</w:t>
      </w:r>
      <w:r w:rsidR="00F15DA7" w:rsidRPr="00CE4D96">
        <w:rPr>
          <w:sz w:val="28"/>
          <w:szCs w:val="28"/>
        </w:rPr>
        <w:t>.6. При установлении фактов отсутствия необходимых документов, несоответствия представленных документов требованиям, указанным в разделе 2.</w:t>
      </w:r>
      <w:r>
        <w:rPr>
          <w:sz w:val="28"/>
          <w:szCs w:val="28"/>
        </w:rPr>
        <w:t>7</w:t>
      </w:r>
      <w:r w:rsidR="00F15DA7" w:rsidRPr="00CE4D96">
        <w:rPr>
          <w:sz w:val="28"/>
          <w:szCs w:val="28"/>
        </w:rPr>
        <w:t xml:space="preserve"> настоящего Административного регламента, сотрудник, уполномоченный на прием заявлений,  уведомляет заявителя о наличии препятствий для представления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F15DA7" w:rsidRPr="00CE4D96" w:rsidRDefault="00846631" w:rsidP="005E38B9">
      <w:pPr>
        <w:pStyle w:val="15"/>
        <w:spacing w:before="0" w:after="0"/>
        <w:rPr>
          <w:sz w:val="28"/>
          <w:szCs w:val="28"/>
        </w:rPr>
      </w:pPr>
      <w:r>
        <w:rPr>
          <w:sz w:val="28"/>
          <w:szCs w:val="28"/>
        </w:rPr>
        <w:t xml:space="preserve">- </w:t>
      </w:r>
      <w:r w:rsidR="00F15DA7" w:rsidRPr="00CE4D96">
        <w:rPr>
          <w:sz w:val="28"/>
          <w:szCs w:val="28"/>
        </w:rPr>
        <w:t xml:space="preserve">при согласии Заявителя устранить препятствия сотрудник, уполномоченный на прием заявлений,  возвращает представленные документы; </w:t>
      </w:r>
    </w:p>
    <w:p w:rsidR="00F15DA7" w:rsidRPr="00CE4D96" w:rsidRDefault="00846631" w:rsidP="005E38B9">
      <w:pPr>
        <w:pStyle w:val="15"/>
        <w:spacing w:before="0" w:after="0"/>
        <w:rPr>
          <w:sz w:val="28"/>
          <w:szCs w:val="28"/>
        </w:rPr>
      </w:pPr>
      <w:r>
        <w:rPr>
          <w:sz w:val="28"/>
          <w:szCs w:val="28"/>
        </w:rPr>
        <w:t xml:space="preserve">- </w:t>
      </w:r>
      <w:r w:rsidR="00F15DA7" w:rsidRPr="00CE4D96">
        <w:rPr>
          <w:sz w:val="28"/>
          <w:szCs w:val="28"/>
        </w:rPr>
        <w:t>при несогласии Заявителя устранить препятствия сотрудник, уполномоченный на прием заявлений,  обращает его внимание, что указанное обстоятельство может препятствовать предоставлению муниципальной услуги.</w:t>
      </w:r>
    </w:p>
    <w:p w:rsidR="00F15DA7" w:rsidRPr="00CE4D96" w:rsidRDefault="00846631" w:rsidP="005E38B9">
      <w:r>
        <w:t>3.1</w:t>
      </w:r>
      <w:r w:rsidR="00F15DA7" w:rsidRPr="00CE4D96">
        <w:t>.7. При отсутствии у заявителя заполненного заявления или неправильном его заполнении сотрудник, уполномоченный на прием заявлений,  помогает заявителю собственноручно заполнить заявление.</w:t>
      </w:r>
    </w:p>
    <w:p w:rsidR="00F15DA7" w:rsidRPr="00CE4D96" w:rsidRDefault="00846631" w:rsidP="005E38B9">
      <w:r>
        <w:t>3.1</w:t>
      </w:r>
      <w:r w:rsidR="00F15DA7" w:rsidRPr="00CE4D96">
        <w:t xml:space="preserve">.8.  Получение документов от физических лиц или их законных представителей фиксируется сотрудником, уполномоченным на прием заявлений, путем выполнения регистрационной записи в книге учета входящих документов. </w:t>
      </w:r>
    </w:p>
    <w:p w:rsidR="00F15DA7" w:rsidRPr="00CE4D96" w:rsidRDefault="00846631" w:rsidP="005E38B9">
      <w:r>
        <w:t>3.1</w:t>
      </w:r>
      <w:r w:rsidR="00F15DA7" w:rsidRPr="00CE4D96">
        <w:t>.9. Сотрудник, уполномоченный на прием заявлений, передает заявителю для подписи второй экземпляр заявления с указанием времени и даты приема документов.</w:t>
      </w:r>
    </w:p>
    <w:p w:rsidR="00F15DA7" w:rsidRPr="00CE4D96" w:rsidRDefault="00846631" w:rsidP="005E38B9">
      <w:pPr>
        <w:pStyle w:val="16"/>
        <w:spacing w:before="0" w:after="0"/>
        <w:rPr>
          <w:sz w:val="28"/>
          <w:szCs w:val="28"/>
        </w:rPr>
      </w:pPr>
      <w:r>
        <w:rPr>
          <w:sz w:val="28"/>
          <w:szCs w:val="28"/>
        </w:rPr>
        <w:t>3.1</w:t>
      </w:r>
      <w:r w:rsidR="00F15DA7" w:rsidRPr="00CE4D96">
        <w:rPr>
          <w:sz w:val="28"/>
          <w:szCs w:val="28"/>
        </w:rPr>
        <w:t>.10. Сотрудник, уполномоченный на прием заявлений, формирует результат административной процедуры по приему документов и передает заявление в порядке делопроизводства для рассмотрения специалисту.</w:t>
      </w:r>
    </w:p>
    <w:p w:rsidR="00F15DA7" w:rsidRPr="00CE4D96" w:rsidRDefault="00846631" w:rsidP="005E38B9">
      <w:pPr>
        <w:pStyle w:val="16"/>
        <w:spacing w:before="0" w:after="0"/>
        <w:rPr>
          <w:sz w:val="28"/>
          <w:szCs w:val="28"/>
        </w:rPr>
      </w:pPr>
      <w:r>
        <w:rPr>
          <w:sz w:val="28"/>
          <w:szCs w:val="28"/>
        </w:rPr>
        <w:t>3.1</w:t>
      </w:r>
      <w:r w:rsidR="00F15DA7" w:rsidRPr="00CE4D96">
        <w:rPr>
          <w:sz w:val="28"/>
          <w:szCs w:val="28"/>
        </w:rPr>
        <w:t xml:space="preserve">.11. Общий максимальный срок приема документов не может превышать 15 минут. </w:t>
      </w:r>
    </w:p>
    <w:p w:rsidR="00F15DA7" w:rsidRDefault="00F15DA7" w:rsidP="005E38B9">
      <w:pPr>
        <w:pStyle w:val="af5"/>
        <w:spacing w:before="0" w:after="0"/>
        <w:rPr>
          <w:sz w:val="28"/>
          <w:szCs w:val="28"/>
        </w:rPr>
      </w:pPr>
      <w:r w:rsidRPr="00CE4D96">
        <w:rPr>
          <w:sz w:val="28"/>
          <w:szCs w:val="28"/>
        </w:rPr>
        <w:t xml:space="preserve"> </w:t>
      </w:r>
    </w:p>
    <w:p w:rsidR="008009D8" w:rsidRDefault="008009D8" w:rsidP="005E38B9">
      <w:pPr>
        <w:pStyle w:val="af5"/>
        <w:spacing w:before="0" w:after="0"/>
        <w:rPr>
          <w:sz w:val="28"/>
          <w:szCs w:val="28"/>
        </w:rPr>
      </w:pPr>
    </w:p>
    <w:p w:rsidR="008009D8" w:rsidRPr="00CE4D96" w:rsidRDefault="008009D8" w:rsidP="005E38B9">
      <w:pPr>
        <w:pStyle w:val="af5"/>
        <w:spacing w:before="0" w:after="0"/>
        <w:rPr>
          <w:sz w:val="28"/>
          <w:szCs w:val="28"/>
        </w:rPr>
      </w:pPr>
    </w:p>
    <w:p w:rsidR="008009D8" w:rsidRDefault="00846631" w:rsidP="008009D8">
      <w:pPr>
        <w:jc w:val="center"/>
        <w:rPr>
          <w:b/>
        </w:rPr>
      </w:pPr>
      <w:r>
        <w:rPr>
          <w:b/>
        </w:rPr>
        <w:lastRenderedPageBreak/>
        <w:t>3.2</w:t>
      </w:r>
      <w:r w:rsidR="00F15DA7" w:rsidRPr="0084216D">
        <w:rPr>
          <w:b/>
        </w:rPr>
        <w:t>. Рассмотрение заявления</w:t>
      </w:r>
    </w:p>
    <w:p w:rsidR="00F15DA7" w:rsidRPr="008009D8" w:rsidRDefault="00F15DA7" w:rsidP="008009D8">
      <w:pPr>
        <w:rPr>
          <w:b/>
        </w:rPr>
      </w:pPr>
      <w:r w:rsidRPr="00CE4D96">
        <w:t>3.</w:t>
      </w:r>
      <w:r w:rsidR="00846631">
        <w:t>2</w:t>
      </w:r>
      <w:r w:rsidRPr="00CE4D96">
        <w:t xml:space="preserve">.1. Основанием для начала процедуры рассмотрения заявления является получение специалистом необходимых документов для рассмотрения заявления. </w:t>
      </w:r>
    </w:p>
    <w:p w:rsidR="00F15DA7" w:rsidRPr="00CE4D96" w:rsidRDefault="00846631" w:rsidP="005E38B9">
      <w:r>
        <w:t>3.2</w:t>
      </w:r>
      <w:r w:rsidR="00F15DA7" w:rsidRPr="00CE4D96">
        <w:t>.2. Сотрудник проверяет действительность необходимых для оказания Муниципальной услуги документов.</w:t>
      </w:r>
    </w:p>
    <w:p w:rsidR="00F15DA7" w:rsidRPr="00CE4D96" w:rsidRDefault="00846631" w:rsidP="005E38B9">
      <w:pPr>
        <w:pStyle w:val="16"/>
        <w:spacing w:before="0" w:after="0"/>
        <w:rPr>
          <w:sz w:val="28"/>
          <w:szCs w:val="28"/>
        </w:rPr>
      </w:pPr>
      <w:r>
        <w:rPr>
          <w:sz w:val="28"/>
          <w:szCs w:val="28"/>
        </w:rPr>
        <w:t>3.2</w:t>
      </w:r>
      <w:r w:rsidR="00F15DA7" w:rsidRPr="00CE4D96">
        <w:rPr>
          <w:sz w:val="28"/>
          <w:szCs w:val="28"/>
        </w:rPr>
        <w:t xml:space="preserve">.3. При установлении фактов отсутствия необходимых документов, несоответствия представленных документов требованиям, указанным в разделе 2.7 и </w:t>
      </w:r>
      <w:r w:rsidR="00F15DA7" w:rsidRPr="00846631">
        <w:rPr>
          <w:sz w:val="28"/>
          <w:szCs w:val="28"/>
        </w:rPr>
        <w:t>наличии оснований, указанных в разделе 2.9. настоящего</w:t>
      </w:r>
      <w:r w:rsidR="00F15DA7" w:rsidRPr="00CE4D96">
        <w:rPr>
          <w:sz w:val="28"/>
          <w:szCs w:val="28"/>
        </w:rPr>
        <w:t xml:space="preserve"> Административного регламента, специалист направляет заявителю заказным письмом с уведомлением или вручает лично под роспись уведомление о необходимости предоставления необходимых документов.</w:t>
      </w:r>
    </w:p>
    <w:p w:rsidR="00F15DA7" w:rsidRPr="00CE4D96" w:rsidRDefault="00846631" w:rsidP="005E38B9">
      <w:pPr>
        <w:pStyle w:val="16"/>
        <w:spacing w:before="0" w:after="0"/>
        <w:rPr>
          <w:sz w:val="28"/>
          <w:szCs w:val="28"/>
        </w:rPr>
      </w:pPr>
      <w:r>
        <w:rPr>
          <w:sz w:val="28"/>
          <w:szCs w:val="28"/>
        </w:rPr>
        <w:t>3.2</w:t>
      </w:r>
      <w:r w:rsidR="00F15DA7" w:rsidRPr="00CE4D96">
        <w:rPr>
          <w:sz w:val="28"/>
          <w:szCs w:val="28"/>
        </w:rPr>
        <w:t xml:space="preserve">.4. При непредставлении заявителем всех необходимых документов  главой муниципального образования принимается решение </w:t>
      </w:r>
      <w:proofErr w:type="gramStart"/>
      <w:r w:rsidR="00F15DA7" w:rsidRPr="00CE4D96">
        <w:rPr>
          <w:sz w:val="28"/>
          <w:szCs w:val="28"/>
        </w:rPr>
        <w:t>об отказе в предоставлении муниципальной услуги с перечнем оснований для отказа в предоставлении</w:t>
      </w:r>
      <w:proofErr w:type="gramEnd"/>
      <w:r w:rsidR="00F15DA7" w:rsidRPr="00CE4D96">
        <w:rPr>
          <w:sz w:val="28"/>
          <w:szCs w:val="28"/>
        </w:rPr>
        <w:t xml:space="preserve"> муниципальной услуги.</w:t>
      </w:r>
    </w:p>
    <w:p w:rsidR="00F15DA7" w:rsidRPr="00CE4D96" w:rsidRDefault="00846631" w:rsidP="005E38B9">
      <w:pPr>
        <w:pStyle w:val="16"/>
        <w:spacing w:before="0" w:after="0"/>
        <w:rPr>
          <w:sz w:val="28"/>
          <w:szCs w:val="28"/>
        </w:rPr>
      </w:pPr>
      <w:r>
        <w:rPr>
          <w:sz w:val="28"/>
          <w:szCs w:val="28"/>
        </w:rPr>
        <w:t>3.2</w:t>
      </w:r>
      <w:r w:rsidR="00F15DA7" w:rsidRPr="00CE4D96">
        <w:rPr>
          <w:sz w:val="28"/>
          <w:szCs w:val="28"/>
        </w:rPr>
        <w:t xml:space="preserve">.5. </w:t>
      </w:r>
      <w:proofErr w:type="gramStart"/>
      <w:r w:rsidR="00F15DA7" w:rsidRPr="00CE4D96">
        <w:rPr>
          <w:sz w:val="28"/>
          <w:szCs w:val="28"/>
        </w:rPr>
        <w:t>Не позднее чем через три рабочих дня со дня принятия главой муниципального образования решения о признании малоимущими (отказа в признании) в целях принятия гражданина на учет в качестве нуждающегося в жилом помещении выдает под роспись или направляет заказным письмом с уведомлением о вручении гражданину уведомления установленной формы, подтверждающее принятие такого решения.</w:t>
      </w:r>
      <w:proofErr w:type="gramEnd"/>
    </w:p>
    <w:p w:rsidR="00846631" w:rsidRDefault="00846631" w:rsidP="00846631">
      <w:pPr>
        <w:widowControl w:val="0"/>
        <w:autoSpaceDE w:val="0"/>
        <w:autoSpaceDN w:val="0"/>
        <w:adjustRightInd w:val="0"/>
        <w:rPr>
          <w:b/>
        </w:rPr>
      </w:pPr>
      <w:r>
        <w:t>3.2</w:t>
      </w:r>
      <w:r w:rsidR="00F15DA7" w:rsidRPr="00CE4D96">
        <w:t>.6. Решение главы муниципального образования о признании (отказе в признании) гражданина малоимущим в целях принятия на учет в качестве нуждающегося в жилом помещении принимается не позднее чем через тридцать рабочих дней с момента представления гражданином заявления о при</w:t>
      </w:r>
      <w:r w:rsidR="00F15DA7" w:rsidRPr="00CE4D96">
        <w:rPr>
          <w:color w:val="000000"/>
        </w:rPr>
        <w:t>знании</w:t>
      </w:r>
      <w:r w:rsidR="00F15DA7" w:rsidRPr="00CE4D96">
        <w:t xml:space="preserve"> малоимущим в целях принятия на учет в качестве нуждающегося в жилом помещении.</w:t>
      </w:r>
      <w:r w:rsidRPr="00846631">
        <w:rPr>
          <w:b/>
        </w:rPr>
        <w:t xml:space="preserve"> </w:t>
      </w:r>
    </w:p>
    <w:p w:rsidR="00846631" w:rsidRDefault="00846631" w:rsidP="00846631">
      <w:pPr>
        <w:widowControl w:val="0"/>
        <w:autoSpaceDE w:val="0"/>
        <w:autoSpaceDN w:val="0"/>
        <w:adjustRightInd w:val="0"/>
        <w:rPr>
          <w:b/>
        </w:rPr>
      </w:pPr>
    </w:p>
    <w:p w:rsidR="00846631" w:rsidRPr="00F848CB" w:rsidRDefault="00846631" w:rsidP="00846631">
      <w:pPr>
        <w:widowControl w:val="0"/>
        <w:autoSpaceDE w:val="0"/>
        <w:autoSpaceDN w:val="0"/>
        <w:adjustRightInd w:val="0"/>
        <w:jc w:val="center"/>
        <w:rPr>
          <w:b/>
        </w:rPr>
      </w:pPr>
      <w:r w:rsidRPr="00F848CB">
        <w:rPr>
          <w:b/>
        </w:rPr>
        <w:t>3.3. Уведомление Заявителя о принятом решении</w:t>
      </w:r>
    </w:p>
    <w:p w:rsidR="00846631" w:rsidRPr="00F848CB" w:rsidRDefault="00846631" w:rsidP="00846631">
      <w:pPr>
        <w:widowControl w:val="0"/>
        <w:autoSpaceDE w:val="0"/>
        <w:autoSpaceDN w:val="0"/>
        <w:adjustRightInd w:val="0"/>
        <w:rPr>
          <w:b/>
        </w:rPr>
      </w:pPr>
    </w:p>
    <w:p w:rsidR="00846631" w:rsidRDefault="00846631" w:rsidP="00846631">
      <w:pPr>
        <w:widowControl w:val="0"/>
        <w:autoSpaceDE w:val="0"/>
        <w:autoSpaceDN w:val="0"/>
        <w:adjustRightInd w:val="0"/>
      </w:pPr>
      <w:r w:rsidRPr="00485F42">
        <w:t xml:space="preserve">3.3.1. Основанием начала процедуры уведомления Заявителя   о принятом постановлении является его согласование и регистрация в соответствии с </w:t>
      </w:r>
      <w:proofErr w:type="spellStart"/>
      <w:r w:rsidRPr="00485F42">
        <w:t>пунк</w:t>
      </w:r>
      <w:proofErr w:type="spellEnd"/>
    </w:p>
    <w:p w:rsidR="00846631" w:rsidRPr="00485F42" w:rsidRDefault="00846631" w:rsidP="00846631">
      <w:pPr>
        <w:widowControl w:val="0"/>
        <w:autoSpaceDE w:val="0"/>
        <w:autoSpaceDN w:val="0"/>
        <w:adjustRightInd w:val="0"/>
      </w:pPr>
      <w:proofErr w:type="spellStart"/>
      <w:r>
        <w:t>тами</w:t>
      </w:r>
      <w:proofErr w:type="spellEnd"/>
      <w:r>
        <w:t xml:space="preserve"> 3.2.3 - 3.2.4</w:t>
      </w:r>
      <w:r w:rsidRPr="00485F42">
        <w:t xml:space="preserve"> настоящего Административного регламента.</w:t>
      </w:r>
    </w:p>
    <w:p w:rsidR="00846631" w:rsidRPr="00485F42" w:rsidRDefault="00846631" w:rsidP="00846631">
      <w:pPr>
        <w:widowControl w:val="0"/>
        <w:autoSpaceDE w:val="0"/>
        <w:autoSpaceDN w:val="0"/>
        <w:adjustRightInd w:val="0"/>
      </w:pPr>
      <w:r w:rsidRPr="00485F42">
        <w:t xml:space="preserve">3.3.2. Специалист  </w:t>
      </w:r>
      <w:r>
        <w:t>администрации</w:t>
      </w:r>
      <w:r w:rsidRPr="00485F42">
        <w:t xml:space="preserve"> выдает  экземпляр принятого постановления Заявителю (либо доверенному лицу) в течение трех рабочих дней.</w:t>
      </w:r>
    </w:p>
    <w:p w:rsidR="00F15DA7" w:rsidRPr="00CE4D96" w:rsidRDefault="00F15DA7" w:rsidP="005E38B9">
      <w:pPr>
        <w:pStyle w:val="16"/>
        <w:spacing w:before="0" w:after="0"/>
        <w:rPr>
          <w:sz w:val="28"/>
          <w:szCs w:val="28"/>
        </w:rPr>
      </w:pPr>
    </w:p>
    <w:p w:rsidR="00F15DA7" w:rsidRPr="0084216D" w:rsidRDefault="00F15DA7" w:rsidP="0084216D">
      <w:pPr>
        <w:pStyle w:val="2"/>
        <w:spacing w:before="0" w:after="0"/>
        <w:jc w:val="center"/>
        <w:rPr>
          <w:rFonts w:ascii="Times New Roman" w:hAnsi="Times New Roman" w:cs="Times New Roman"/>
          <w:i w:val="0"/>
        </w:rPr>
      </w:pPr>
      <w:r w:rsidRPr="0084216D">
        <w:rPr>
          <w:rFonts w:ascii="Times New Roman" w:hAnsi="Times New Roman" w:cs="Times New Roman"/>
          <w:i w:val="0"/>
          <w:lang w:val="en-US"/>
        </w:rPr>
        <w:t>IV</w:t>
      </w:r>
      <w:r w:rsidRPr="0084216D">
        <w:rPr>
          <w:rFonts w:ascii="Times New Roman" w:hAnsi="Times New Roman" w:cs="Times New Roman"/>
          <w:i w:val="0"/>
        </w:rPr>
        <w:t>. Порядок и формы контроля за предоставлением муниципальной услуги</w:t>
      </w:r>
    </w:p>
    <w:p w:rsidR="00F15DA7" w:rsidRPr="00CE4D96" w:rsidRDefault="0084216D" w:rsidP="0084216D">
      <w:pPr>
        <w:pStyle w:val="ConsPlusNormal"/>
        <w:ind w:firstLine="0"/>
        <w:jc w:val="both"/>
        <w:rPr>
          <w:rFonts w:ascii="Times New Roman" w:hAnsi="Times New Roman"/>
          <w:color w:val="000000"/>
          <w:sz w:val="28"/>
          <w:szCs w:val="28"/>
        </w:rPr>
      </w:pPr>
      <w:r>
        <w:rPr>
          <w:rFonts w:ascii="Times New Roman" w:eastAsiaTheme="minorEastAsia" w:hAnsi="Times New Roman"/>
          <w:b/>
          <w:sz w:val="28"/>
          <w:szCs w:val="28"/>
          <w:lang w:eastAsia="ru-RU"/>
        </w:rPr>
        <w:t xml:space="preserve">        </w:t>
      </w:r>
      <w:r w:rsidR="00F15DA7" w:rsidRPr="00CE4D96">
        <w:rPr>
          <w:rFonts w:ascii="Times New Roman" w:hAnsi="Times New Roman"/>
          <w:sz w:val="28"/>
          <w:szCs w:val="28"/>
        </w:rPr>
        <w:t xml:space="preserve">4.1. Текущий </w:t>
      </w:r>
      <w:proofErr w:type="gramStart"/>
      <w:r w:rsidR="00F15DA7" w:rsidRPr="00CE4D96">
        <w:rPr>
          <w:rFonts w:ascii="Times New Roman" w:hAnsi="Times New Roman"/>
          <w:sz w:val="28"/>
          <w:szCs w:val="28"/>
        </w:rPr>
        <w:t>контроль за</w:t>
      </w:r>
      <w:proofErr w:type="gramEnd"/>
      <w:r w:rsidR="00F15DA7" w:rsidRPr="00CE4D96">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w:t>
      </w:r>
      <w:r w:rsidR="009D1D66">
        <w:rPr>
          <w:rFonts w:ascii="Times New Roman" w:hAnsi="Times New Roman"/>
          <w:color w:val="000000"/>
          <w:sz w:val="28"/>
          <w:szCs w:val="28"/>
        </w:rPr>
        <w:t>главой поселения</w:t>
      </w:r>
      <w:r w:rsidR="00F15DA7" w:rsidRPr="00CE4D96">
        <w:rPr>
          <w:rFonts w:ascii="Times New Roman" w:hAnsi="Times New Roman"/>
          <w:color w:val="000000"/>
          <w:sz w:val="28"/>
          <w:szCs w:val="28"/>
        </w:rPr>
        <w:t>.</w:t>
      </w:r>
    </w:p>
    <w:p w:rsidR="0084216D" w:rsidRPr="00485F42" w:rsidRDefault="008009D8" w:rsidP="0084216D">
      <w:pPr>
        <w:widowControl w:val="0"/>
        <w:autoSpaceDE w:val="0"/>
        <w:autoSpaceDN w:val="0"/>
        <w:adjustRightInd w:val="0"/>
        <w:rPr>
          <w:color w:val="000000"/>
        </w:rPr>
      </w:pPr>
      <w:r>
        <w:t xml:space="preserve">        </w:t>
      </w:r>
      <w:r w:rsidR="00F15DA7" w:rsidRPr="00CE4D96">
        <w:t xml:space="preserve">4.2. Текущий контроль осуществляется путем проведения проверок соблюдения и исполнения положений Административного регламента, иных </w:t>
      </w:r>
      <w:r w:rsidR="00F15DA7" w:rsidRPr="00CE4D96">
        <w:lastRenderedPageBreak/>
        <w:t>нормативных правовых актов Российской Федерации.</w:t>
      </w:r>
      <w:r w:rsidR="0084216D" w:rsidRPr="0084216D">
        <w:rPr>
          <w:color w:val="000000"/>
        </w:rPr>
        <w:t xml:space="preserve"> </w:t>
      </w:r>
      <w:r w:rsidR="0084216D" w:rsidRPr="00485F42">
        <w:rPr>
          <w:color w:val="000000"/>
        </w:rPr>
        <w:t xml:space="preserve"> Перечень </w:t>
      </w:r>
      <w:proofErr w:type="gramStart"/>
      <w:r w:rsidR="0084216D" w:rsidRPr="00485F42">
        <w:rPr>
          <w:color w:val="000000"/>
        </w:rPr>
        <w:t>должностных лиц, осуществляющих текущий контроль и периодичность осуществления контроля устанавливается</w:t>
      </w:r>
      <w:proofErr w:type="gramEnd"/>
      <w:r w:rsidR="0084216D" w:rsidRPr="00485F42">
        <w:rPr>
          <w:color w:val="000000"/>
        </w:rPr>
        <w:t xml:space="preserve"> </w:t>
      </w:r>
      <w:r w:rsidR="0084216D">
        <w:rPr>
          <w:color w:val="000000"/>
        </w:rPr>
        <w:t xml:space="preserve">распоряжениями </w:t>
      </w:r>
      <w:r w:rsidR="0084216D" w:rsidRPr="00485F42">
        <w:rPr>
          <w:color w:val="000000"/>
        </w:rPr>
        <w:t xml:space="preserve">и нормативно-правовыми актами администрации </w:t>
      </w:r>
      <w:r w:rsidR="0084216D">
        <w:rPr>
          <w:color w:val="000000"/>
        </w:rPr>
        <w:t>Рассветов</w:t>
      </w:r>
      <w:r w:rsidR="0084216D" w:rsidRPr="00485F42">
        <w:rPr>
          <w:color w:val="000000"/>
        </w:rPr>
        <w:t xml:space="preserve">ского </w:t>
      </w:r>
      <w:r w:rsidR="0084216D">
        <w:rPr>
          <w:color w:val="000000"/>
        </w:rPr>
        <w:t xml:space="preserve"> сельского </w:t>
      </w:r>
      <w:r w:rsidR="0084216D" w:rsidRPr="00485F42">
        <w:rPr>
          <w:color w:val="000000"/>
        </w:rPr>
        <w:t xml:space="preserve"> поселения </w:t>
      </w:r>
      <w:r w:rsidR="0084216D">
        <w:rPr>
          <w:color w:val="000000"/>
        </w:rPr>
        <w:t>Староминского</w:t>
      </w:r>
      <w:r w:rsidR="0084216D" w:rsidRPr="00485F42">
        <w:rPr>
          <w:color w:val="000000"/>
        </w:rPr>
        <w:t xml:space="preserve"> района.</w:t>
      </w:r>
    </w:p>
    <w:p w:rsidR="0084216D" w:rsidRPr="00485F42" w:rsidRDefault="0084216D" w:rsidP="0084216D">
      <w:pPr>
        <w:widowControl w:val="0"/>
        <w:autoSpaceDE w:val="0"/>
        <w:autoSpaceDN w:val="0"/>
        <w:adjustRightInd w:val="0"/>
        <w:rPr>
          <w:color w:val="000000"/>
        </w:rPr>
      </w:pPr>
      <w:r w:rsidRPr="00485F42">
        <w:rPr>
          <w:color w:val="000000"/>
        </w:rPr>
        <w:tab/>
        <w:t>4.3. Проверки могут быть плановыми (осуществляться на основании годовых планов работы)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w:t>
      </w:r>
      <w:r>
        <w:rPr>
          <w:color w:val="000000"/>
        </w:rPr>
        <w:t xml:space="preserve"> заявителя</w:t>
      </w:r>
      <w:r w:rsidRPr="00485F42">
        <w:rPr>
          <w:color w:val="000000"/>
        </w:rPr>
        <w:t>.</w:t>
      </w:r>
    </w:p>
    <w:p w:rsidR="0084216D" w:rsidRPr="00485F42" w:rsidRDefault="0084216D" w:rsidP="0084216D">
      <w:pPr>
        <w:widowControl w:val="0"/>
        <w:autoSpaceDE w:val="0"/>
        <w:autoSpaceDN w:val="0"/>
        <w:adjustRightInd w:val="0"/>
        <w:rPr>
          <w:color w:val="000000"/>
        </w:rPr>
      </w:pPr>
      <w:r w:rsidRPr="00485F42">
        <w:rPr>
          <w:color w:val="000000"/>
        </w:rPr>
        <w:tab/>
        <w:t xml:space="preserve">4.4. Должностные лица </w:t>
      </w:r>
      <w:r>
        <w:t>администрации</w:t>
      </w:r>
      <w:r w:rsidRPr="00485F42">
        <w:t xml:space="preserve"> </w:t>
      </w:r>
      <w:r w:rsidRPr="00485F42">
        <w:rPr>
          <w:color w:val="000000"/>
        </w:rPr>
        <w:t xml:space="preserve">организовывают работу по предоставлению муниципальной услуги, осуществляют </w:t>
      </w:r>
      <w:proofErr w:type="gramStart"/>
      <w:r w:rsidRPr="00485F42">
        <w:rPr>
          <w:color w:val="000000"/>
        </w:rPr>
        <w:t>контроль за</w:t>
      </w:r>
      <w:proofErr w:type="gramEnd"/>
      <w:r w:rsidRPr="00485F42">
        <w:rPr>
          <w:color w:val="000000"/>
        </w:rPr>
        <w:t xml:space="preserve"> исполнением, принимают меры к совершенствованию форм и методов реализации муниципальной услуги, несут персональную ответственность за соблюдение законности.</w:t>
      </w:r>
    </w:p>
    <w:p w:rsidR="0084216D" w:rsidRPr="00485F42" w:rsidRDefault="0084216D" w:rsidP="0084216D">
      <w:pPr>
        <w:widowControl w:val="0"/>
        <w:autoSpaceDE w:val="0"/>
        <w:autoSpaceDN w:val="0"/>
        <w:adjustRightInd w:val="0"/>
        <w:rPr>
          <w:color w:val="000000"/>
        </w:rPr>
      </w:pPr>
      <w:r w:rsidRPr="00485F42">
        <w:rPr>
          <w:color w:val="000000"/>
        </w:rPr>
        <w:tab/>
        <w:t>4.5. В случае выявления нарушений прав граждан по результатам проведенных проверок в отношении виновных лиц принимаются меры в соответствии с законодательством Российской Федерации.</w:t>
      </w:r>
    </w:p>
    <w:p w:rsidR="0084216D" w:rsidRPr="00485F42" w:rsidRDefault="0084216D" w:rsidP="0084216D">
      <w:pPr>
        <w:widowControl w:val="0"/>
        <w:autoSpaceDE w:val="0"/>
        <w:autoSpaceDN w:val="0"/>
        <w:adjustRightInd w:val="0"/>
        <w:rPr>
          <w:color w:val="000000"/>
        </w:rPr>
      </w:pPr>
      <w:r w:rsidRPr="00485F42">
        <w:rPr>
          <w:color w:val="000000"/>
        </w:rPr>
        <w:tab/>
        <w:t>4.6. Персональная ответственность должностных лиц и специалистов закрепляется в их должностных инструкциях в соответствии с требованиями законодательства.</w:t>
      </w:r>
    </w:p>
    <w:p w:rsidR="00F15DA7" w:rsidRPr="00CE4D96" w:rsidRDefault="00F15DA7" w:rsidP="005E38B9"/>
    <w:p w:rsidR="0084216D" w:rsidRPr="00F848CB" w:rsidRDefault="0084216D" w:rsidP="0084216D">
      <w:pPr>
        <w:widowControl w:val="0"/>
        <w:autoSpaceDE w:val="0"/>
        <w:autoSpaceDN w:val="0"/>
        <w:adjustRightInd w:val="0"/>
        <w:jc w:val="center"/>
        <w:rPr>
          <w:b/>
          <w:bCs/>
          <w:color w:val="000000"/>
        </w:rPr>
      </w:pPr>
      <w:r w:rsidRPr="00F848CB">
        <w:rPr>
          <w:b/>
          <w:bCs/>
          <w:color w:val="000000"/>
        </w:rPr>
        <w:t>5. Досудебный (внесудебный) порядок обжалования</w:t>
      </w:r>
    </w:p>
    <w:p w:rsidR="0084216D" w:rsidRPr="00F848CB" w:rsidRDefault="0084216D" w:rsidP="0084216D">
      <w:pPr>
        <w:widowControl w:val="0"/>
        <w:autoSpaceDE w:val="0"/>
        <w:autoSpaceDN w:val="0"/>
        <w:adjustRightInd w:val="0"/>
        <w:jc w:val="center"/>
        <w:rPr>
          <w:b/>
          <w:bCs/>
          <w:color w:val="000000"/>
        </w:rPr>
      </w:pPr>
      <w:r w:rsidRPr="00F848CB">
        <w:rPr>
          <w:b/>
          <w:bCs/>
          <w:color w:val="000000"/>
        </w:rPr>
        <w:t>решений и действий (бездействия) органа, предоставляющего</w:t>
      </w:r>
    </w:p>
    <w:p w:rsidR="0084216D" w:rsidRDefault="0084216D" w:rsidP="0084216D">
      <w:pPr>
        <w:widowControl w:val="0"/>
        <w:autoSpaceDE w:val="0"/>
        <w:autoSpaceDN w:val="0"/>
        <w:adjustRightInd w:val="0"/>
        <w:jc w:val="center"/>
        <w:rPr>
          <w:b/>
          <w:bCs/>
          <w:color w:val="000000"/>
        </w:rPr>
      </w:pPr>
      <w:r w:rsidRPr="00F848CB">
        <w:rPr>
          <w:b/>
          <w:bCs/>
          <w:color w:val="000000"/>
        </w:rPr>
        <w:t xml:space="preserve">муниципальную услугу, а также должностных лиц </w:t>
      </w:r>
    </w:p>
    <w:p w:rsidR="0084216D" w:rsidRPr="00F848CB" w:rsidRDefault="0084216D" w:rsidP="0084216D">
      <w:pPr>
        <w:widowControl w:val="0"/>
        <w:autoSpaceDE w:val="0"/>
        <w:autoSpaceDN w:val="0"/>
        <w:adjustRightInd w:val="0"/>
        <w:jc w:val="center"/>
        <w:rPr>
          <w:b/>
          <w:color w:val="000000"/>
        </w:rPr>
      </w:pPr>
    </w:p>
    <w:p w:rsidR="0084216D" w:rsidRPr="00485F42" w:rsidRDefault="0084216D" w:rsidP="0084216D">
      <w:pPr>
        <w:ind w:firstLine="851"/>
        <w:rPr>
          <w:rFonts w:eastAsia="Calibri"/>
          <w:lang w:eastAsia="en-US"/>
        </w:rPr>
      </w:pPr>
      <w:r w:rsidRPr="00485F42">
        <w:rPr>
          <w:rFonts w:eastAsia="Calibri"/>
          <w:lang w:eastAsia="en-US"/>
        </w:rPr>
        <w:t>5.1. Предмет  досудебного  (внесудебного)  обжалования  Заявителем решений и действий (бездействия) специалистов</w:t>
      </w:r>
      <w:r w:rsidRPr="007E4BC4">
        <w:t xml:space="preserve"> </w:t>
      </w:r>
      <w:r>
        <w:t>администрации</w:t>
      </w:r>
      <w:r w:rsidRPr="00485F42">
        <w:rPr>
          <w:rFonts w:eastAsia="Calibri"/>
          <w:lang w:eastAsia="en-US"/>
        </w:rPr>
        <w:t>.</w:t>
      </w:r>
    </w:p>
    <w:p w:rsidR="0084216D" w:rsidRPr="00485F42" w:rsidRDefault="0084216D" w:rsidP="0084216D">
      <w:pPr>
        <w:ind w:firstLine="851"/>
        <w:rPr>
          <w:rFonts w:eastAsia="Calibri"/>
          <w:lang w:eastAsia="en-US"/>
        </w:rPr>
      </w:pPr>
      <w:r w:rsidRPr="00485F42">
        <w:rPr>
          <w:rFonts w:eastAsia="Calibri"/>
          <w:lang w:eastAsia="en-US"/>
        </w:rPr>
        <w:t>5.1.1. Заявитель   может  обратиться  с  жалобой,  в  том  числе в следующих случаях:</w:t>
      </w:r>
    </w:p>
    <w:p w:rsidR="0084216D" w:rsidRPr="00485F42" w:rsidRDefault="0084216D" w:rsidP="0084216D">
      <w:pPr>
        <w:ind w:firstLine="851"/>
        <w:rPr>
          <w:rFonts w:eastAsia="Calibri"/>
          <w:lang w:eastAsia="en-US"/>
        </w:rPr>
      </w:pPr>
      <w:r w:rsidRPr="00485F42">
        <w:rPr>
          <w:rFonts w:eastAsia="Calibri"/>
          <w:lang w:eastAsia="en-US"/>
        </w:rPr>
        <w:t>1) нарушение срока регистрации запроса Заявителя о предоставлении муниципальной услуги;</w:t>
      </w:r>
    </w:p>
    <w:p w:rsidR="0084216D" w:rsidRPr="00485F42" w:rsidRDefault="0084216D" w:rsidP="0084216D">
      <w:pPr>
        <w:ind w:firstLine="851"/>
        <w:rPr>
          <w:rFonts w:eastAsia="Calibri"/>
          <w:lang w:eastAsia="en-US"/>
        </w:rPr>
      </w:pPr>
      <w:r w:rsidRPr="00485F42">
        <w:rPr>
          <w:rFonts w:eastAsia="Calibri"/>
          <w:lang w:eastAsia="en-US"/>
        </w:rPr>
        <w:t>2) нарушение срока предоставления муниципальной услуги;</w:t>
      </w:r>
    </w:p>
    <w:p w:rsidR="0084216D" w:rsidRDefault="0084216D" w:rsidP="0084216D">
      <w:pPr>
        <w:ind w:firstLine="851"/>
        <w:rPr>
          <w:rFonts w:eastAsia="Calibri"/>
          <w:lang w:eastAsia="en-US"/>
        </w:rPr>
      </w:pPr>
      <w:r w:rsidRPr="00485F42">
        <w:rPr>
          <w:rFonts w:eastAsia="Calibri"/>
          <w:lang w:eastAsia="en-US"/>
        </w:rPr>
        <w:t>3) требование у Заявителя документ</w:t>
      </w:r>
      <w:r>
        <w:rPr>
          <w:rFonts w:eastAsia="Calibri"/>
          <w:lang w:eastAsia="en-US"/>
        </w:rPr>
        <w:t>ов, не предусмотренных норматив</w:t>
      </w:r>
      <w:r w:rsidRPr="00485F42">
        <w:rPr>
          <w:rFonts w:eastAsia="Calibri"/>
          <w:lang w:eastAsia="en-US"/>
        </w:rPr>
        <w:t xml:space="preserve">ными правовыми актами Российской Федерации, нормативными правовыми </w:t>
      </w:r>
    </w:p>
    <w:p w:rsidR="0084216D" w:rsidRPr="00485F42" w:rsidRDefault="0084216D" w:rsidP="0084216D">
      <w:pPr>
        <w:rPr>
          <w:rFonts w:eastAsia="Calibri"/>
          <w:lang w:eastAsia="en-US"/>
        </w:rPr>
      </w:pPr>
      <w:r w:rsidRPr="00485F42">
        <w:rPr>
          <w:rFonts w:eastAsia="Calibri"/>
          <w:lang w:eastAsia="en-US"/>
        </w:rPr>
        <w:t>актами</w:t>
      </w:r>
      <w:r>
        <w:rPr>
          <w:rFonts w:eastAsia="Calibri"/>
          <w:lang w:eastAsia="en-US"/>
        </w:rPr>
        <w:t xml:space="preserve"> Краснодарского края</w:t>
      </w:r>
      <w:r w:rsidRPr="00485F42">
        <w:rPr>
          <w:rFonts w:eastAsia="Calibri"/>
          <w:lang w:eastAsia="en-US"/>
        </w:rPr>
        <w:t>, муниципальными правовыми актами для предоставления муниципальной услуги;</w:t>
      </w:r>
    </w:p>
    <w:p w:rsidR="0084216D" w:rsidRPr="00485F42" w:rsidRDefault="0084216D" w:rsidP="0084216D">
      <w:pPr>
        <w:ind w:firstLine="851"/>
        <w:rPr>
          <w:rFonts w:eastAsia="Calibri"/>
          <w:lang w:eastAsia="en-US"/>
        </w:rPr>
      </w:pPr>
      <w:r w:rsidRPr="00485F42">
        <w:rPr>
          <w:rFonts w:eastAsia="Calibri"/>
          <w:lang w:eastAsia="en-US"/>
        </w:rPr>
        <w:t>4) отказ в приеме документов, пред</w:t>
      </w:r>
      <w:r>
        <w:rPr>
          <w:rFonts w:eastAsia="Calibri"/>
          <w:lang w:eastAsia="en-US"/>
        </w:rPr>
        <w:t>оставление которых предусмотре</w:t>
      </w:r>
      <w:r w:rsidRPr="00485F42">
        <w:rPr>
          <w:rFonts w:eastAsia="Calibri"/>
          <w:lang w:eastAsia="en-US"/>
        </w:rPr>
        <w:t>но нормативными правовыми актами Российской Федерации, нормативными правовыми актами</w:t>
      </w:r>
      <w:r>
        <w:rPr>
          <w:rFonts w:eastAsia="Calibri"/>
          <w:lang w:eastAsia="en-US"/>
        </w:rPr>
        <w:t xml:space="preserve"> краснодарского края</w:t>
      </w:r>
      <w:r w:rsidRPr="00485F42">
        <w:rPr>
          <w:rFonts w:eastAsia="Calibri"/>
          <w:lang w:eastAsia="en-US"/>
        </w:rPr>
        <w:t>, муниципальными правовыми актами для предоставления муниципальной услуги, у Заявителя;</w:t>
      </w:r>
    </w:p>
    <w:p w:rsidR="0084216D" w:rsidRPr="00485F42" w:rsidRDefault="0084216D" w:rsidP="0084216D">
      <w:pPr>
        <w:ind w:firstLine="851"/>
        <w:rPr>
          <w:rFonts w:eastAsia="Calibri"/>
          <w:lang w:eastAsia="en-US"/>
        </w:rPr>
      </w:pPr>
      <w:proofErr w:type="gramStart"/>
      <w:r w:rsidRPr="00485F42">
        <w:rPr>
          <w:rFonts w:eastAsia="Calibri"/>
          <w:lang w:eastAsia="en-US"/>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485F42">
        <w:rPr>
          <w:rFonts w:eastAsia="Calibri"/>
          <w:lang w:eastAsia="en-US"/>
        </w:rPr>
        <w:lastRenderedPageBreak/>
        <w:t>нормативными правовыми актами Краснодарского края, муниципальными правовыми актами;</w:t>
      </w:r>
      <w:proofErr w:type="gramEnd"/>
    </w:p>
    <w:p w:rsidR="0084216D" w:rsidRPr="00485F42" w:rsidRDefault="0084216D" w:rsidP="0084216D">
      <w:pPr>
        <w:ind w:firstLine="851"/>
        <w:rPr>
          <w:rFonts w:eastAsia="Calibri"/>
          <w:lang w:eastAsia="en-US"/>
        </w:rPr>
      </w:pPr>
      <w:r w:rsidRPr="00485F42">
        <w:rPr>
          <w:rFonts w:eastAsia="Calibri"/>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84216D" w:rsidRDefault="0084216D" w:rsidP="0084216D">
      <w:pPr>
        <w:ind w:firstLine="851"/>
        <w:rPr>
          <w:rFonts w:eastAsia="Calibri"/>
          <w:lang w:eastAsia="en-US"/>
        </w:rPr>
      </w:pPr>
      <w:r w:rsidRPr="00485F42">
        <w:rPr>
          <w:rFonts w:eastAsia="Calibri"/>
          <w:lang w:eastAsia="en-US"/>
        </w:rPr>
        <w:t>7) отказ</w:t>
      </w:r>
      <w:r>
        <w:rPr>
          <w:rFonts w:eastAsia="Calibri"/>
          <w:lang w:eastAsia="en-US"/>
        </w:rPr>
        <w:t xml:space="preserve"> администрации</w:t>
      </w:r>
      <w:r w:rsidRPr="00485F42">
        <w:rPr>
          <w:rFonts w:eastAsia="Calibri"/>
          <w:lang w:eastAsia="en-US"/>
        </w:rPr>
        <w:t>,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4216D" w:rsidRDefault="0084216D" w:rsidP="0084216D">
      <w:pPr>
        <w:rPr>
          <w:rFonts w:eastAsia="Calibri"/>
          <w:lang w:eastAsia="en-US"/>
        </w:rPr>
      </w:pPr>
    </w:p>
    <w:p w:rsidR="0084216D" w:rsidRPr="0084216D" w:rsidRDefault="0084216D" w:rsidP="0084216D">
      <w:pPr>
        <w:rPr>
          <w:rFonts w:eastAsia="Calibri"/>
          <w:lang w:eastAsia="en-US"/>
        </w:rPr>
      </w:pPr>
      <w:r>
        <w:rPr>
          <w:rFonts w:eastAsia="Calibri"/>
          <w:lang w:eastAsia="en-US"/>
        </w:rPr>
        <w:t xml:space="preserve">     </w:t>
      </w:r>
      <w:r w:rsidRPr="0084216D">
        <w:rPr>
          <w:rFonts w:eastAsia="Calibri"/>
          <w:lang w:eastAsia="en-US"/>
        </w:rPr>
        <w:t>5.2. Общие требования к порядку подачи и рассмотрения жалобы</w:t>
      </w:r>
      <w:r>
        <w:rPr>
          <w:rFonts w:eastAsia="Calibri"/>
          <w:lang w:eastAsia="en-US"/>
        </w:rPr>
        <w:t>:</w:t>
      </w:r>
    </w:p>
    <w:p w:rsidR="0084216D" w:rsidRPr="00485F42" w:rsidRDefault="0084216D" w:rsidP="0084216D">
      <w:pPr>
        <w:ind w:firstLine="851"/>
        <w:rPr>
          <w:rFonts w:eastAsia="Calibri"/>
          <w:lang w:eastAsia="en-US"/>
        </w:rPr>
      </w:pPr>
      <w:r w:rsidRPr="00485F42">
        <w:rPr>
          <w:rFonts w:eastAsia="Calibri"/>
          <w:lang w:eastAsia="en-US"/>
        </w:rPr>
        <w:t>5.2.1. Жалоба подается в письменной форме на бумажном носителе, в электронной форме на имя</w:t>
      </w:r>
      <w:r>
        <w:rPr>
          <w:rFonts w:eastAsia="Calibri"/>
          <w:lang w:eastAsia="en-US"/>
        </w:rPr>
        <w:t xml:space="preserve"> главы администрации Рассветовского сельского поселения Староминского района.</w:t>
      </w:r>
      <w:r w:rsidRPr="00485F42">
        <w:rPr>
          <w:rFonts w:eastAsia="Calibri"/>
          <w:lang w:eastAsia="en-US"/>
        </w:rPr>
        <w:t xml:space="preserve"> </w:t>
      </w:r>
    </w:p>
    <w:p w:rsidR="0084216D" w:rsidRDefault="0084216D" w:rsidP="0084216D">
      <w:pPr>
        <w:ind w:firstLine="851"/>
        <w:rPr>
          <w:rFonts w:eastAsia="Calibri"/>
          <w:lang w:eastAsia="en-US"/>
        </w:rPr>
      </w:pPr>
      <w:r w:rsidRPr="00485F42">
        <w:rPr>
          <w:rFonts w:eastAsia="Calibri"/>
          <w:lang w:eastAsia="en-US"/>
        </w:rPr>
        <w:t xml:space="preserve">5.2.2. Жалоба может быть направлена по почте, на официальный сайт администрации </w:t>
      </w:r>
      <w:r>
        <w:rPr>
          <w:rFonts w:eastAsia="Calibri"/>
          <w:lang w:eastAsia="en-US"/>
        </w:rPr>
        <w:t xml:space="preserve">Рассветовского сельского </w:t>
      </w:r>
      <w:r w:rsidRPr="00485F42">
        <w:rPr>
          <w:rFonts w:eastAsia="Calibri"/>
          <w:lang w:eastAsia="en-US"/>
        </w:rPr>
        <w:t xml:space="preserve">поселения </w:t>
      </w:r>
      <w:r>
        <w:rPr>
          <w:rFonts w:eastAsia="Calibri"/>
          <w:lang w:eastAsia="en-US"/>
        </w:rPr>
        <w:t xml:space="preserve">Староминского </w:t>
      </w:r>
      <w:r w:rsidRPr="00485F42">
        <w:rPr>
          <w:rFonts w:eastAsia="Calibri"/>
          <w:lang w:eastAsia="en-US"/>
        </w:rPr>
        <w:t>района,  а также может быть принята при личном приеме Заявителя.</w:t>
      </w:r>
    </w:p>
    <w:p w:rsidR="0084216D" w:rsidRPr="00485F42" w:rsidRDefault="0084216D" w:rsidP="0084216D">
      <w:pPr>
        <w:rPr>
          <w:rFonts w:eastAsia="Calibri"/>
          <w:lang w:eastAsia="en-US"/>
        </w:rPr>
      </w:pPr>
      <w:r>
        <w:rPr>
          <w:rFonts w:eastAsia="Calibri"/>
          <w:lang w:eastAsia="en-US"/>
        </w:rPr>
        <w:t xml:space="preserve">5.3. </w:t>
      </w:r>
      <w:r w:rsidRPr="00485F42">
        <w:rPr>
          <w:rFonts w:eastAsia="Calibri"/>
          <w:lang w:eastAsia="en-US"/>
        </w:rPr>
        <w:t>Жалоба должна содержать:</w:t>
      </w:r>
    </w:p>
    <w:p w:rsidR="0084216D" w:rsidRPr="00485F42" w:rsidRDefault="0084216D" w:rsidP="0084216D">
      <w:pPr>
        <w:ind w:firstLine="851"/>
        <w:rPr>
          <w:rFonts w:eastAsia="Calibri"/>
          <w:lang w:eastAsia="en-US"/>
        </w:rPr>
      </w:pPr>
      <w:r w:rsidRPr="00485F42">
        <w:rPr>
          <w:rFonts w:eastAsia="Calibri"/>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4216D" w:rsidRPr="00485F42" w:rsidRDefault="0084216D" w:rsidP="0084216D">
      <w:pPr>
        <w:ind w:firstLine="851"/>
        <w:rPr>
          <w:rFonts w:eastAsia="Calibri"/>
          <w:lang w:eastAsia="en-US"/>
        </w:rPr>
      </w:pPr>
      <w:r w:rsidRPr="00485F42">
        <w:rPr>
          <w:rFonts w:eastAsia="Calibri"/>
          <w:lang w:eastAsia="en-US"/>
        </w:rPr>
        <w:t>2) наименование,  сведения  о  месте  нахождения,  а  также   номер контактного телефона, адрес электронной почты (при наличии) и почтовый адрес, по которому должен быть направлен ответ заявителю;</w:t>
      </w:r>
    </w:p>
    <w:p w:rsidR="0084216D" w:rsidRPr="00485F42" w:rsidRDefault="0084216D" w:rsidP="0084216D">
      <w:pPr>
        <w:ind w:firstLine="851"/>
        <w:rPr>
          <w:rFonts w:eastAsia="Calibri"/>
          <w:lang w:eastAsia="en-US"/>
        </w:rPr>
      </w:pPr>
      <w:r w:rsidRPr="00485F42">
        <w:rPr>
          <w:rFonts w:eastAsia="Calibri"/>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84216D" w:rsidRPr="00485F42" w:rsidRDefault="0084216D" w:rsidP="0084216D">
      <w:pPr>
        <w:ind w:firstLine="851"/>
        <w:rPr>
          <w:rFonts w:eastAsia="Calibri"/>
          <w:lang w:eastAsia="en-US"/>
        </w:rPr>
      </w:pPr>
      <w:r w:rsidRPr="00485F42">
        <w:rPr>
          <w:rFonts w:eastAsia="Calibri"/>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специалиста</w:t>
      </w:r>
      <w:r>
        <w:rPr>
          <w:rFonts w:eastAsia="Calibri"/>
          <w:lang w:eastAsia="en-US"/>
        </w:rPr>
        <w:t xml:space="preserve"> администрации</w:t>
      </w:r>
      <w:proofErr w:type="gramStart"/>
      <w:r>
        <w:rPr>
          <w:rFonts w:eastAsia="Calibri"/>
          <w:lang w:eastAsia="en-US"/>
        </w:rPr>
        <w:t xml:space="preserve"> </w:t>
      </w:r>
      <w:r w:rsidRPr="00485F42">
        <w:rPr>
          <w:rFonts w:eastAsia="Calibri"/>
          <w:lang w:eastAsia="en-US"/>
        </w:rPr>
        <w:t>.</w:t>
      </w:r>
      <w:proofErr w:type="gramEnd"/>
      <w:r w:rsidRPr="00485F42">
        <w:rPr>
          <w:rFonts w:eastAsia="Calibri"/>
          <w:lang w:eastAsia="en-US"/>
        </w:rPr>
        <w:t xml:space="preserve"> Заявителем могут быть представлены документы (при наличии), подтверждающие доводы заявителя, либо их копии.</w:t>
      </w:r>
    </w:p>
    <w:p w:rsidR="0084216D" w:rsidRPr="00485F42" w:rsidRDefault="0084216D" w:rsidP="0084216D">
      <w:pPr>
        <w:rPr>
          <w:rFonts w:eastAsia="Calibri"/>
          <w:lang w:eastAsia="en-US"/>
        </w:rPr>
      </w:pPr>
      <w:r w:rsidRPr="00485F42">
        <w:rPr>
          <w:rFonts w:eastAsia="Calibri"/>
          <w:lang w:eastAsia="en-US"/>
        </w:rPr>
        <w:t xml:space="preserve">5.4. </w:t>
      </w:r>
      <w:proofErr w:type="gramStart"/>
      <w:r w:rsidRPr="00485F42">
        <w:rPr>
          <w:rFonts w:eastAsia="Calibri"/>
          <w:lang w:eastAsia="en-US"/>
        </w:rPr>
        <w:t>Жалоба, поступившая в</w:t>
      </w:r>
      <w:r w:rsidRPr="007E4BC4">
        <w:t xml:space="preserve"> </w:t>
      </w:r>
      <w:r>
        <w:t>администрацию</w:t>
      </w:r>
      <w:r w:rsidRPr="00485F42">
        <w:rPr>
          <w:rFonts w:eastAsia="Calibri"/>
          <w:lang w:eastAsia="en-US"/>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w:t>
      </w:r>
      <w:r>
        <w:rPr>
          <w:rFonts w:eastAsia="Calibri"/>
          <w:lang w:eastAsia="en-US"/>
        </w:rPr>
        <w:t xml:space="preserve">     </w:t>
      </w:r>
      <w:r w:rsidRPr="00485F42">
        <w:rPr>
          <w:rFonts w:eastAsia="Calibri"/>
          <w:lang w:eastAsia="en-US"/>
        </w:rPr>
        <w:t>обжалования отказа</w:t>
      </w:r>
      <w:r>
        <w:rPr>
          <w:rFonts w:eastAsia="Calibri"/>
          <w:lang w:eastAsia="en-US"/>
        </w:rPr>
        <w:t xml:space="preserve"> администрации</w:t>
      </w:r>
      <w:r w:rsidRPr="00485F42">
        <w:rPr>
          <w:rFonts w:eastAsia="Calibri"/>
          <w:lang w:eastAsia="en-US"/>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 в течение пяти рабочих дней со дня ее регистрации. </w:t>
      </w:r>
      <w:proofErr w:type="gramEnd"/>
    </w:p>
    <w:p w:rsidR="0084216D" w:rsidRPr="00485F42" w:rsidRDefault="0084216D" w:rsidP="0084216D">
      <w:pPr>
        <w:rPr>
          <w:rFonts w:eastAsia="Calibri"/>
          <w:lang w:eastAsia="en-US"/>
        </w:rPr>
      </w:pPr>
      <w:r w:rsidRPr="00485F42">
        <w:rPr>
          <w:rFonts w:eastAsia="Calibri"/>
          <w:lang w:eastAsia="en-US"/>
        </w:rPr>
        <w:t>5.5. По результатам рассмотрения жалобы</w:t>
      </w:r>
      <w:r w:rsidRPr="007E4BC4">
        <w:t xml:space="preserve"> </w:t>
      </w:r>
      <w:r>
        <w:t>администрация</w:t>
      </w:r>
      <w:r w:rsidRPr="00485F42">
        <w:rPr>
          <w:rFonts w:eastAsia="Calibri"/>
          <w:lang w:eastAsia="en-US"/>
        </w:rPr>
        <w:t>, принимает одно из следующих решений:</w:t>
      </w:r>
    </w:p>
    <w:p w:rsidR="0084216D" w:rsidRPr="00485F42" w:rsidRDefault="0084216D" w:rsidP="0084216D">
      <w:pPr>
        <w:ind w:firstLine="851"/>
        <w:rPr>
          <w:rFonts w:eastAsia="Calibri"/>
          <w:lang w:eastAsia="en-US"/>
        </w:rPr>
      </w:pPr>
      <w:proofErr w:type="gramStart"/>
      <w:r w:rsidRPr="00485F42">
        <w:rPr>
          <w:rFonts w:eastAsia="Calibri"/>
          <w:lang w:eastAsia="en-US"/>
        </w:rPr>
        <w:t xml:space="preserve">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Pr="00485F42">
        <w:rPr>
          <w:rFonts w:eastAsia="Calibri"/>
          <w:lang w:eastAsia="en-US"/>
        </w:rP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а также в иных формах;</w:t>
      </w:r>
      <w:proofErr w:type="gramEnd"/>
    </w:p>
    <w:p w:rsidR="0084216D" w:rsidRPr="00485F42" w:rsidRDefault="0084216D" w:rsidP="0084216D">
      <w:pPr>
        <w:ind w:firstLine="851"/>
        <w:rPr>
          <w:rFonts w:eastAsia="Calibri"/>
          <w:lang w:eastAsia="en-US"/>
        </w:rPr>
      </w:pPr>
      <w:r w:rsidRPr="00485F42">
        <w:rPr>
          <w:rFonts w:eastAsia="Calibri"/>
          <w:lang w:eastAsia="en-US"/>
        </w:rPr>
        <w:t>2) отказывает в удовлетворении жалобы.</w:t>
      </w:r>
    </w:p>
    <w:p w:rsidR="0084216D" w:rsidRPr="00485F42" w:rsidRDefault="0084216D" w:rsidP="0084216D">
      <w:pPr>
        <w:rPr>
          <w:rFonts w:eastAsia="Calibri"/>
          <w:lang w:eastAsia="en-US"/>
        </w:rPr>
      </w:pPr>
      <w:r>
        <w:rPr>
          <w:rFonts w:eastAsia="Calibri"/>
          <w:lang w:eastAsia="en-US"/>
        </w:rPr>
        <w:t xml:space="preserve">5.6. Не позднее дня, следующего за днем принятия </w:t>
      </w:r>
      <w:r w:rsidRPr="00485F42">
        <w:rPr>
          <w:rFonts w:eastAsia="Calibri"/>
          <w:lang w:eastAsia="en-US"/>
        </w:rPr>
        <w:t xml:space="preserve">решения, указанного в </w:t>
      </w:r>
      <w:hyperlink r:id="rId11" w:history="1">
        <w:r w:rsidRPr="00485F42">
          <w:rPr>
            <w:rFonts w:eastAsia="Calibri"/>
            <w:lang w:eastAsia="en-US"/>
          </w:rPr>
          <w:t>пункте 5.5.</w:t>
        </w:r>
      </w:hyperlink>
      <w:r w:rsidRPr="00485F42">
        <w:rPr>
          <w:rFonts w:eastAsia="Calibri"/>
          <w:lang w:eastAsia="en-US"/>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4216D" w:rsidRDefault="0084216D" w:rsidP="0084216D">
      <w:pPr>
        <w:rPr>
          <w:rFonts w:eastAsia="Calibri"/>
          <w:lang w:eastAsia="en-US"/>
        </w:rPr>
      </w:pPr>
      <w:r w:rsidRPr="00485F42">
        <w:rPr>
          <w:rFonts w:eastAsia="Calibri"/>
          <w:lang w:eastAsia="en-US"/>
        </w:rPr>
        <w:t xml:space="preserve">5.7. В случае установления в ходе или по результатам </w:t>
      </w:r>
      <w:proofErr w:type="gramStart"/>
      <w:r w:rsidRPr="00485F42">
        <w:rPr>
          <w:rFonts w:eastAsia="Calibri"/>
          <w:lang w:eastAsia="en-US"/>
        </w:rPr>
        <w:t>рассмотрения жалобы признаков состава административного правонарушения</w:t>
      </w:r>
      <w:proofErr w:type="gramEnd"/>
      <w:r w:rsidRPr="00485F42">
        <w:rPr>
          <w:rFonts w:eastAsia="Calibri"/>
          <w:lang w:eastAsia="en-US"/>
        </w:rPr>
        <w:t xml:space="preserve"> или преступления</w:t>
      </w:r>
      <w:r>
        <w:rPr>
          <w:rFonts w:eastAsia="Calibri"/>
          <w:lang w:eastAsia="en-US"/>
        </w:rPr>
        <w:t>,</w:t>
      </w:r>
      <w:r w:rsidRPr="00485F42">
        <w:rPr>
          <w:rFonts w:eastAsia="Calibri"/>
          <w:lang w:eastAsia="en-US"/>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p>
    <w:p w:rsidR="0084216D" w:rsidRDefault="0084216D" w:rsidP="0084216D">
      <w:pPr>
        <w:ind w:firstLine="851"/>
        <w:rPr>
          <w:rFonts w:eastAsia="Calibri"/>
          <w:lang w:eastAsia="en-US"/>
        </w:rPr>
      </w:pPr>
    </w:p>
    <w:p w:rsidR="0084216D" w:rsidRDefault="0084216D" w:rsidP="0084216D">
      <w:pPr>
        <w:rPr>
          <w:rFonts w:eastAsia="Calibri"/>
          <w:lang w:eastAsia="en-US"/>
        </w:rPr>
      </w:pPr>
    </w:p>
    <w:p w:rsidR="0084216D" w:rsidRDefault="0084216D" w:rsidP="0084216D">
      <w:pPr>
        <w:rPr>
          <w:rFonts w:eastAsia="Calibri"/>
          <w:lang w:eastAsia="en-US"/>
        </w:rPr>
      </w:pPr>
    </w:p>
    <w:p w:rsidR="0084216D" w:rsidRPr="00485F42" w:rsidRDefault="0084216D" w:rsidP="0084216D">
      <w:pPr>
        <w:rPr>
          <w:rFonts w:eastAsia="Calibri"/>
          <w:lang w:eastAsia="en-US"/>
        </w:rPr>
      </w:pPr>
      <w:r>
        <w:rPr>
          <w:rFonts w:eastAsia="Calibri"/>
          <w:lang w:eastAsia="en-US"/>
        </w:rPr>
        <w:t>Главный инспектор администрации</w:t>
      </w:r>
    </w:p>
    <w:p w:rsidR="0084216D" w:rsidRDefault="0084216D" w:rsidP="0084216D">
      <w:pPr>
        <w:widowControl w:val="0"/>
        <w:autoSpaceDE w:val="0"/>
        <w:autoSpaceDN w:val="0"/>
        <w:adjustRightInd w:val="0"/>
      </w:pPr>
      <w:r>
        <w:t>Рассветовского сельского поселения</w:t>
      </w:r>
    </w:p>
    <w:p w:rsidR="0084216D" w:rsidRPr="00485F42" w:rsidRDefault="0084216D" w:rsidP="0084216D">
      <w:pPr>
        <w:widowControl w:val="0"/>
        <w:autoSpaceDE w:val="0"/>
        <w:autoSpaceDN w:val="0"/>
        <w:adjustRightInd w:val="0"/>
      </w:pPr>
      <w:r>
        <w:t>Староминского района                                                                       Н.В.Бронштейн</w:t>
      </w:r>
    </w:p>
    <w:p w:rsidR="0084216D" w:rsidRPr="00485F42" w:rsidRDefault="0084216D" w:rsidP="0084216D">
      <w:pPr>
        <w:widowControl w:val="0"/>
        <w:autoSpaceDE w:val="0"/>
        <w:autoSpaceDN w:val="0"/>
        <w:adjustRightInd w:val="0"/>
        <w:rPr>
          <w:color w:val="000000"/>
        </w:rPr>
      </w:pPr>
    </w:p>
    <w:p w:rsidR="0084216D" w:rsidRDefault="0084216D" w:rsidP="0084216D">
      <w:pPr>
        <w:widowControl w:val="0"/>
        <w:autoSpaceDE w:val="0"/>
        <w:autoSpaceDN w:val="0"/>
        <w:adjustRightInd w:val="0"/>
        <w:rPr>
          <w:color w:val="000000"/>
        </w:rPr>
      </w:pPr>
    </w:p>
    <w:p w:rsidR="0084216D" w:rsidRDefault="0084216D" w:rsidP="0084216D">
      <w:pPr>
        <w:ind w:right="4534"/>
        <w:rPr>
          <w:color w:val="000000"/>
        </w:rPr>
      </w:pPr>
    </w:p>
    <w:p w:rsidR="0084216D" w:rsidRDefault="0084216D" w:rsidP="0084216D">
      <w:pPr>
        <w:ind w:right="4534"/>
        <w:rPr>
          <w:color w:val="000000"/>
        </w:rPr>
      </w:pPr>
    </w:p>
    <w:p w:rsidR="0084216D" w:rsidRDefault="0084216D" w:rsidP="0084216D">
      <w:pPr>
        <w:ind w:right="4534"/>
        <w:rPr>
          <w:color w:val="000000"/>
        </w:rPr>
      </w:pPr>
    </w:p>
    <w:p w:rsidR="0084216D" w:rsidRDefault="0084216D" w:rsidP="0084216D">
      <w:pPr>
        <w:ind w:right="4534"/>
        <w:rPr>
          <w:color w:val="000000"/>
        </w:rPr>
      </w:pPr>
    </w:p>
    <w:p w:rsidR="00F15DA7" w:rsidRPr="00CE4D96" w:rsidRDefault="00F15DA7" w:rsidP="005E38B9">
      <w:pPr>
        <w:pStyle w:val="a6"/>
        <w:jc w:val="both"/>
        <w:rPr>
          <w:sz w:val="28"/>
          <w:szCs w:val="28"/>
        </w:rPr>
      </w:pPr>
    </w:p>
    <w:p w:rsidR="00F15DA7" w:rsidRPr="00CE4D96" w:rsidRDefault="00F15DA7" w:rsidP="005E38B9"/>
    <w:p w:rsidR="00F15DA7" w:rsidRPr="00CE4D96" w:rsidRDefault="00F15DA7" w:rsidP="005E38B9"/>
    <w:p w:rsidR="00F15DA7" w:rsidRPr="00CE4D96" w:rsidRDefault="00F15DA7" w:rsidP="005E38B9">
      <w:pPr>
        <w:pStyle w:val="ConsPlusNormal"/>
        <w:tabs>
          <w:tab w:val="left" w:pos="1620"/>
        </w:tabs>
        <w:ind w:firstLine="0"/>
        <w:rPr>
          <w:rFonts w:ascii="Times New Roman" w:hAnsi="Times New Roman"/>
          <w:sz w:val="28"/>
          <w:szCs w:val="28"/>
        </w:rPr>
      </w:pPr>
    </w:p>
    <w:p w:rsidR="00F15DA7" w:rsidRPr="00CE4D96" w:rsidRDefault="00F15DA7" w:rsidP="005E38B9">
      <w:pPr>
        <w:pStyle w:val="ConsPlusNormal"/>
        <w:tabs>
          <w:tab w:val="left" w:pos="1620"/>
        </w:tabs>
        <w:ind w:firstLine="0"/>
        <w:rPr>
          <w:rFonts w:ascii="Times New Roman" w:hAnsi="Times New Roman"/>
          <w:sz w:val="28"/>
          <w:szCs w:val="28"/>
        </w:rPr>
      </w:pPr>
    </w:p>
    <w:p w:rsidR="00F15DA7" w:rsidRPr="00CE4D96" w:rsidRDefault="00F15DA7" w:rsidP="005E38B9">
      <w:pPr>
        <w:pStyle w:val="ConsPlusNormal"/>
        <w:tabs>
          <w:tab w:val="left" w:pos="1620"/>
        </w:tabs>
        <w:ind w:firstLine="0"/>
        <w:rPr>
          <w:rFonts w:ascii="Times New Roman" w:hAnsi="Times New Roman"/>
          <w:sz w:val="28"/>
          <w:szCs w:val="28"/>
        </w:rPr>
      </w:pPr>
    </w:p>
    <w:p w:rsidR="00F15DA7" w:rsidRPr="00CE4D96" w:rsidRDefault="00F15DA7" w:rsidP="005E38B9">
      <w:pPr>
        <w:pStyle w:val="ConsPlusNormal"/>
        <w:tabs>
          <w:tab w:val="left" w:pos="1620"/>
        </w:tabs>
        <w:ind w:firstLine="0"/>
        <w:rPr>
          <w:rFonts w:ascii="Times New Roman" w:hAnsi="Times New Roman"/>
          <w:sz w:val="28"/>
          <w:szCs w:val="28"/>
        </w:rPr>
      </w:pPr>
    </w:p>
    <w:p w:rsidR="00F15DA7" w:rsidRPr="00CE4D96" w:rsidRDefault="00F15DA7" w:rsidP="005E38B9">
      <w:pPr>
        <w:pStyle w:val="ConsPlusNormal"/>
        <w:tabs>
          <w:tab w:val="left" w:pos="1620"/>
        </w:tabs>
        <w:ind w:firstLine="0"/>
        <w:rPr>
          <w:rFonts w:ascii="Times New Roman" w:hAnsi="Times New Roman"/>
          <w:sz w:val="28"/>
          <w:szCs w:val="28"/>
        </w:rPr>
      </w:pPr>
    </w:p>
    <w:p w:rsidR="00F15DA7" w:rsidRPr="00CE4D96" w:rsidRDefault="00F15DA7" w:rsidP="005E38B9">
      <w:pPr>
        <w:pStyle w:val="ConsPlusNormal"/>
        <w:tabs>
          <w:tab w:val="left" w:pos="1620"/>
        </w:tabs>
        <w:ind w:firstLine="0"/>
        <w:rPr>
          <w:rFonts w:ascii="Times New Roman" w:hAnsi="Times New Roman"/>
          <w:sz w:val="28"/>
          <w:szCs w:val="28"/>
        </w:rPr>
      </w:pPr>
    </w:p>
    <w:p w:rsidR="00F15DA7" w:rsidRPr="00CE4D96" w:rsidRDefault="00F15DA7" w:rsidP="005E38B9">
      <w:pPr>
        <w:pStyle w:val="ConsPlusNormal"/>
        <w:tabs>
          <w:tab w:val="left" w:pos="1620"/>
        </w:tabs>
        <w:ind w:firstLine="0"/>
        <w:rPr>
          <w:rFonts w:ascii="Times New Roman" w:hAnsi="Times New Roman"/>
          <w:sz w:val="28"/>
          <w:szCs w:val="28"/>
        </w:rPr>
      </w:pPr>
    </w:p>
    <w:p w:rsidR="00F15DA7" w:rsidRPr="00CE4D96" w:rsidRDefault="00F15DA7" w:rsidP="005E38B9">
      <w:pPr>
        <w:pStyle w:val="ConsPlusNormal"/>
        <w:tabs>
          <w:tab w:val="left" w:pos="1620"/>
        </w:tabs>
        <w:ind w:firstLine="0"/>
        <w:rPr>
          <w:rFonts w:ascii="Times New Roman" w:hAnsi="Times New Roman"/>
          <w:sz w:val="28"/>
          <w:szCs w:val="28"/>
        </w:rPr>
      </w:pPr>
    </w:p>
    <w:p w:rsidR="00F15DA7" w:rsidRPr="00CE4D96" w:rsidRDefault="00F15DA7" w:rsidP="005E38B9">
      <w:pPr>
        <w:pStyle w:val="ConsPlusNormal"/>
        <w:tabs>
          <w:tab w:val="left" w:pos="1620"/>
        </w:tabs>
        <w:ind w:firstLine="0"/>
        <w:rPr>
          <w:rFonts w:ascii="Times New Roman" w:hAnsi="Times New Roman"/>
          <w:sz w:val="28"/>
          <w:szCs w:val="28"/>
        </w:rPr>
      </w:pPr>
    </w:p>
    <w:p w:rsidR="00F15DA7" w:rsidRPr="00CE4D96" w:rsidRDefault="00F15DA7" w:rsidP="005E38B9">
      <w:pPr>
        <w:pStyle w:val="ConsPlusNormal"/>
        <w:tabs>
          <w:tab w:val="left" w:pos="1620"/>
        </w:tabs>
        <w:ind w:firstLine="0"/>
        <w:rPr>
          <w:rFonts w:ascii="Times New Roman" w:hAnsi="Times New Roman"/>
          <w:sz w:val="28"/>
          <w:szCs w:val="28"/>
        </w:rPr>
      </w:pPr>
    </w:p>
    <w:p w:rsidR="00F15DA7" w:rsidRDefault="00F15DA7" w:rsidP="0084216D">
      <w:pPr>
        <w:pStyle w:val="ConsPlusNormal"/>
        <w:tabs>
          <w:tab w:val="left" w:pos="1620"/>
        </w:tabs>
        <w:ind w:firstLine="0"/>
        <w:rPr>
          <w:rFonts w:ascii="Times New Roman" w:hAnsi="Times New Roman"/>
          <w:sz w:val="28"/>
          <w:szCs w:val="28"/>
        </w:rPr>
      </w:pPr>
    </w:p>
    <w:p w:rsidR="008009D8" w:rsidRDefault="008009D8" w:rsidP="0084216D">
      <w:pPr>
        <w:pStyle w:val="ConsPlusNormal"/>
        <w:tabs>
          <w:tab w:val="left" w:pos="1620"/>
        </w:tabs>
        <w:ind w:firstLine="0"/>
        <w:rPr>
          <w:rFonts w:ascii="Times New Roman" w:hAnsi="Times New Roman"/>
          <w:sz w:val="28"/>
          <w:szCs w:val="28"/>
        </w:rPr>
      </w:pPr>
    </w:p>
    <w:p w:rsidR="008009D8" w:rsidRDefault="008009D8" w:rsidP="0084216D">
      <w:pPr>
        <w:pStyle w:val="ConsPlusNormal"/>
        <w:tabs>
          <w:tab w:val="left" w:pos="1620"/>
        </w:tabs>
        <w:ind w:firstLine="0"/>
        <w:rPr>
          <w:rFonts w:ascii="Times New Roman" w:hAnsi="Times New Roman"/>
          <w:sz w:val="28"/>
          <w:szCs w:val="28"/>
        </w:rPr>
      </w:pPr>
    </w:p>
    <w:p w:rsidR="008009D8" w:rsidRDefault="008009D8" w:rsidP="0084216D">
      <w:pPr>
        <w:pStyle w:val="ConsPlusNormal"/>
        <w:tabs>
          <w:tab w:val="left" w:pos="1620"/>
        </w:tabs>
        <w:ind w:firstLine="0"/>
        <w:rPr>
          <w:rFonts w:ascii="Times New Roman" w:hAnsi="Times New Roman"/>
          <w:sz w:val="28"/>
          <w:szCs w:val="28"/>
        </w:rPr>
      </w:pPr>
    </w:p>
    <w:p w:rsidR="008009D8" w:rsidRDefault="008009D8" w:rsidP="0084216D">
      <w:pPr>
        <w:pStyle w:val="ConsPlusNormal"/>
        <w:tabs>
          <w:tab w:val="left" w:pos="1620"/>
        </w:tabs>
        <w:ind w:firstLine="0"/>
        <w:rPr>
          <w:rFonts w:ascii="Times New Roman" w:hAnsi="Times New Roman"/>
          <w:sz w:val="28"/>
          <w:szCs w:val="28"/>
        </w:rPr>
      </w:pPr>
    </w:p>
    <w:p w:rsidR="0084216D" w:rsidRPr="00CE4D96" w:rsidRDefault="0084216D" w:rsidP="0084216D">
      <w:pPr>
        <w:pStyle w:val="ConsPlusNormal"/>
        <w:tabs>
          <w:tab w:val="left" w:pos="1620"/>
        </w:tabs>
        <w:ind w:firstLine="0"/>
        <w:rPr>
          <w:rFonts w:ascii="Times New Roman" w:hAnsi="Times New Roman"/>
          <w:sz w:val="28"/>
          <w:szCs w:val="28"/>
        </w:rPr>
      </w:pPr>
    </w:p>
    <w:p w:rsidR="00CE4D96" w:rsidRPr="00CE4D96" w:rsidRDefault="00CE4D96" w:rsidP="005E38B9">
      <w:pPr>
        <w:jc w:val="right"/>
      </w:pPr>
      <w:r>
        <w:t>Приложение № 1</w:t>
      </w:r>
      <w:r w:rsidRPr="00CE4D96">
        <w:t xml:space="preserve"> </w:t>
      </w:r>
    </w:p>
    <w:p w:rsidR="00CE4D96" w:rsidRDefault="00CE4D96" w:rsidP="005E38B9">
      <w:pPr>
        <w:pStyle w:val="ConsPlusTitle"/>
        <w:jc w:val="right"/>
        <w:rPr>
          <w:rFonts w:ascii="Times New Roman" w:hAnsi="Times New Roman" w:cs="Times New Roman"/>
          <w:b w:val="0"/>
          <w:sz w:val="28"/>
          <w:szCs w:val="28"/>
        </w:rPr>
      </w:pPr>
      <w:r w:rsidRPr="00CE4D96">
        <w:rPr>
          <w:rFonts w:ascii="Times New Roman" w:hAnsi="Times New Roman" w:cs="Times New Roman"/>
          <w:b w:val="0"/>
          <w:sz w:val="28"/>
          <w:szCs w:val="28"/>
        </w:rPr>
        <w:lastRenderedPageBreak/>
        <w:t xml:space="preserve">к административному регламенту </w:t>
      </w:r>
    </w:p>
    <w:p w:rsidR="00CE4D96" w:rsidRDefault="00CE4D96" w:rsidP="005E38B9">
      <w:pPr>
        <w:pStyle w:val="ConsPlusTitle"/>
        <w:jc w:val="right"/>
        <w:rPr>
          <w:rFonts w:ascii="Times New Roman" w:hAnsi="Times New Roman" w:cs="Times New Roman"/>
          <w:b w:val="0"/>
          <w:sz w:val="28"/>
          <w:szCs w:val="28"/>
        </w:rPr>
      </w:pPr>
      <w:r w:rsidRPr="00CE4D96">
        <w:rPr>
          <w:rFonts w:ascii="Times New Roman" w:hAnsi="Times New Roman" w:cs="Times New Roman"/>
          <w:b w:val="0"/>
          <w:sz w:val="28"/>
          <w:szCs w:val="28"/>
        </w:rPr>
        <w:t xml:space="preserve">предоставления муниципальной услуги </w:t>
      </w:r>
    </w:p>
    <w:p w:rsidR="00CE4D96" w:rsidRDefault="00CE4D96" w:rsidP="005E38B9">
      <w:pPr>
        <w:pStyle w:val="ConsPlusTitle"/>
        <w:jc w:val="right"/>
        <w:rPr>
          <w:rFonts w:ascii="Times New Roman" w:hAnsi="Times New Roman" w:cs="Times New Roman"/>
          <w:b w:val="0"/>
          <w:sz w:val="28"/>
          <w:szCs w:val="28"/>
        </w:rPr>
      </w:pPr>
      <w:r w:rsidRPr="00CE4D96">
        <w:rPr>
          <w:rFonts w:ascii="Times New Roman" w:hAnsi="Times New Roman" w:cs="Times New Roman"/>
          <w:b w:val="0"/>
          <w:sz w:val="28"/>
          <w:szCs w:val="28"/>
        </w:rPr>
        <w:t xml:space="preserve">«Признание граждан </w:t>
      </w:r>
      <w:proofErr w:type="gramStart"/>
      <w:r w:rsidRPr="00CE4D96">
        <w:rPr>
          <w:rFonts w:ascii="Times New Roman" w:hAnsi="Times New Roman" w:cs="Times New Roman"/>
          <w:b w:val="0"/>
          <w:sz w:val="28"/>
          <w:szCs w:val="28"/>
        </w:rPr>
        <w:t>малоимущими</w:t>
      </w:r>
      <w:proofErr w:type="gramEnd"/>
    </w:p>
    <w:p w:rsidR="00CE4D96" w:rsidRDefault="00CE4D96" w:rsidP="005E38B9">
      <w:pPr>
        <w:pStyle w:val="ConsPlusTitle"/>
        <w:jc w:val="right"/>
        <w:rPr>
          <w:rFonts w:ascii="Times New Roman" w:hAnsi="Times New Roman" w:cs="Times New Roman"/>
          <w:b w:val="0"/>
          <w:sz w:val="28"/>
          <w:szCs w:val="28"/>
        </w:rPr>
      </w:pPr>
      <w:r w:rsidRPr="00CE4D96">
        <w:rPr>
          <w:rFonts w:ascii="Times New Roman" w:hAnsi="Times New Roman" w:cs="Times New Roman"/>
          <w:b w:val="0"/>
          <w:sz w:val="28"/>
          <w:szCs w:val="28"/>
        </w:rPr>
        <w:t xml:space="preserve"> в целях принятия их на учет в качестве </w:t>
      </w:r>
    </w:p>
    <w:p w:rsidR="00A45EA5" w:rsidRDefault="00CE4D96" w:rsidP="005E38B9">
      <w:pPr>
        <w:pStyle w:val="ConsPlusTitle"/>
        <w:jc w:val="right"/>
        <w:rPr>
          <w:rFonts w:ascii="Times New Roman" w:hAnsi="Times New Roman" w:cs="Times New Roman"/>
          <w:b w:val="0"/>
          <w:color w:val="000000"/>
          <w:sz w:val="28"/>
          <w:szCs w:val="28"/>
        </w:rPr>
      </w:pPr>
      <w:proofErr w:type="gramStart"/>
      <w:r w:rsidRPr="00CE4D96">
        <w:rPr>
          <w:rFonts w:ascii="Times New Roman" w:hAnsi="Times New Roman" w:cs="Times New Roman"/>
          <w:b w:val="0"/>
          <w:sz w:val="28"/>
          <w:szCs w:val="28"/>
        </w:rPr>
        <w:t>нуждающихся в жилых помещениях</w:t>
      </w:r>
      <w:r w:rsidRPr="00CE4D96">
        <w:rPr>
          <w:rFonts w:ascii="Times New Roman" w:hAnsi="Times New Roman" w:cs="Times New Roman"/>
          <w:b w:val="0"/>
          <w:color w:val="000000"/>
          <w:sz w:val="28"/>
          <w:szCs w:val="28"/>
        </w:rPr>
        <w:t>»</w:t>
      </w:r>
      <w:proofErr w:type="gramEnd"/>
    </w:p>
    <w:p w:rsidR="00CE4D96" w:rsidRDefault="00CE4D96" w:rsidP="005E38B9">
      <w:pPr>
        <w:pStyle w:val="ConsPlusTitle"/>
        <w:jc w:val="right"/>
        <w:rPr>
          <w:rFonts w:ascii="Times New Roman" w:hAnsi="Times New Roman" w:cs="Times New Roman"/>
          <w:b w:val="0"/>
          <w:color w:val="000000"/>
          <w:sz w:val="28"/>
          <w:szCs w:val="28"/>
        </w:rPr>
      </w:pPr>
    </w:p>
    <w:p w:rsidR="00CE4D96" w:rsidRDefault="00CE4D96" w:rsidP="005E38B9">
      <w:pPr>
        <w:pStyle w:val="ConsPlusTitle"/>
        <w:jc w:val="right"/>
        <w:rPr>
          <w:rFonts w:ascii="Times New Roman" w:hAnsi="Times New Roman" w:cs="Times New Roman"/>
          <w:b w:val="0"/>
          <w:color w:val="000000"/>
          <w:sz w:val="28"/>
          <w:szCs w:val="28"/>
        </w:rPr>
      </w:pPr>
    </w:p>
    <w:p w:rsidR="00CE4D96" w:rsidRPr="00CE4D96" w:rsidRDefault="00CE4D96" w:rsidP="005E38B9">
      <w:pPr>
        <w:pStyle w:val="ConsPlusTitle"/>
        <w:jc w:val="right"/>
        <w:rPr>
          <w:rFonts w:ascii="Times New Roman" w:hAnsi="Times New Roman" w:cs="Times New Roman"/>
          <w:b w:val="0"/>
          <w:sz w:val="28"/>
          <w:szCs w:val="28"/>
        </w:rPr>
      </w:pPr>
    </w:p>
    <w:p w:rsidR="00F15DA7" w:rsidRPr="00CE4D96" w:rsidRDefault="00F15DA7" w:rsidP="005E38B9">
      <w:pPr>
        <w:pStyle w:val="ConsPlusTitle"/>
        <w:jc w:val="center"/>
        <w:rPr>
          <w:rFonts w:ascii="Times New Roman" w:hAnsi="Times New Roman" w:cs="Times New Roman"/>
          <w:b w:val="0"/>
          <w:sz w:val="28"/>
          <w:szCs w:val="28"/>
        </w:rPr>
      </w:pPr>
      <w:r w:rsidRPr="00CE4D96">
        <w:rPr>
          <w:rFonts w:ascii="Times New Roman" w:hAnsi="Times New Roman" w:cs="Times New Roman"/>
          <w:b w:val="0"/>
          <w:sz w:val="28"/>
          <w:szCs w:val="28"/>
        </w:rPr>
        <w:t xml:space="preserve">Сведения </w:t>
      </w:r>
    </w:p>
    <w:p w:rsidR="00F15DA7" w:rsidRPr="00CE4D96" w:rsidRDefault="00F15DA7" w:rsidP="005E38B9">
      <w:pPr>
        <w:pStyle w:val="ConsPlusTitle"/>
        <w:jc w:val="center"/>
        <w:rPr>
          <w:rFonts w:ascii="Times New Roman" w:hAnsi="Times New Roman" w:cs="Times New Roman"/>
          <w:b w:val="0"/>
          <w:sz w:val="28"/>
          <w:szCs w:val="28"/>
        </w:rPr>
      </w:pPr>
      <w:r w:rsidRPr="00CE4D96">
        <w:rPr>
          <w:rFonts w:ascii="Times New Roman" w:hAnsi="Times New Roman" w:cs="Times New Roman"/>
          <w:b w:val="0"/>
          <w:sz w:val="28"/>
          <w:szCs w:val="28"/>
        </w:rPr>
        <w:t>об органах, ответственных за предоставление услуги</w:t>
      </w:r>
    </w:p>
    <w:p w:rsidR="00F15DA7" w:rsidRPr="00CE4D96" w:rsidRDefault="00F15DA7" w:rsidP="005E38B9">
      <w:pPr>
        <w:pStyle w:val="ConsPlusTitle"/>
        <w:jc w:val="center"/>
        <w:rPr>
          <w:rFonts w:ascii="Times New Roman" w:hAnsi="Times New Roman" w:cs="Times New Roman"/>
          <w:sz w:val="28"/>
          <w:szCs w:val="28"/>
        </w:rPr>
      </w:pPr>
    </w:p>
    <w:tbl>
      <w:tblPr>
        <w:tblW w:w="9762" w:type="dxa"/>
        <w:tblInd w:w="-10" w:type="dxa"/>
        <w:tblLayout w:type="fixed"/>
        <w:tblLook w:val="0000"/>
      </w:tblPr>
      <w:tblGrid>
        <w:gridCol w:w="455"/>
        <w:gridCol w:w="3055"/>
        <w:gridCol w:w="2268"/>
        <w:gridCol w:w="2132"/>
        <w:gridCol w:w="1852"/>
      </w:tblGrid>
      <w:tr w:rsidR="00F15DA7" w:rsidRPr="00CE4D96" w:rsidTr="0083090F">
        <w:trPr>
          <w:trHeight w:val="1125"/>
        </w:trPr>
        <w:tc>
          <w:tcPr>
            <w:tcW w:w="455"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w:t>
            </w:r>
          </w:p>
        </w:tc>
        <w:tc>
          <w:tcPr>
            <w:tcW w:w="3055"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Наименование органа</w:t>
            </w:r>
          </w:p>
        </w:tc>
        <w:tc>
          <w:tcPr>
            <w:tcW w:w="2268"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Место нахождения</w:t>
            </w:r>
          </w:p>
        </w:tc>
        <w:tc>
          <w:tcPr>
            <w:tcW w:w="2132"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Почтовый адрес</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DA7" w:rsidRPr="00CE4D96" w:rsidRDefault="00F15DA7" w:rsidP="005E38B9">
            <w:r w:rsidRPr="00CE4D96">
              <w:t>Номера телефонов для справок</w:t>
            </w:r>
          </w:p>
        </w:tc>
      </w:tr>
      <w:tr w:rsidR="00F15DA7" w:rsidRPr="00CE4D96" w:rsidTr="0083090F">
        <w:trPr>
          <w:trHeight w:val="1110"/>
        </w:trPr>
        <w:tc>
          <w:tcPr>
            <w:tcW w:w="455"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1.</w:t>
            </w:r>
          </w:p>
        </w:tc>
        <w:tc>
          <w:tcPr>
            <w:tcW w:w="3055" w:type="dxa"/>
            <w:tcBorders>
              <w:top w:val="single" w:sz="4" w:space="0" w:color="000000"/>
              <w:left w:val="single" w:sz="4" w:space="0" w:color="000000"/>
              <w:bottom w:val="single" w:sz="4" w:space="0" w:color="000000"/>
            </w:tcBorders>
            <w:shd w:val="clear" w:color="auto" w:fill="auto"/>
            <w:vAlign w:val="center"/>
          </w:tcPr>
          <w:p w:rsidR="00F15DA7" w:rsidRPr="00CE4D96" w:rsidRDefault="00A53AE3" w:rsidP="005E38B9">
            <w:r w:rsidRPr="00CE4D96">
              <w:t>Администрация  Рассветов</w:t>
            </w:r>
            <w:r w:rsidR="00F15DA7" w:rsidRPr="00CE4D96">
              <w:t>ского сельского поселения Староминского района</w:t>
            </w:r>
          </w:p>
        </w:tc>
        <w:tc>
          <w:tcPr>
            <w:tcW w:w="2268"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3536</w:t>
            </w:r>
            <w:r w:rsidR="00A53AE3" w:rsidRPr="00CE4D96">
              <w:t xml:space="preserve">12, Краснодарский </w:t>
            </w:r>
            <w:proofErr w:type="spellStart"/>
            <w:r w:rsidR="00A53AE3" w:rsidRPr="00CE4D96">
              <w:t>край</w:t>
            </w:r>
            <w:proofErr w:type="gramStart"/>
            <w:r w:rsidR="00A53AE3" w:rsidRPr="00CE4D96">
              <w:t>,п</w:t>
            </w:r>
            <w:proofErr w:type="spellEnd"/>
            <w:proofErr w:type="gramEnd"/>
            <w:r w:rsidR="00A53AE3" w:rsidRPr="00CE4D96">
              <w:t>. Рассвет</w:t>
            </w:r>
            <w:r w:rsidR="00A45EA5" w:rsidRPr="00CE4D96">
              <w:t>, ул. Мира,13</w:t>
            </w:r>
          </w:p>
        </w:tc>
        <w:tc>
          <w:tcPr>
            <w:tcW w:w="2132" w:type="dxa"/>
            <w:tcBorders>
              <w:top w:val="single" w:sz="4" w:space="0" w:color="000000"/>
              <w:left w:val="single" w:sz="4" w:space="0" w:color="000000"/>
              <w:bottom w:val="single" w:sz="4" w:space="0" w:color="000000"/>
            </w:tcBorders>
            <w:shd w:val="clear" w:color="auto" w:fill="auto"/>
            <w:vAlign w:val="center"/>
          </w:tcPr>
          <w:p w:rsidR="00F15DA7" w:rsidRPr="00CE4D96" w:rsidRDefault="00A45EA5" w:rsidP="005E38B9">
            <w:r w:rsidRPr="00CE4D96">
              <w:t xml:space="preserve">353612, Краснодарский </w:t>
            </w:r>
            <w:proofErr w:type="spellStart"/>
            <w:r w:rsidRPr="00CE4D96">
              <w:t>край</w:t>
            </w:r>
            <w:proofErr w:type="gramStart"/>
            <w:r w:rsidRPr="00CE4D96">
              <w:t>,п</w:t>
            </w:r>
            <w:proofErr w:type="spellEnd"/>
            <w:proofErr w:type="gramEnd"/>
            <w:r w:rsidRPr="00CE4D96">
              <w:t>. Рассвет, ул. Мира,13</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DA7" w:rsidRPr="00CE4D96" w:rsidRDefault="00F15DA7" w:rsidP="005E38B9">
            <w:r w:rsidRPr="00CE4D96">
              <w:t>5-</w:t>
            </w:r>
            <w:r w:rsidR="00A45EA5" w:rsidRPr="00CE4D96">
              <w:t>32-53</w:t>
            </w:r>
          </w:p>
        </w:tc>
      </w:tr>
    </w:tbl>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p w:rsidR="00F15DA7" w:rsidRPr="00CE4D96" w:rsidRDefault="00F15DA7" w:rsidP="005E38B9">
      <w:pPr>
        <w:pStyle w:val="ConsPlusTitle"/>
        <w:tabs>
          <w:tab w:val="left" w:pos="1870"/>
        </w:tabs>
        <w:jc w:val="center"/>
        <w:rPr>
          <w:rFonts w:ascii="Times New Roman" w:hAnsi="Times New Roman" w:cs="Times New Roman"/>
          <w:sz w:val="28"/>
          <w:szCs w:val="28"/>
        </w:rPr>
      </w:pPr>
    </w:p>
    <w:tbl>
      <w:tblPr>
        <w:tblW w:w="0" w:type="auto"/>
        <w:tblLayout w:type="fixed"/>
        <w:tblLook w:val="0000"/>
      </w:tblPr>
      <w:tblGrid>
        <w:gridCol w:w="4913"/>
        <w:gridCol w:w="4913"/>
      </w:tblGrid>
      <w:tr w:rsidR="00F15DA7" w:rsidRPr="00CE4D96" w:rsidTr="0083090F">
        <w:trPr>
          <w:trHeight w:val="1985"/>
        </w:trPr>
        <w:tc>
          <w:tcPr>
            <w:tcW w:w="4913" w:type="dxa"/>
            <w:shd w:val="clear" w:color="auto" w:fill="auto"/>
          </w:tcPr>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tc>
        <w:tc>
          <w:tcPr>
            <w:tcW w:w="4913" w:type="dxa"/>
            <w:shd w:val="clear" w:color="auto" w:fill="auto"/>
          </w:tcPr>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Default="00F15DA7" w:rsidP="005E38B9"/>
          <w:p w:rsidR="00CE4D96" w:rsidRDefault="00CE4D96" w:rsidP="005E38B9"/>
          <w:p w:rsidR="00CE4D96" w:rsidRDefault="00CE4D96" w:rsidP="005E38B9"/>
          <w:p w:rsidR="00A45EA5" w:rsidRDefault="00A45EA5" w:rsidP="005E38B9"/>
          <w:p w:rsidR="00846631" w:rsidRPr="00CE4D96" w:rsidRDefault="00846631" w:rsidP="005E38B9"/>
          <w:p w:rsidR="00F15DA7" w:rsidRPr="00CE4D96" w:rsidRDefault="00F15DA7" w:rsidP="005E38B9">
            <w:r w:rsidRPr="00CE4D96">
              <w:lastRenderedPageBreak/>
              <w:t xml:space="preserve">Приложение № 2 </w:t>
            </w:r>
          </w:p>
          <w:p w:rsidR="00F15DA7" w:rsidRPr="00CE4D96" w:rsidRDefault="00F15DA7" w:rsidP="005E38B9">
            <w:pPr>
              <w:rPr>
                <w:color w:val="000000"/>
              </w:rPr>
            </w:pPr>
            <w:r w:rsidRPr="00CE4D96">
              <w:t xml:space="preserve">к административному регламенту предоставления муниципальной услуги «Признание граждан </w:t>
            </w:r>
            <w:proofErr w:type="gramStart"/>
            <w:r w:rsidRPr="00CE4D96">
              <w:t>малоимущими</w:t>
            </w:r>
            <w:proofErr w:type="gramEnd"/>
            <w:r w:rsidRPr="00CE4D96">
              <w:t xml:space="preserve"> в целях принятия их на учет в качестве нуждающихся в жилых помещениях</w:t>
            </w:r>
            <w:r w:rsidRPr="00CE4D96">
              <w:rPr>
                <w:color w:val="000000"/>
              </w:rPr>
              <w:t>»</w:t>
            </w:r>
          </w:p>
        </w:tc>
      </w:tr>
    </w:tbl>
    <w:p w:rsidR="00F15DA7" w:rsidRPr="00CE4D96" w:rsidRDefault="00F15DA7" w:rsidP="005E38B9"/>
    <w:p w:rsidR="00F15DA7" w:rsidRPr="00CE4D96" w:rsidRDefault="00F15DA7" w:rsidP="005E38B9">
      <w:r w:rsidRPr="00CE4D96">
        <w:t>Блок-схема предоставления муниципальной услуги</w:t>
      </w:r>
    </w:p>
    <w:p w:rsidR="00F15DA7" w:rsidRPr="00CE4D96" w:rsidRDefault="003E3B10" w:rsidP="005E38B9">
      <w:r>
        <w:pict>
          <v:shapetype id="_x0000_t202" coordsize="21600,21600" o:spt="202" path="m,l,21600r21600,l21600,xe">
            <v:stroke joinstyle="miter"/>
            <v:path gradientshapeok="t" o:connecttype="rect"/>
          </v:shapetype>
          <v:shape id="_x0000_s1030" type="#_x0000_t202" style="position:absolute;left:0;text-align:left;margin-left:35.9pt;margin-top:10.9pt;width:378.1pt;height:53.5pt;z-index:251663360;mso-wrap-distance-left:9.05pt;mso-wrap-distance-right:9.05pt" strokeweight=".5pt">
            <v:fill color2="black"/>
            <v:textbox inset="7.45pt,3.85pt,7.45pt,3.85pt">
              <w:txbxContent>
                <w:p w:rsidR="00EA5C1A" w:rsidRDefault="00EA5C1A" w:rsidP="0083090F">
                  <w:r>
                    <w:t xml:space="preserve">Обращение заявителя с заявлением о предоставлении муниципальной услуги и приложением необходимых документов  </w:t>
                  </w:r>
                </w:p>
                <w:p w:rsidR="00EA5C1A" w:rsidRDefault="00EA5C1A" w:rsidP="0083090F"/>
              </w:txbxContent>
            </v:textbox>
          </v:shape>
        </w:pict>
      </w:r>
    </w:p>
    <w:p w:rsidR="00F15DA7" w:rsidRPr="00CE4D96" w:rsidRDefault="003E3B10" w:rsidP="005E38B9">
      <w:r>
        <w:pict>
          <v:shape id="_x0000_s1032" type="#_x0000_t202" style="position:absolute;left:0;text-align:left;margin-left:-153.1pt;margin-top:10.9pt;width:36.1pt;height:54.1pt;z-index:251665408;mso-wrap-distance-left:9.05pt;mso-wrap-distance-right:9.05pt" strokeweight=".5pt">
            <v:fill color2="black"/>
            <v:textbox inset="7.45pt,3.85pt,7.45pt,3.85pt">
              <w:txbxContent>
                <w:p w:rsidR="00EA5C1A" w:rsidRDefault="00EA5C1A" w:rsidP="0083090F"/>
              </w:txbxContent>
            </v:textbox>
          </v:shape>
        </w:pict>
      </w:r>
      <w:r>
        <w:pict>
          <v:shape id="_x0000_s1051" type="#_x0000_t202" style="position:absolute;left:0;text-align:left;margin-left:512.9pt;margin-top:10.8pt;width:16.5pt;height:63.1pt;z-index:251684864;mso-wrap-distance-left:9.05pt;mso-wrap-distance-right:9.05pt" strokeweight=".5pt">
            <v:fill color2="black"/>
            <v:textbox inset="7.45pt,3.85pt,7.45pt,3.85pt">
              <w:txbxContent>
                <w:p w:rsidR="00EA5C1A" w:rsidRDefault="00EA5C1A" w:rsidP="0083090F">
                  <w:r>
                    <w:t xml:space="preserve"> Предоставление гражданином недостающих документов, указанных в уведомлении </w:t>
                  </w:r>
                </w:p>
                <w:p w:rsidR="00EA5C1A" w:rsidRDefault="00EA5C1A" w:rsidP="0083090F"/>
              </w:txbxContent>
            </v:textbox>
          </v:shape>
        </w:pict>
      </w:r>
    </w:p>
    <w:p w:rsidR="00F15DA7" w:rsidRPr="00CE4D96" w:rsidRDefault="00F15DA7" w:rsidP="005E38B9"/>
    <w:p w:rsidR="00F15DA7" w:rsidRPr="00CE4D96" w:rsidRDefault="003E3B10" w:rsidP="005E38B9">
      <w:r>
        <w:pict>
          <v:line id="_x0000_s1052" style="position:absolute;left:0;text-align:left;flip:x;z-index:251685888" from="513pt,7.7pt" to="549.75pt,25.8pt" strokeweight=".26mm">
            <v:stroke endarrow="block" joinstyle="miter"/>
          </v:line>
        </w:pict>
      </w:r>
    </w:p>
    <w:p w:rsidR="00F15DA7" w:rsidRPr="00CE4D96" w:rsidRDefault="003E3B10" w:rsidP="005E38B9">
      <w:r>
        <w:pict>
          <v:line id="_x0000_s1031" style="position:absolute;left:0;text-align:left;z-index:251664384" from="-117pt,.6pt" to="-117pt,9.6pt" strokeweight=".26mm">
            <v:stroke endarrow="block" joinstyle="miter"/>
          </v:line>
        </w:pict>
      </w:r>
      <w:r>
        <w:pict>
          <v:line id="_x0000_s1034" style="position:absolute;left:0;text-align:left;z-index:251667456" from="223.5pt,.75pt" to="223.5pt,18.75pt" strokeweight=".26mm">
            <v:stroke endarrow="block" joinstyle="miter"/>
          </v:line>
        </w:pict>
      </w:r>
      <w:r>
        <w:pict>
          <v:line id="_x0000_s1053" style="position:absolute;left:0;text-align:left;flip:y;z-index:251686912" from="531pt,9.6pt" to="531pt,126.6pt" strokeweight=".26mm">
            <v:stroke endarrow="block" joinstyle="miter"/>
          </v:line>
        </w:pict>
      </w:r>
    </w:p>
    <w:p w:rsidR="00F15DA7" w:rsidRPr="00CE4D96" w:rsidRDefault="003E3B10" w:rsidP="005E38B9">
      <w:r>
        <w:pict>
          <v:shape id="_x0000_s1033" type="#_x0000_t202" style="position:absolute;left:0;text-align:left;margin-left:35.9pt;margin-top:1.05pt;width:378.1pt;height:57.85pt;z-index:251666432;mso-wrap-distance-left:9.05pt;mso-wrap-distance-right:9.05pt" strokeweight=".5pt">
            <v:fill color2="black"/>
            <v:textbox inset="7.45pt,3.85pt,7.45pt,3.85pt">
              <w:txbxContent>
                <w:p w:rsidR="00EA5C1A" w:rsidRDefault="00EA5C1A" w:rsidP="0083090F">
                  <w:r>
                    <w:t xml:space="preserve">Регистрация  формализованного заявления в электронном журнале учета и контроля документов, внесение записи о приеме документов, наложение резолюции. </w:t>
                  </w:r>
                </w:p>
                <w:p w:rsidR="00EA5C1A" w:rsidRDefault="00EA5C1A" w:rsidP="0083090F"/>
              </w:txbxContent>
            </v:textbox>
          </v:shape>
        </w:pict>
      </w:r>
    </w:p>
    <w:p w:rsidR="00F15DA7" w:rsidRPr="00CE4D96" w:rsidRDefault="00F15DA7" w:rsidP="005E38B9"/>
    <w:p w:rsidR="00F15DA7" w:rsidRPr="00CE4D96" w:rsidRDefault="00F15DA7" w:rsidP="005E38B9"/>
    <w:p w:rsidR="00F15DA7" w:rsidRPr="00CE4D96" w:rsidRDefault="003E3B10" w:rsidP="005E38B9">
      <w:r>
        <w:pict>
          <v:line id="_x0000_s1056" style="position:absolute;left:0;text-align:left;flip:x;z-index:251689984" from="224.25pt,10.65pt" to="225pt,59.4pt" strokeweight=".26mm">
            <v:stroke endarrow="block" joinstyle="miter"/>
          </v:line>
        </w:pict>
      </w:r>
    </w:p>
    <w:p w:rsidR="00F15DA7" w:rsidRPr="00CE4D96" w:rsidRDefault="003E3B10" w:rsidP="005E38B9">
      <w:r>
        <w:pict>
          <v:line id="_x0000_s1050" style="position:absolute;left:0;text-align:left;z-index:251683840" from="522pt,11.05pt" to="549pt,65.05pt" strokeweight=".26mm">
            <v:stroke endarrow="block" joinstyle="miter"/>
          </v:line>
        </w:pict>
      </w:r>
    </w:p>
    <w:p w:rsidR="00F15DA7" w:rsidRPr="00CE4D96" w:rsidRDefault="00F15DA7" w:rsidP="005E38B9"/>
    <w:p w:rsidR="00F15DA7" w:rsidRPr="00CE4D96" w:rsidRDefault="003E3B10" w:rsidP="005E38B9">
      <w:r>
        <w:pict>
          <v:shape id="_x0000_s1036" type="#_x0000_t202" style="position:absolute;left:0;text-align:left;margin-left:35.9pt;margin-top:8.7pt;width:378.1pt;height:39.1pt;z-index:251669504;mso-wrap-distance-left:9.05pt;mso-wrap-distance-right:9.05pt" strokeweight=".5pt">
            <v:fill color2="black"/>
            <v:textbox inset="7.45pt,3.85pt,7.45pt,3.85pt">
              <w:txbxContent>
                <w:p w:rsidR="00EA5C1A" w:rsidRDefault="00EA5C1A" w:rsidP="0083090F">
                  <w:r>
                    <w:t xml:space="preserve">Передача заявления с комплектом  документом под роспись ответственному лицу </w:t>
                  </w:r>
                </w:p>
                <w:p w:rsidR="00EA5C1A" w:rsidRDefault="00EA5C1A" w:rsidP="0083090F"/>
                <w:p w:rsidR="00EA5C1A" w:rsidRDefault="00EA5C1A" w:rsidP="0083090F"/>
                <w:p w:rsidR="00EA5C1A" w:rsidRDefault="00EA5C1A" w:rsidP="0083090F"/>
              </w:txbxContent>
            </v:textbox>
          </v:shape>
        </w:pict>
      </w:r>
      <w:r>
        <w:pict>
          <v:shape id="_x0000_s1049" type="#_x0000_t202" style="position:absolute;left:0;text-align:left;margin-left:512.9pt;margin-top:13.8pt;width:16.5pt;height:102pt;z-index:251682816;mso-wrap-distance-left:9.05pt;mso-wrap-distance-right:9.05pt" strokeweight=".5pt">
            <v:fill color2="black"/>
            <v:textbox inset="7.45pt,3.85pt,7.45pt,3.85pt">
              <w:txbxContent>
                <w:p w:rsidR="00EA5C1A" w:rsidRDefault="00EA5C1A" w:rsidP="0083090F">
                  <w:r>
                    <w:t xml:space="preserve"> При отсутствии какого-либо учетного документа специалист отдела выдает уведомление с указанием перечня недостающих документов</w:t>
                  </w:r>
                </w:p>
                <w:p w:rsidR="00EA5C1A" w:rsidRDefault="00EA5C1A" w:rsidP="0083090F"/>
              </w:txbxContent>
            </v:textbox>
          </v:shape>
        </w:pict>
      </w:r>
    </w:p>
    <w:p w:rsidR="00F15DA7" w:rsidRPr="00CE4D96" w:rsidRDefault="00F15DA7" w:rsidP="005E38B9"/>
    <w:p w:rsidR="00F15DA7" w:rsidRPr="00CE4D96" w:rsidRDefault="00F15DA7" w:rsidP="005E38B9"/>
    <w:p w:rsidR="00F15DA7" w:rsidRPr="00CE4D96" w:rsidRDefault="003E3B10" w:rsidP="005E38B9">
      <w:r>
        <w:pict>
          <v:line id="_x0000_s1035" style="position:absolute;left:0;text-align:left;z-index:251668480" from="225pt,2.55pt" to="225pt,20.55pt" strokeweight=".26mm">
            <v:stroke endarrow="block" joinstyle="miter"/>
          </v:line>
        </w:pict>
      </w:r>
      <w:r>
        <w:pict>
          <v:line id="_x0000_s1038" style="position:absolute;left:0;text-align:left;z-index:251671552" from="-117pt,10.6pt" to="-117pt,28.6pt" strokeweight=".26mm">
            <v:stroke endarrow="block" joinstyle="miter"/>
          </v:line>
        </w:pict>
      </w:r>
    </w:p>
    <w:p w:rsidR="00F15DA7" w:rsidRPr="00CE4D96" w:rsidRDefault="003E3B10" w:rsidP="005E38B9">
      <w:r>
        <w:pict>
          <v:shape id="_x0000_s1037" type="#_x0000_t202" style="position:absolute;left:0;text-align:left;margin-left:-144.1pt;margin-top:3.4pt;width:27.1pt;height:51.6pt;z-index:251670528;mso-wrap-distance-left:9.05pt;mso-wrap-distance-right:9.05pt" strokeweight=".5pt">
            <v:fill color2="black"/>
            <v:textbox inset="7.45pt,3.85pt,7.45pt,3.85pt">
              <w:txbxContent>
                <w:p w:rsidR="00EA5C1A" w:rsidRDefault="00EA5C1A" w:rsidP="0083090F">
                  <w:r>
                    <w:t>Выдача расписки гражданину о получении документов с указанием их перечня, даты, времени</w:t>
                  </w:r>
                </w:p>
              </w:txbxContent>
            </v:textbox>
          </v:shape>
        </w:pict>
      </w:r>
      <w:r>
        <w:pict>
          <v:shape id="_x0000_s1041" type="#_x0000_t202" style="position:absolute;left:0;text-align:left;margin-left:36.65pt;margin-top:3.6pt;width:378.1pt;height:108.85pt;z-index:251674624;mso-wrap-distance-left:9.05pt;mso-wrap-distance-right:9.05pt" strokeweight=".5pt">
            <v:fill color2="black"/>
            <v:textbox inset="7.45pt,3.85pt,7.45pt,3.85pt">
              <w:txbxContent>
                <w:p w:rsidR="00EA5C1A" w:rsidRDefault="00EA5C1A" w:rsidP="0083090F">
                  <w:r>
                    <w:t xml:space="preserve">Проверка предоставленного пакета учётных документов, при отсутствии какого-либо учетного документа выдача гражданину под роспись или направление заказным письмом с уведомлением  о вручении уведомление установленной формы с указанием перечня недостающих учетных документов </w:t>
                  </w:r>
                </w:p>
              </w:txbxContent>
            </v:textbox>
          </v:shape>
        </w:pict>
      </w:r>
    </w:p>
    <w:p w:rsidR="00F15DA7" w:rsidRPr="00CE4D96" w:rsidRDefault="003E3B10" w:rsidP="005E38B9">
      <w:r>
        <w:pict>
          <v:shape id="_x0000_s1039" type="#_x0000_t202" style="position:absolute;left:0;text-align:left;margin-left:-126.1pt;margin-top:50.3pt;width:16.5pt;height:54.1pt;z-index:251672576;mso-wrap-distance-left:9.05pt;mso-wrap-distance-right:9.05pt" strokeweight=".5pt">
            <v:fill color2="black"/>
            <v:textbox inset="7.45pt,3.85pt,7.45pt,3.85pt">
              <w:txbxContent>
                <w:p w:rsidR="00EA5C1A" w:rsidRDefault="00EA5C1A" w:rsidP="0083090F">
                  <w:r>
                    <w:t>Подготовка специалистом Отдела заключения по жилищному вопросу гражданина для включения в проект постановления</w:t>
                  </w:r>
                </w:p>
                <w:p w:rsidR="00EA5C1A" w:rsidRDefault="00EA5C1A" w:rsidP="0083090F"/>
                <w:p w:rsidR="00EA5C1A" w:rsidRDefault="00EA5C1A" w:rsidP="0083090F"/>
                <w:p w:rsidR="00EA5C1A" w:rsidRDefault="00EA5C1A" w:rsidP="0083090F"/>
                <w:p w:rsidR="00EA5C1A" w:rsidRDefault="00EA5C1A" w:rsidP="0083090F"/>
              </w:txbxContent>
            </v:textbox>
          </v:shape>
        </w:pict>
      </w:r>
      <w:r>
        <w:pict>
          <v:line id="_x0000_s1040" style="position:absolute;left:0;text-align:left;z-index:251673600" from="-135pt,32.4pt" to="-135pt,50.4pt" strokeweight=".26mm">
            <v:stroke endarrow="block" joinstyle="miter"/>
          </v:line>
        </w:pict>
      </w:r>
      <w:r>
        <w:pict>
          <v:shape id="_x0000_s1042" type="#_x0000_t202" style="position:absolute;left:0;text-align:left;margin-left:-144.1pt;margin-top:176.3pt;width:16.5pt;height:36.1pt;z-index:251675648;mso-wrap-distance-left:9.05pt;mso-wrap-distance-right:9.05pt" strokeweight=".5pt">
            <v:fill color2="black"/>
            <v:textbox inset="7.45pt,3.85pt,7.45pt,3.85pt">
              <w:txbxContent>
                <w:p w:rsidR="00EA5C1A" w:rsidRDefault="00EA5C1A" w:rsidP="0083090F">
                  <w:r>
                    <w:t xml:space="preserve">Подготовка специалистом Отдела уведомления гражданину о принятом решении </w:t>
                  </w:r>
                </w:p>
              </w:txbxContent>
            </v:textbox>
          </v:shape>
        </w:pict>
      </w:r>
      <w:r>
        <w:pict>
          <v:line id="_x0000_s1043" style="position:absolute;left:0;text-align:left;z-index:251676672" from="-135pt,275.4pt" to="-135pt,293.4pt" strokeweight=".26mm">
            <v:stroke endarrow="block" joinstyle="miter"/>
          </v:line>
        </w:pict>
      </w:r>
      <w:r>
        <w:pict>
          <v:line id="_x0000_s1044" style="position:absolute;left:0;text-align:left;z-index:251677696" from="-135pt,158.4pt" to="-135pt,176.4pt" strokeweight=".26mm">
            <v:stroke endarrow="block" joinstyle="miter"/>
          </v:line>
        </w:pict>
      </w:r>
      <w:r>
        <w:pict>
          <v:line id="_x0000_s1045" style="position:absolute;left:0;text-align:left;z-index:251678720" from="-135pt,104.4pt" to="-135pt,122.4pt" strokeweight=".26mm">
            <v:stroke endarrow="block" joinstyle="miter"/>
          </v:line>
        </w:pict>
      </w:r>
      <w:r>
        <w:pict>
          <v:shape id="_x0000_s1046" type="#_x0000_t202" style="position:absolute;left:0;text-align:left;margin-left:-126.1pt;margin-top:230.3pt;width:16.5pt;height:36.1pt;z-index:251679744;mso-wrap-distance-left:9.05pt;mso-wrap-distance-right:9.05pt" strokeweight=".5pt">
            <v:fill color2="black"/>
            <v:textbox inset="7.45pt,3.85pt,7.45pt,3.85pt">
              <w:txbxContent>
                <w:p w:rsidR="00EA5C1A" w:rsidRDefault="00EA5C1A" w:rsidP="0083090F">
                  <w:r>
                    <w:t>Отправка или личное вручение специалистом Отдела уведомления гражданину о принятом решении</w:t>
                  </w:r>
                </w:p>
              </w:txbxContent>
            </v:textbox>
          </v:shape>
        </w:pict>
      </w:r>
      <w:r>
        <w:pict>
          <v:shape id="_x0000_s1047" type="#_x0000_t202" style="position:absolute;left:0;text-align:left;margin-left:-126.1pt;margin-top:284.3pt;width:16.5pt;height:41.2pt;z-index:251680768;mso-wrap-distance-left:9.05pt;mso-wrap-distance-right:9.05pt" strokeweight=".5pt">
            <v:fill color2="black"/>
            <v:textbox inset="7.45pt,3.85pt,7.45pt,3.85pt">
              <w:txbxContent>
                <w:p w:rsidR="00EA5C1A" w:rsidRDefault="00EA5C1A" w:rsidP="0083090F">
                  <w:r>
                    <w:t>Подготовка заключения в полной форме по жилищному вопросу</w:t>
                  </w:r>
                </w:p>
              </w:txbxContent>
            </v:textbox>
          </v:shape>
        </w:pict>
      </w:r>
      <w:r>
        <w:pict>
          <v:line id="_x0000_s1048" style="position:absolute;left:0;text-align:left;z-index:251681792" from="-135pt,203.4pt" to="-135pt,221.4pt" strokeweight=".26mm">
            <v:stroke endarrow="block" joinstyle="miter"/>
          </v:line>
        </w:pict>
      </w:r>
      <w:r>
        <w:pict>
          <v:line id="_x0000_s1057" style="position:absolute;left:0;text-align:left;z-index:251691008" from="-135pt,266.4pt" to="-135pt,284.4pt" strokeweight=".26mm">
            <v:stroke endarrow="block" joinstyle="miter"/>
          </v:line>
        </w:pict>
      </w:r>
    </w:p>
    <w:p w:rsidR="00F15DA7" w:rsidRPr="00CE4D96" w:rsidRDefault="00F15DA7" w:rsidP="005E38B9"/>
    <w:p w:rsidR="00F15DA7" w:rsidRPr="00CE4D96" w:rsidRDefault="00F15DA7" w:rsidP="005E38B9"/>
    <w:p w:rsidR="00F15DA7" w:rsidRPr="00CE4D96" w:rsidRDefault="00F15DA7" w:rsidP="005E38B9">
      <w:r w:rsidRPr="00CE4D96">
        <w:tab/>
      </w:r>
    </w:p>
    <w:p w:rsidR="00F15DA7" w:rsidRPr="00CE4D96" w:rsidRDefault="00F15DA7" w:rsidP="005E38B9"/>
    <w:p w:rsidR="00F15DA7" w:rsidRPr="00CE4D96" w:rsidRDefault="00F15DA7" w:rsidP="005E38B9"/>
    <w:p w:rsidR="00F15DA7" w:rsidRPr="00CE4D96" w:rsidRDefault="003E3B10" w:rsidP="005E38B9">
      <w:r>
        <w:pict>
          <v:line id="_x0000_s1055" style="position:absolute;left:0;text-align:left;z-index:251688960" from="225pt,9.65pt" to="225pt,27.65pt" strokeweight=".26mm">
            <v:stroke endarrow="block" joinstyle="miter"/>
          </v:line>
        </w:pict>
      </w:r>
      <w:r>
        <w:pict>
          <v:line id="_x0000_s1059" style="position:absolute;left:0;text-align:left;z-index:251693056" from="227.25pt,-.25pt" to="227.25pt,17.75pt" strokeweight=".26mm">
            <v:stroke endarrow="block" joinstyle="miter"/>
          </v:line>
        </w:pict>
      </w:r>
    </w:p>
    <w:p w:rsidR="00F15DA7" w:rsidRPr="00CE4D96" w:rsidRDefault="003E3B10" w:rsidP="005E38B9">
      <w:r>
        <w:pict>
          <v:shape id="_x0000_s1058" type="#_x0000_t202" style="position:absolute;left:0;text-align:left;margin-left:35.9pt;margin-top:5.3pt;width:381.85pt;height:58.3pt;z-index:251692032;mso-wrap-distance-left:9.05pt;mso-wrap-distance-right:9.05pt" strokeweight=".5pt">
            <v:fill color2="black"/>
            <v:textbox style="mso-next-textbox:#_x0000_s1058" inset="7.45pt,3.85pt,7.45pt,3.85pt">
              <w:txbxContent>
                <w:p w:rsidR="00EA5C1A" w:rsidRDefault="00EA5C1A" w:rsidP="0083090F">
                  <w:r>
                    <w:t>Комплектование учётного дела, изучение представленных документов для подготовки  письменного  заключения</w:t>
                  </w:r>
                </w:p>
                <w:p w:rsidR="00EA5C1A" w:rsidRDefault="00EA5C1A" w:rsidP="0083090F"/>
              </w:txbxContent>
            </v:textbox>
          </v:shape>
        </w:pict>
      </w:r>
      <w:r>
        <w:pict>
          <v:line id="_x0000_s1061" style="position:absolute;left:0;text-align:left;z-index:251695104" from="546pt,.15pt" to="546pt,18.15pt" strokeweight=".26mm">
            <v:stroke endarrow="block" joinstyle="miter"/>
          </v:line>
        </w:pict>
      </w:r>
    </w:p>
    <w:p w:rsidR="00F15DA7" w:rsidRPr="00CE4D96" w:rsidRDefault="00F15DA7" w:rsidP="005E38B9"/>
    <w:p w:rsidR="00F15DA7" w:rsidRPr="00CE4D96" w:rsidRDefault="00F15DA7" w:rsidP="005E38B9"/>
    <w:p w:rsidR="00F15DA7" w:rsidRPr="00CE4D96" w:rsidRDefault="003E3B10" w:rsidP="005E38B9">
      <w:r>
        <w:pict>
          <v:line id="_x0000_s1074" style="position:absolute;left:0;text-align:left;z-index:251708416" from="222pt,15.3pt" to="222pt,36.2pt" strokeweight=".26mm">
            <v:stroke endarrow="block" joinstyle="miter"/>
          </v:line>
        </w:pict>
      </w:r>
    </w:p>
    <w:p w:rsidR="00F15DA7" w:rsidRPr="00CE4D96" w:rsidRDefault="00F15DA7" w:rsidP="005E38B9"/>
    <w:p w:rsidR="00F15DA7" w:rsidRPr="00CE4D96" w:rsidRDefault="003E3B10" w:rsidP="005E38B9">
      <w:r>
        <w:pict>
          <v:shape id="_x0000_s1060" type="#_x0000_t202" style="position:absolute;left:0;text-align:left;margin-left:36.65pt;margin-top:4pt;width:381.85pt;height:55.15pt;z-index:251694080;mso-wrap-distance-left:9.05pt;mso-wrap-distance-right:9.05pt" strokeweight=".5pt">
            <v:fill color2="black"/>
            <v:textbox inset="7.45pt,3.85pt,7.45pt,3.85pt">
              <w:txbxContent>
                <w:p w:rsidR="00EA5C1A" w:rsidRDefault="00EA5C1A" w:rsidP="0083090F">
                  <w:r>
                    <w:t xml:space="preserve">Подготовка заключения о принятии (отказа в принятии) </w:t>
                  </w:r>
                  <w:r>
                    <w:rPr>
                      <w:spacing w:val="-4"/>
                    </w:rPr>
                    <w:t xml:space="preserve">гражданина </w:t>
                  </w:r>
                  <w:r>
                    <w:t xml:space="preserve">на учёт в качестве нуждающегося в жилых помещениях  для включения в проект постановления </w:t>
                  </w:r>
                </w:p>
              </w:txbxContent>
            </v:textbox>
          </v:shape>
        </w:pict>
      </w:r>
    </w:p>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3E3B10" w:rsidP="005E38B9">
      <w:r>
        <w:pict>
          <v:shape id="_x0000_s1054" type="#_x0000_t202" style="position:absolute;left:0;text-align:left;margin-left:35.9pt;margin-top:5.05pt;width:388.6pt;height:78.1pt;z-index:251687936;mso-wrap-distance-left:9.05pt;mso-wrap-distance-right:9.05pt" strokeweight=".5pt">
            <v:fill color2="black"/>
            <v:textbox inset="7.45pt,3.85pt,7.45pt,3.85pt">
              <w:txbxContent>
                <w:p w:rsidR="00EA5C1A" w:rsidRDefault="00EA5C1A" w:rsidP="0083090F">
                  <w:r>
                    <w:t xml:space="preserve">Подготовка специалистом проекта постановления администрации муниципального образования о рассмотрении жилищных вопросов граждан, сопровождение проекта на стадии согласования  </w:t>
                  </w:r>
                </w:p>
                <w:p w:rsidR="00EA5C1A" w:rsidRDefault="00EA5C1A" w:rsidP="0083090F"/>
                <w:p w:rsidR="00EA5C1A" w:rsidRDefault="00EA5C1A" w:rsidP="0083090F"/>
                <w:p w:rsidR="00EA5C1A" w:rsidRDefault="00EA5C1A" w:rsidP="0083090F"/>
              </w:txbxContent>
            </v:textbox>
          </v:shape>
        </w:pict>
      </w:r>
    </w:p>
    <w:p w:rsidR="00F15DA7" w:rsidRPr="00CE4D96" w:rsidRDefault="003E3B10" w:rsidP="005E38B9">
      <w:r>
        <w:pict>
          <v:line id="_x0000_s1072" style="position:absolute;left:0;text-align:left;z-index:251706368" from="227.95pt,5.85pt" to="227.95pt,39.55pt" strokeweight=".26mm">
            <v:stroke endarrow="block" joinstyle="miter"/>
          </v:line>
        </w:pict>
      </w:r>
    </w:p>
    <w:p w:rsidR="00F15DA7" w:rsidRPr="00CE4D96" w:rsidRDefault="00F15DA7" w:rsidP="005E38B9"/>
    <w:p w:rsidR="00F15DA7" w:rsidRPr="00CE4D96" w:rsidRDefault="003E3B10" w:rsidP="005E38B9">
      <w:r>
        <w:lastRenderedPageBreak/>
        <w:pict>
          <v:shape id="_x0000_s1027" type="#_x0000_t202" style="position:absolute;left:0;text-align:left;margin-left:0;margin-top:7.3pt;width:385.95pt;height:65.35pt;z-index:251660288;mso-position-horizontal:center;mso-position-horizontal-relative:margin" stroked="f">
            <v:fill opacity="0" color2="black"/>
            <v:textbox inset="0,0,0,0">
              <w:txbxContent>
                <w:tbl>
                  <w:tblPr>
                    <w:tblW w:w="0" w:type="auto"/>
                    <w:tblInd w:w="108" w:type="dxa"/>
                    <w:tblLayout w:type="fixed"/>
                    <w:tblLook w:val="0000"/>
                  </w:tblPr>
                  <w:tblGrid>
                    <w:gridCol w:w="7720"/>
                  </w:tblGrid>
                  <w:tr w:rsidR="00EA5C1A">
                    <w:trPr>
                      <w:trHeight w:val="1124"/>
                    </w:trPr>
                    <w:tc>
                      <w:tcPr>
                        <w:tcW w:w="7720" w:type="dxa"/>
                        <w:tcBorders>
                          <w:top w:val="single" w:sz="4" w:space="0" w:color="000000"/>
                          <w:left w:val="single" w:sz="4" w:space="0" w:color="000000"/>
                          <w:bottom w:val="single" w:sz="4" w:space="0" w:color="000000"/>
                          <w:right w:val="single" w:sz="4" w:space="0" w:color="000000"/>
                        </w:tcBorders>
                        <w:shd w:val="clear" w:color="auto" w:fill="auto"/>
                      </w:tcPr>
                      <w:p w:rsidR="00EA5C1A" w:rsidRDefault="00EA5C1A" w:rsidP="0083090F">
                        <w:r>
                          <w:t xml:space="preserve">Принятие решения  главой администрации муниципального образования о признании (отказе в признании) </w:t>
                        </w:r>
                        <w:proofErr w:type="gramStart"/>
                        <w:r>
                          <w:t>малоимущими</w:t>
                        </w:r>
                        <w:proofErr w:type="gramEnd"/>
                        <w:r>
                          <w:t xml:space="preserve"> </w:t>
                        </w:r>
                      </w:p>
                      <w:p w:rsidR="00EA5C1A" w:rsidRDefault="00EA5C1A" w:rsidP="0083090F">
                        <w:r>
                          <w:t xml:space="preserve">в целях принятия гражданина на учёт в качестве нуждающегося в жилых помещениях  </w:t>
                        </w:r>
                      </w:p>
                    </w:tc>
                  </w:tr>
                </w:tbl>
                <w:p w:rsidR="00EA5C1A" w:rsidRDefault="00EA5C1A" w:rsidP="0083090F">
                  <w:r>
                    <w:t xml:space="preserve"> </w:t>
                  </w:r>
                </w:p>
              </w:txbxContent>
            </v:textbox>
            <w10:wrap type="square" side="largest" anchorx="margin"/>
          </v:shape>
        </w:pict>
      </w:r>
    </w:p>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3E3B10" w:rsidP="005E38B9">
      <w:r>
        <w:rPr>
          <w:noProof/>
        </w:rPr>
        <w:pict>
          <v:line id="_x0000_s1076" style="position:absolute;left:0;text-align:left;z-index:251710464" from="-210pt,6.5pt" to="-209.25pt,28.6pt" strokeweight=".26mm">
            <v:stroke endarrow="block" joinstyle="miter"/>
          </v:line>
        </w:pict>
      </w:r>
      <w:r>
        <w:pict>
          <v:line id="_x0000_s1062" style="position:absolute;left:0;text-align:left;z-index:251696128" from="228.75pt,5.5pt" to="228.75pt,23.5pt" strokeweight=".26mm">
            <v:stroke endarrow="block" joinstyle="miter"/>
          </v:line>
        </w:pict>
      </w:r>
    </w:p>
    <w:p w:rsidR="00F15DA7" w:rsidRPr="00CE4D96" w:rsidRDefault="00F15DA7" w:rsidP="005E38B9"/>
    <w:p w:rsidR="00F15DA7" w:rsidRPr="00CE4D96" w:rsidRDefault="003E3B10" w:rsidP="005E38B9">
      <w:r>
        <w:pict>
          <v:shape id="_x0000_s1071" type="#_x0000_t202" style="position:absolute;left:0;text-align:left;margin-left:42.2pt;margin-top:1pt;width:381.85pt;height:56.35pt;z-index:251705344;mso-wrap-distance-left:9.05pt;mso-wrap-distance-right:9.05pt" strokeweight=".5pt">
            <v:fill color2="black"/>
            <v:textbox inset="7.45pt,3.85pt,7.45pt,3.85pt">
              <w:txbxContent>
                <w:p w:rsidR="00EA5C1A" w:rsidRDefault="00EA5C1A" w:rsidP="0083090F">
                  <w:r>
                    <w:t>Вручение заявителю под роспись или направление заказным письмом с уведомлением о вручении решение главы муниципального образования по жилищному вопросу гражданина</w:t>
                  </w:r>
                </w:p>
              </w:txbxContent>
            </v:textbox>
          </v:shape>
        </w:pict>
      </w:r>
    </w:p>
    <w:p w:rsidR="00F15DA7" w:rsidRPr="00CE4D96" w:rsidRDefault="00F15DA7" w:rsidP="005E38B9"/>
    <w:p w:rsidR="00F15DA7" w:rsidRPr="00CE4D96" w:rsidRDefault="00F15DA7" w:rsidP="005E38B9"/>
    <w:p w:rsidR="00F15DA7" w:rsidRPr="00CE4D96" w:rsidRDefault="00F15DA7" w:rsidP="005E38B9"/>
    <w:p w:rsidR="00F15DA7" w:rsidRPr="00CE4D96" w:rsidRDefault="003E3B10" w:rsidP="005E38B9">
      <w:r>
        <w:pict>
          <v:line id="_x0000_s1073" style="position:absolute;left:0;text-align:left;z-index:251707392" from="228.7pt,5.2pt" to="228.7pt,23.2pt" strokeweight=".26mm">
            <v:stroke endarrow="block" joinstyle="miter"/>
          </v:line>
        </w:pict>
      </w:r>
    </w:p>
    <w:p w:rsidR="00F15DA7" w:rsidRPr="00CE4D96" w:rsidRDefault="00F15DA7" w:rsidP="005E38B9"/>
    <w:p w:rsidR="00F15DA7" w:rsidRPr="00CE4D96" w:rsidRDefault="003E3B10" w:rsidP="005E38B9">
      <w:r>
        <w:pict>
          <v:shape id="_x0000_s1028" type="#_x0000_t202" style="position:absolute;left:0;text-align:left;margin-left:133.3pt;margin-top:2.15pt;width:376.1pt;height:49.25pt;z-index:251661312;mso-position-horizontal-relative:page" stroked="f">
            <v:fill opacity="0" color2="black"/>
            <v:textbox inset="0,0,0,0">
              <w:txbxContent>
                <w:tbl>
                  <w:tblPr>
                    <w:tblW w:w="0" w:type="auto"/>
                    <w:tblInd w:w="108" w:type="dxa"/>
                    <w:tblLayout w:type="fixed"/>
                    <w:tblLook w:val="0000"/>
                  </w:tblPr>
                  <w:tblGrid>
                    <w:gridCol w:w="7523"/>
                  </w:tblGrid>
                  <w:tr w:rsidR="00EA5C1A">
                    <w:trPr>
                      <w:trHeight w:val="653"/>
                    </w:trPr>
                    <w:tc>
                      <w:tcPr>
                        <w:tcW w:w="7523" w:type="dxa"/>
                        <w:tcBorders>
                          <w:top w:val="single" w:sz="4" w:space="0" w:color="000000"/>
                          <w:left w:val="single" w:sz="4" w:space="0" w:color="000000"/>
                          <w:bottom w:val="single" w:sz="4" w:space="0" w:color="000000"/>
                          <w:right w:val="single" w:sz="4" w:space="0" w:color="000000"/>
                        </w:tcBorders>
                        <w:shd w:val="clear" w:color="auto" w:fill="auto"/>
                      </w:tcPr>
                      <w:p w:rsidR="00EA5C1A" w:rsidRDefault="00EA5C1A" w:rsidP="0083090F">
                        <w:r>
                          <w:t xml:space="preserve">Формирование регистрационного  дела гражданина с присвоением порядкового номера, составление описи входящих в него документов.  </w:t>
                        </w:r>
                      </w:p>
                    </w:tc>
                  </w:tr>
                </w:tbl>
                <w:p w:rsidR="00EA5C1A" w:rsidRDefault="00EA5C1A" w:rsidP="0083090F">
                  <w:r>
                    <w:t xml:space="preserve"> </w:t>
                  </w:r>
                </w:p>
              </w:txbxContent>
            </v:textbox>
            <w10:wrap type="square" side="largest" anchorx="page"/>
          </v:shape>
        </w:pict>
      </w:r>
    </w:p>
    <w:p w:rsidR="00F15DA7" w:rsidRPr="00CE4D96" w:rsidRDefault="00F15DA7" w:rsidP="005E38B9"/>
    <w:p w:rsidR="00F15DA7" w:rsidRPr="00CE4D96" w:rsidRDefault="00F15DA7" w:rsidP="005E38B9"/>
    <w:p w:rsidR="00F15DA7" w:rsidRPr="00CE4D96" w:rsidRDefault="003E3B10" w:rsidP="005E38B9">
      <w:r>
        <w:pict>
          <v:line id="_x0000_s1063" style="position:absolute;left:0;text-align:left;z-index:251697152" from="227.2pt,13.25pt" to="227.2pt,31.25pt" strokeweight=".26mm">
            <v:stroke endarrow="block" joinstyle="miter"/>
          </v:line>
        </w:pict>
      </w:r>
    </w:p>
    <w:p w:rsidR="00F15DA7" w:rsidRPr="00CE4D96" w:rsidRDefault="003E3B10" w:rsidP="005E38B9">
      <w:r>
        <w:rPr>
          <w:noProof/>
        </w:rPr>
        <w:pict>
          <v:line id="_x0000_s1075" style="position:absolute;left:0;text-align:left;z-index:251709440" from="228.7pt,1.5pt" to="228.7pt,19.5pt" strokeweight=".26mm">
            <v:stroke endarrow="block" joinstyle="miter"/>
          </v:line>
        </w:pict>
      </w:r>
    </w:p>
    <w:p w:rsidR="00F15DA7" w:rsidRPr="00CE4D96" w:rsidRDefault="00F15DA7" w:rsidP="005E38B9"/>
    <w:tbl>
      <w:tblPr>
        <w:tblW w:w="0" w:type="auto"/>
        <w:tblInd w:w="1096" w:type="dxa"/>
        <w:tblLayout w:type="fixed"/>
        <w:tblLook w:val="0000"/>
      </w:tblPr>
      <w:tblGrid>
        <w:gridCol w:w="7522"/>
      </w:tblGrid>
      <w:tr w:rsidR="00F15DA7" w:rsidRPr="00CE4D96" w:rsidTr="0083090F">
        <w:trPr>
          <w:trHeight w:val="978"/>
        </w:trPr>
        <w:tc>
          <w:tcPr>
            <w:tcW w:w="7522"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ab/>
              <w:t xml:space="preserve">Формирование информации о гражданах, подавших заявление о признании </w:t>
            </w:r>
            <w:proofErr w:type="gramStart"/>
            <w:r w:rsidRPr="00CE4D96">
              <w:t>малоимущими</w:t>
            </w:r>
            <w:proofErr w:type="gramEnd"/>
            <w:r w:rsidRPr="00CE4D96">
              <w:t xml:space="preserve"> в целях принятия на учёт в качестве нуждающихся в жилых помещениях</w:t>
            </w:r>
          </w:p>
        </w:tc>
      </w:tr>
    </w:tbl>
    <w:p w:rsidR="00F15DA7" w:rsidRPr="00CE4D96" w:rsidRDefault="00F15DA7" w:rsidP="005E38B9"/>
    <w:p w:rsidR="00F15DA7" w:rsidRPr="00CE4D96" w:rsidRDefault="00F15DA7" w:rsidP="005E38B9"/>
    <w:p w:rsidR="00F15DA7" w:rsidRPr="00CE4D96" w:rsidRDefault="003E3B10" w:rsidP="005E38B9">
      <w:r>
        <w:pict>
          <v:shape id="_x0000_s1029" type="#_x0000_t202" style="position:absolute;left:0;text-align:left;margin-left:50.7pt;margin-top:1.5pt;width:368.35pt;height:20.6pt;z-index:251662336;mso-wrap-distance-left:9.05pt;mso-wrap-distance-right:9.05pt" stroked="f">
            <v:fill opacity="0" color2="black"/>
            <v:textbox inset="0,0,0,0">
              <w:txbxContent>
                <w:p w:rsidR="00EA5C1A" w:rsidRDefault="00EA5C1A" w:rsidP="0083090F"/>
              </w:txbxContent>
            </v:textbox>
            <w10:wrap type="square" side="largest"/>
          </v:shape>
        </w:pict>
      </w:r>
    </w:p>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Default="00F15DA7" w:rsidP="005E38B9"/>
    <w:p w:rsidR="00CE4D96" w:rsidRPr="00CE4D96" w:rsidRDefault="00CE4D96" w:rsidP="005E38B9"/>
    <w:p w:rsidR="00F15DA7" w:rsidRPr="00CE4D96" w:rsidRDefault="00F15DA7" w:rsidP="005E38B9"/>
    <w:p w:rsidR="00CE4D96" w:rsidRPr="00CE4D96" w:rsidRDefault="00CE4D96" w:rsidP="005E38B9">
      <w:pPr>
        <w:jc w:val="right"/>
      </w:pPr>
      <w:r w:rsidRPr="00CE4D96">
        <w:lastRenderedPageBreak/>
        <w:t>Приложение № 3</w:t>
      </w:r>
    </w:p>
    <w:p w:rsidR="00CE4D96" w:rsidRPr="00CE4D96" w:rsidRDefault="00CE4D96" w:rsidP="005E38B9">
      <w:pPr>
        <w:jc w:val="right"/>
      </w:pPr>
      <w:r w:rsidRPr="00CE4D96">
        <w:t xml:space="preserve">к административному регламенту </w:t>
      </w:r>
    </w:p>
    <w:p w:rsidR="00CE4D96" w:rsidRPr="00CE4D96" w:rsidRDefault="00CE4D96" w:rsidP="005E38B9">
      <w:pPr>
        <w:jc w:val="right"/>
      </w:pPr>
      <w:r w:rsidRPr="00CE4D96">
        <w:t xml:space="preserve">предоставления </w:t>
      </w:r>
      <w:proofErr w:type="gramStart"/>
      <w:r w:rsidRPr="00CE4D96">
        <w:t>муниципальной</w:t>
      </w:r>
      <w:proofErr w:type="gramEnd"/>
      <w:r w:rsidRPr="00CE4D96">
        <w:t xml:space="preserve"> </w:t>
      </w:r>
    </w:p>
    <w:p w:rsidR="00CE4D96" w:rsidRPr="00CE4D96" w:rsidRDefault="00CE4D96" w:rsidP="005E38B9">
      <w:pPr>
        <w:jc w:val="right"/>
      </w:pPr>
      <w:r w:rsidRPr="00CE4D96">
        <w:t xml:space="preserve">услуги «Признание граждан </w:t>
      </w:r>
    </w:p>
    <w:p w:rsidR="00CE4D96" w:rsidRPr="00CE4D96" w:rsidRDefault="00CE4D96" w:rsidP="005E38B9">
      <w:pPr>
        <w:jc w:val="right"/>
      </w:pPr>
      <w:proofErr w:type="gramStart"/>
      <w:r w:rsidRPr="00CE4D96">
        <w:t>малоимущими</w:t>
      </w:r>
      <w:proofErr w:type="gramEnd"/>
      <w:r w:rsidRPr="00CE4D96">
        <w:t xml:space="preserve"> в целях принятия </w:t>
      </w:r>
    </w:p>
    <w:p w:rsidR="00CE4D96" w:rsidRPr="00CE4D96" w:rsidRDefault="00CE4D96" w:rsidP="005E38B9">
      <w:pPr>
        <w:jc w:val="right"/>
      </w:pPr>
      <w:r w:rsidRPr="00CE4D96">
        <w:t xml:space="preserve">на учёт в качестве </w:t>
      </w:r>
      <w:proofErr w:type="gramStart"/>
      <w:r w:rsidRPr="00CE4D96">
        <w:t>нуждающихся</w:t>
      </w:r>
      <w:proofErr w:type="gramEnd"/>
      <w:r w:rsidRPr="00CE4D96">
        <w:t xml:space="preserve"> </w:t>
      </w:r>
    </w:p>
    <w:p w:rsidR="00CE4D96" w:rsidRPr="00CE4D96" w:rsidRDefault="00CE4D96" w:rsidP="005E38B9">
      <w:pPr>
        <w:jc w:val="right"/>
        <w:rPr>
          <w:color w:val="000000"/>
        </w:rPr>
      </w:pPr>
      <w:r w:rsidRPr="00CE4D96">
        <w:t>в жилых помещениях</w:t>
      </w:r>
      <w:r w:rsidRPr="00CE4D96">
        <w:rPr>
          <w:color w:val="000000"/>
        </w:rPr>
        <w:t>»</w:t>
      </w:r>
    </w:p>
    <w:p w:rsidR="00CE4D96" w:rsidRPr="00CE4D96" w:rsidRDefault="00CE4D96" w:rsidP="005E38B9"/>
    <w:p w:rsidR="00F15DA7" w:rsidRPr="00CE4D96" w:rsidRDefault="00F15DA7" w:rsidP="005E38B9"/>
    <w:tbl>
      <w:tblPr>
        <w:tblW w:w="0" w:type="auto"/>
        <w:tblInd w:w="-10" w:type="dxa"/>
        <w:tblLayout w:type="fixed"/>
        <w:tblLook w:val="0000"/>
      </w:tblPr>
      <w:tblGrid>
        <w:gridCol w:w="4032"/>
        <w:gridCol w:w="5696"/>
      </w:tblGrid>
      <w:tr w:rsidR="00F15DA7" w:rsidRPr="00CE4D96" w:rsidTr="0083090F">
        <w:tc>
          <w:tcPr>
            <w:tcW w:w="4032" w:type="dxa"/>
            <w:tcBorders>
              <w:top w:val="single" w:sz="4" w:space="0" w:color="FFFFFF"/>
              <w:left w:val="single" w:sz="4" w:space="0" w:color="FFFFFF"/>
              <w:bottom w:val="single" w:sz="4" w:space="0" w:color="FFFFFF"/>
            </w:tcBorders>
            <w:shd w:val="clear" w:color="auto" w:fill="auto"/>
          </w:tcPr>
          <w:p w:rsidR="00F15DA7" w:rsidRPr="00CE4D96" w:rsidRDefault="00F15DA7" w:rsidP="005E38B9"/>
        </w:tc>
        <w:tc>
          <w:tcPr>
            <w:tcW w:w="5696" w:type="dxa"/>
            <w:tcBorders>
              <w:top w:val="single" w:sz="4" w:space="0" w:color="FFFFFF"/>
              <w:left w:val="single" w:sz="4" w:space="0" w:color="FFFFFF"/>
              <w:bottom w:val="single" w:sz="4" w:space="0" w:color="FFFFFF"/>
              <w:right w:val="single" w:sz="4" w:space="0" w:color="FFFFFF"/>
            </w:tcBorders>
            <w:shd w:val="clear" w:color="auto" w:fill="auto"/>
          </w:tcPr>
          <w:p w:rsidR="00F15DA7" w:rsidRPr="00CE4D96" w:rsidRDefault="00F15DA7" w:rsidP="005E38B9">
            <w:r w:rsidRPr="00CE4D96">
              <w:t>Главе муниципального образования</w:t>
            </w:r>
          </w:p>
          <w:p w:rsidR="00F15DA7" w:rsidRPr="00CE4D96" w:rsidRDefault="00F15DA7" w:rsidP="005E38B9">
            <w:r w:rsidRPr="00CE4D96">
              <w:t>______________________________________</w:t>
            </w:r>
          </w:p>
          <w:p w:rsidR="00F15DA7" w:rsidRPr="00CE4D96" w:rsidRDefault="00F15DA7" w:rsidP="005E38B9">
            <w:r w:rsidRPr="00CE4D96">
              <w:t>от ____________________________________</w:t>
            </w:r>
          </w:p>
          <w:p w:rsidR="00F15DA7" w:rsidRPr="00CE4D96" w:rsidRDefault="00F15DA7" w:rsidP="005E38B9">
            <w:r w:rsidRPr="00CE4D96">
              <w:t>______________________________________</w:t>
            </w:r>
          </w:p>
          <w:p w:rsidR="00F15DA7" w:rsidRPr="00CE4D96" w:rsidRDefault="00F15DA7" w:rsidP="005E38B9">
            <w:r w:rsidRPr="00CE4D96">
              <w:t>зарегистрированног</w:t>
            </w:r>
            <w:proofErr w:type="gramStart"/>
            <w:r w:rsidRPr="00CE4D96">
              <w:t>о(</w:t>
            </w:r>
            <w:proofErr w:type="gramEnd"/>
            <w:r w:rsidRPr="00CE4D96">
              <w:t>ой)________________</w:t>
            </w:r>
          </w:p>
          <w:p w:rsidR="00F15DA7" w:rsidRPr="00CE4D96" w:rsidRDefault="00F15DA7" w:rsidP="005E38B9">
            <w:r w:rsidRPr="00CE4D96">
              <w:t>______________________________________</w:t>
            </w:r>
          </w:p>
          <w:p w:rsidR="00F15DA7" w:rsidRPr="00CE4D96" w:rsidRDefault="00F15DA7" w:rsidP="005E38B9">
            <w:r w:rsidRPr="00CE4D96">
              <w:t>______________________________________</w:t>
            </w:r>
          </w:p>
          <w:p w:rsidR="00F15DA7" w:rsidRPr="00CE4D96" w:rsidRDefault="00F15DA7" w:rsidP="005E38B9">
            <w:r w:rsidRPr="00CE4D96">
              <w:t>телефон _______________________________</w:t>
            </w:r>
          </w:p>
        </w:tc>
      </w:tr>
    </w:tbl>
    <w:p w:rsidR="00F15DA7" w:rsidRPr="00CE4D96" w:rsidRDefault="00F15DA7" w:rsidP="005E38B9"/>
    <w:p w:rsidR="00F15DA7" w:rsidRPr="00CE4D96" w:rsidRDefault="00F15DA7" w:rsidP="00846631">
      <w:pPr>
        <w:jc w:val="center"/>
      </w:pPr>
      <w:r w:rsidRPr="00CE4D96">
        <w:t>Заявление</w:t>
      </w:r>
    </w:p>
    <w:p w:rsidR="00F15DA7" w:rsidRPr="00CE4D96" w:rsidRDefault="00F15DA7" w:rsidP="00846631">
      <w:pPr>
        <w:jc w:val="center"/>
      </w:pPr>
      <w:r w:rsidRPr="00CE4D96">
        <w:t xml:space="preserve">о признании гражданина и членов его семьи </w:t>
      </w:r>
      <w:proofErr w:type="gramStart"/>
      <w:r w:rsidRPr="00CE4D96">
        <w:t>малоимущими</w:t>
      </w:r>
      <w:proofErr w:type="gramEnd"/>
      <w:r w:rsidRPr="00CE4D96">
        <w:t xml:space="preserve"> в целях</w:t>
      </w:r>
    </w:p>
    <w:p w:rsidR="00F15DA7" w:rsidRPr="00CE4D96" w:rsidRDefault="00F15DA7" w:rsidP="00846631">
      <w:pPr>
        <w:jc w:val="center"/>
      </w:pPr>
      <w:proofErr w:type="gramStart"/>
      <w:r w:rsidRPr="00CE4D96">
        <w:t>принятия на учёт в качестве нуждающихся в жилых помещениях</w:t>
      </w:r>
      <w:proofErr w:type="gramEnd"/>
    </w:p>
    <w:p w:rsidR="00F15DA7" w:rsidRPr="00CE4D96" w:rsidRDefault="00F15DA7" w:rsidP="00846631">
      <w:pPr>
        <w:jc w:val="center"/>
      </w:pPr>
    </w:p>
    <w:p w:rsidR="00F15DA7" w:rsidRPr="00CE4D96" w:rsidRDefault="00F15DA7" w:rsidP="005E38B9">
      <w:r w:rsidRPr="00CE4D96">
        <w:t>Прошу признать малоимущими  меня / мою семью из_______ человек, проживающих совместно со мной, в том числе:</w:t>
      </w:r>
    </w:p>
    <w:p w:rsidR="00F15DA7" w:rsidRPr="00CE4D96" w:rsidRDefault="00F15DA7" w:rsidP="005E38B9"/>
    <w:tbl>
      <w:tblPr>
        <w:tblW w:w="0" w:type="auto"/>
        <w:tblInd w:w="-10" w:type="dxa"/>
        <w:tblLayout w:type="fixed"/>
        <w:tblLook w:val="0000"/>
      </w:tblPr>
      <w:tblGrid>
        <w:gridCol w:w="653"/>
        <w:gridCol w:w="4687"/>
        <w:gridCol w:w="1417"/>
        <w:gridCol w:w="1971"/>
        <w:gridCol w:w="1101"/>
      </w:tblGrid>
      <w:tr w:rsidR="00F15DA7" w:rsidRPr="00CE4D96" w:rsidTr="0083090F">
        <w:tc>
          <w:tcPr>
            <w:tcW w:w="653"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w:t>
            </w:r>
          </w:p>
          <w:p w:rsidR="00F15DA7" w:rsidRPr="00CE4D96" w:rsidRDefault="00F15DA7" w:rsidP="005E38B9">
            <w:proofErr w:type="spellStart"/>
            <w:proofErr w:type="gramStart"/>
            <w:r w:rsidRPr="00CE4D96">
              <w:t>п</w:t>
            </w:r>
            <w:proofErr w:type="spellEnd"/>
            <w:proofErr w:type="gramEnd"/>
            <w:r w:rsidRPr="00CE4D96">
              <w:t>/</w:t>
            </w:r>
            <w:proofErr w:type="spellStart"/>
            <w:r w:rsidRPr="00CE4D96">
              <w:t>п</w:t>
            </w:r>
            <w:proofErr w:type="spellEnd"/>
          </w:p>
        </w:tc>
        <w:tc>
          <w:tcPr>
            <w:tcW w:w="4687"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Фамилия, имя, отчество</w:t>
            </w:r>
          </w:p>
          <w:p w:rsidR="00F15DA7" w:rsidRPr="00CE4D96" w:rsidRDefault="00F15DA7" w:rsidP="005E38B9">
            <w:r w:rsidRPr="00CE4D96">
              <w:t>заявителя и членов его семьи полностью</w:t>
            </w:r>
          </w:p>
        </w:tc>
        <w:tc>
          <w:tcPr>
            <w:tcW w:w="1417"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Дата</w:t>
            </w:r>
          </w:p>
          <w:p w:rsidR="00F15DA7" w:rsidRPr="00CE4D96" w:rsidRDefault="00F15DA7" w:rsidP="005E38B9">
            <w:proofErr w:type="gramStart"/>
            <w:r w:rsidRPr="00CE4D96">
              <w:t>рождения (число,</w:t>
            </w:r>
            <w:proofErr w:type="gramEnd"/>
          </w:p>
          <w:p w:rsidR="00F15DA7" w:rsidRPr="00CE4D96" w:rsidRDefault="00F15DA7" w:rsidP="005E38B9">
            <w:r w:rsidRPr="00CE4D96">
              <w:t>месяц, год)</w:t>
            </w:r>
          </w:p>
        </w:tc>
        <w:tc>
          <w:tcPr>
            <w:tcW w:w="1971"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Родственные отношения членов семьи</w:t>
            </w:r>
          </w:p>
          <w:p w:rsidR="00F15DA7" w:rsidRPr="00CE4D96" w:rsidRDefault="00F15DA7" w:rsidP="005E38B9">
            <w:r w:rsidRPr="00CE4D96">
              <w:t>по отношению</w:t>
            </w:r>
          </w:p>
          <w:p w:rsidR="00F15DA7" w:rsidRPr="00CE4D96" w:rsidRDefault="00F15DA7" w:rsidP="005E38B9">
            <w:r w:rsidRPr="00CE4D96">
              <w:t>к заявителю</w:t>
            </w:r>
          </w:p>
        </w:tc>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Приме</w:t>
            </w:r>
          </w:p>
          <w:p w:rsidR="00F15DA7" w:rsidRPr="00CE4D96" w:rsidRDefault="00F15DA7" w:rsidP="005E38B9">
            <w:proofErr w:type="spellStart"/>
            <w:r w:rsidRPr="00CE4D96">
              <w:t>чание</w:t>
            </w:r>
            <w:proofErr w:type="spellEnd"/>
          </w:p>
        </w:tc>
      </w:tr>
      <w:tr w:rsidR="00F15DA7" w:rsidRPr="00CE4D96" w:rsidTr="0083090F">
        <w:tc>
          <w:tcPr>
            <w:tcW w:w="653"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468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41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971"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r w:rsidR="00F15DA7" w:rsidRPr="00CE4D96" w:rsidTr="0083090F">
        <w:tc>
          <w:tcPr>
            <w:tcW w:w="653"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468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41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971"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r w:rsidR="00F15DA7" w:rsidRPr="00CE4D96" w:rsidTr="0083090F">
        <w:tc>
          <w:tcPr>
            <w:tcW w:w="653"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468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41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971"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r w:rsidR="00F15DA7" w:rsidRPr="00CE4D96" w:rsidTr="0083090F">
        <w:tc>
          <w:tcPr>
            <w:tcW w:w="653"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468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41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971"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r w:rsidR="00F15DA7" w:rsidRPr="00CE4D96" w:rsidTr="0083090F">
        <w:tc>
          <w:tcPr>
            <w:tcW w:w="653"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468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41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971"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r w:rsidR="00F15DA7" w:rsidRPr="00CE4D96" w:rsidTr="0083090F">
        <w:tc>
          <w:tcPr>
            <w:tcW w:w="653"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468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41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971"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r w:rsidR="00F15DA7" w:rsidRPr="00CE4D96" w:rsidTr="0083090F">
        <w:tc>
          <w:tcPr>
            <w:tcW w:w="653"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468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41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971"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bl>
    <w:p w:rsidR="00F15DA7" w:rsidRPr="00CE4D96" w:rsidRDefault="00F15DA7" w:rsidP="005E38B9"/>
    <w:p w:rsidR="00F15DA7" w:rsidRPr="00CE4D96" w:rsidRDefault="00F15DA7" w:rsidP="005E38B9">
      <w:pPr>
        <w:pStyle w:val="ConsPlusNormal"/>
        <w:ind w:firstLine="708"/>
        <w:jc w:val="both"/>
        <w:rPr>
          <w:rFonts w:ascii="Times New Roman" w:hAnsi="Times New Roman"/>
          <w:sz w:val="28"/>
          <w:szCs w:val="28"/>
        </w:rPr>
      </w:pPr>
      <w:proofErr w:type="gramStart"/>
      <w:r w:rsidRPr="00CE4D96">
        <w:rPr>
          <w:rFonts w:ascii="Times New Roman" w:hAnsi="Times New Roman"/>
          <w:sz w:val="28"/>
          <w:szCs w:val="28"/>
        </w:rPr>
        <w:t xml:space="preserve">Я (и вышеуказанные дееспособные члены моей семьи) даю (даем) согласие на получение уполномоченным органом по учету любых данных, необходимых для проверки предоставленных мною (нами)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w:t>
      </w:r>
      <w:r w:rsidRPr="00CE4D96">
        <w:rPr>
          <w:rFonts w:ascii="Times New Roman" w:hAnsi="Times New Roman"/>
          <w:sz w:val="28"/>
          <w:szCs w:val="28"/>
        </w:rPr>
        <w:lastRenderedPageBreak/>
        <w:t>организаций всех форм собственности, а также на обработку и использование моих (наших) персональных данных.</w:t>
      </w:r>
      <w:proofErr w:type="gramEnd"/>
    </w:p>
    <w:p w:rsidR="00F15DA7" w:rsidRPr="00CE4D96" w:rsidRDefault="003E3B10" w:rsidP="005E38B9">
      <w:r>
        <w:pict>
          <v:shape id="_x0000_s1064" type="#_x0000_t202" style="position:absolute;left:0;text-align:left;margin-left:-583.25pt;margin-top:-54.1pt;width:490.6pt;height:540.1pt;z-index:251698176;mso-wrap-distance-left:9.05pt;mso-wrap-distance-right:9.05pt" strokeweight=".5pt">
            <v:fill opacity="0" color2="black"/>
            <v:textbox inset="7.45pt,3.85pt,7.45pt,3.85pt">
              <w:txbxContent>
                <w:p w:rsidR="00EA5C1A" w:rsidRDefault="00EA5C1A" w:rsidP="0083090F"/>
              </w:txbxContent>
            </v:textbox>
          </v:shape>
        </w:pict>
      </w:r>
      <w:r w:rsidR="00F15DA7" w:rsidRPr="00CE4D96">
        <w:t>Я (мы) предупрежде</w:t>
      </w:r>
      <w:proofErr w:type="gramStart"/>
      <w:r w:rsidR="00F15DA7" w:rsidRPr="00CE4D96">
        <w:t>н(</w:t>
      </w:r>
      <w:proofErr w:type="gramEnd"/>
      <w:r w:rsidR="00F15DA7" w:rsidRPr="00CE4D96">
        <w:t>а)(</w:t>
      </w:r>
      <w:proofErr w:type="spellStart"/>
      <w:r w:rsidR="00F15DA7" w:rsidRPr="00CE4D96">
        <w:t>ы</w:t>
      </w:r>
      <w:proofErr w:type="spellEnd"/>
      <w:r w:rsidR="00F15DA7" w:rsidRPr="00CE4D96">
        <w:t>) о последствиях, предусмотренных  статьей 13 закона Краснодарского края от 29 декабря 2009 года № 1890-КЗ «О порядке признания граждан малоимущими в целях принятия на учёт в качестве нуждающихся в жилых помещениях», при выявлении указанных мною(нами) неполных сведений или сведений не соответствующих действительности.</w:t>
      </w:r>
    </w:p>
    <w:p w:rsidR="00F15DA7" w:rsidRPr="00CE4D96" w:rsidRDefault="00F15DA7" w:rsidP="005E38B9">
      <w:r w:rsidRPr="00CE4D96">
        <w:t>В соответствии со статьей 11 Закона Краснодарского края от 29 декабря 2009 года № 1890-КЗ «О порядке признания граждан малоимущими в целях принятия на учёт в качестве нуждающихся в жилых помещениях», прилага</w:t>
      </w:r>
      <w:proofErr w:type="gramStart"/>
      <w:r w:rsidRPr="00CE4D96">
        <w:t>ю(</w:t>
      </w:r>
      <w:proofErr w:type="gramEnd"/>
      <w:r w:rsidRPr="00CE4D96">
        <w:t>ем) следующие документы:</w:t>
      </w:r>
    </w:p>
    <w:p w:rsidR="00F15DA7" w:rsidRPr="00CE4D96" w:rsidRDefault="00F15DA7" w:rsidP="005E38B9">
      <w:r w:rsidRPr="00CE4D96">
        <w:t>1)____________________________________</w:t>
      </w:r>
      <w:r w:rsidR="00B46BB8">
        <w:t>______________________________</w:t>
      </w:r>
      <w:r w:rsidRPr="00CE4D96">
        <w:t>;</w:t>
      </w:r>
    </w:p>
    <w:p w:rsidR="00F15DA7" w:rsidRPr="00CE4D96" w:rsidRDefault="00F15DA7" w:rsidP="005E38B9">
      <w:r w:rsidRPr="00CE4D96">
        <w:t>2)____________________________________________________</w:t>
      </w:r>
      <w:r w:rsidR="00B46BB8">
        <w:t>______________</w:t>
      </w:r>
      <w:r w:rsidRPr="00CE4D96">
        <w:t>;</w:t>
      </w:r>
    </w:p>
    <w:p w:rsidR="00F15DA7" w:rsidRPr="00CE4D96" w:rsidRDefault="00F15DA7" w:rsidP="005E38B9">
      <w:r w:rsidRPr="00CE4D96">
        <w:t>3)____________________________________</w:t>
      </w:r>
      <w:r w:rsidR="0084216D">
        <w:t>______________________________</w:t>
      </w:r>
      <w:r w:rsidRPr="00CE4D96">
        <w:t>;</w:t>
      </w:r>
    </w:p>
    <w:p w:rsidR="00F15DA7" w:rsidRPr="00CE4D96" w:rsidRDefault="00F15DA7" w:rsidP="005E38B9">
      <w:r w:rsidRPr="00CE4D96">
        <w:t>4)____________________________________</w:t>
      </w:r>
      <w:r w:rsidR="0084216D">
        <w:t>______________________________</w:t>
      </w:r>
      <w:r w:rsidRPr="00CE4D96">
        <w:t>;</w:t>
      </w:r>
    </w:p>
    <w:p w:rsidR="00F15DA7" w:rsidRPr="00CE4D96" w:rsidRDefault="00F15DA7" w:rsidP="005E38B9">
      <w:r w:rsidRPr="00CE4D96">
        <w:t>5)____________________________________</w:t>
      </w:r>
      <w:r w:rsidR="0084216D">
        <w:t>______________________________</w:t>
      </w:r>
      <w:r w:rsidRPr="00CE4D96">
        <w:t>;</w:t>
      </w:r>
    </w:p>
    <w:p w:rsidR="00F15DA7" w:rsidRPr="00CE4D96" w:rsidRDefault="00F15DA7" w:rsidP="005E38B9">
      <w:r w:rsidRPr="00CE4D96">
        <w:t>6)____________________________________</w:t>
      </w:r>
      <w:r w:rsidR="0084216D">
        <w:t>______________________________</w:t>
      </w:r>
      <w:r w:rsidRPr="00CE4D96">
        <w:t>;</w:t>
      </w:r>
    </w:p>
    <w:p w:rsidR="00F15DA7" w:rsidRPr="00CE4D96" w:rsidRDefault="00F15DA7" w:rsidP="005E38B9">
      <w:r w:rsidRPr="00CE4D96">
        <w:t>7)____________________________________</w:t>
      </w:r>
      <w:r w:rsidR="0084216D">
        <w:t>______________________________</w:t>
      </w:r>
      <w:r w:rsidRPr="00CE4D96">
        <w:t>;</w:t>
      </w:r>
    </w:p>
    <w:p w:rsidR="00F15DA7" w:rsidRPr="00CE4D96" w:rsidRDefault="00F15DA7" w:rsidP="005E38B9">
      <w:r w:rsidRPr="00CE4D96">
        <w:t>8)____________________________________</w:t>
      </w:r>
      <w:r w:rsidR="0084216D">
        <w:t>______________________________</w:t>
      </w:r>
      <w:r w:rsidRPr="00CE4D96">
        <w:t>;</w:t>
      </w:r>
    </w:p>
    <w:p w:rsidR="00F15DA7" w:rsidRPr="00CE4D96" w:rsidRDefault="00F15DA7" w:rsidP="005E38B9">
      <w:r w:rsidRPr="00CE4D96">
        <w:t>9)____________________________________________________________</w:t>
      </w:r>
      <w:r w:rsidR="0084216D">
        <w:t>______</w:t>
      </w:r>
      <w:r w:rsidRPr="00CE4D96">
        <w:t>;</w:t>
      </w:r>
    </w:p>
    <w:p w:rsidR="00F15DA7" w:rsidRPr="00CE4D96" w:rsidRDefault="00F15DA7" w:rsidP="005E38B9">
      <w:r w:rsidRPr="00CE4D96">
        <w:t>10)___________________________________</w:t>
      </w:r>
      <w:r w:rsidR="0084216D">
        <w:t>______________________________</w:t>
      </w:r>
      <w:r w:rsidRPr="00CE4D96">
        <w:t>;</w:t>
      </w:r>
    </w:p>
    <w:p w:rsidR="00F15DA7" w:rsidRPr="00CE4D96" w:rsidRDefault="00F15DA7" w:rsidP="005E38B9"/>
    <w:p w:rsidR="00F15DA7" w:rsidRPr="00CE4D96" w:rsidRDefault="00F15DA7" w:rsidP="005E38B9">
      <w:r w:rsidRPr="00CE4D96">
        <w:t xml:space="preserve">Подписи  заявителя и всех  </w:t>
      </w:r>
    </w:p>
    <w:p w:rsidR="00F15DA7" w:rsidRPr="00CE4D96" w:rsidRDefault="00F15DA7" w:rsidP="005E38B9">
      <w:r w:rsidRPr="00CE4D96">
        <w:t>дееспособных членов его семьи</w:t>
      </w:r>
    </w:p>
    <w:p w:rsidR="00F15DA7" w:rsidRPr="00CE4D96" w:rsidRDefault="00F15DA7" w:rsidP="005E38B9">
      <w:r w:rsidRPr="00CE4D96">
        <w:t>_________________________________________</w:t>
      </w:r>
    </w:p>
    <w:p w:rsidR="00F15DA7" w:rsidRPr="00CE4D96" w:rsidRDefault="00F15DA7" w:rsidP="005E38B9">
      <w:r w:rsidRPr="00CE4D96">
        <w:t xml:space="preserve">     (подпись)                                                  (Фамилия, инициалы)</w:t>
      </w:r>
    </w:p>
    <w:p w:rsidR="00F15DA7" w:rsidRPr="00CE4D96" w:rsidRDefault="00F15DA7" w:rsidP="005E38B9">
      <w:r w:rsidRPr="00CE4D96">
        <w:t>_________________________________________</w:t>
      </w:r>
    </w:p>
    <w:p w:rsidR="00F15DA7" w:rsidRPr="00CE4D96" w:rsidRDefault="00F15DA7" w:rsidP="005E38B9">
      <w:r w:rsidRPr="00CE4D96">
        <w:t>(подпись)                                                  (Фамилия, инициалы)</w:t>
      </w:r>
    </w:p>
    <w:p w:rsidR="00F15DA7" w:rsidRPr="00CE4D96" w:rsidRDefault="00F15DA7" w:rsidP="005E38B9">
      <w:r w:rsidRPr="00CE4D96">
        <w:t>_________________________________________</w:t>
      </w:r>
    </w:p>
    <w:p w:rsidR="00F15DA7" w:rsidRPr="00CE4D96" w:rsidRDefault="00F15DA7" w:rsidP="005E38B9">
      <w:r w:rsidRPr="00CE4D96">
        <w:t>(подпись)                                                  (Фамилия, инициалы)</w:t>
      </w:r>
    </w:p>
    <w:p w:rsidR="00F15DA7" w:rsidRPr="00CE4D96" w:rsidRDefault="00F15DA7" w:rsidP="005E38B9">
      <w:r w:rsidRPr="00CE4D96">
        <w:t>_________________________________________</w:t>
      </w:r>
    </w:p>
    <w:p w:rsidR="00F15DA7" w:rsidRPr="00CE4D96" w:rsidRDefault="00F15DA7" w:rsidP="005E38B9">
      <w:r w:rsidRPr="00CE4D96">
        <w:t>(подпись)                                                  (Фамилия, инициалы)</w:t>
      </w:r>
    </w:p>
    <w:p w:rsidR="00F15DA7" w:rsidRPr="00CE4D96" w:rsidRDefault="00F15DA7" w:rsidP="005E38B9"/>
    <w:p w:rsidR="00A45EA5" w:rsidRDefault="00F15DA7" w:rsidP="005E38B9">
      <w:r w:rsidRPr="00CE4D96">
        <w:t xml:space="preserve">                                                                                                                     «______»________________ 20__ г.</w:t>
      </w:r>
    </w:p>
    <w:p w:rsidR="00B46BB8" w:rsidRDefault="00B46BB8" w:rsidP="005E38B9"/>
    <w:p w:rsidR="00B46BB8" w:rsidRDefault="00B46BB8" w:rsidP="005E38B9"/>
    <w:p w:rsidR="00B46BB8" w:rsidRDefault="00B46BB8" w:rsidP="005E38B9"/>
    <w:p w:rsidR="00B46BB8" w:rsidRDefault="00B46BB8" w:rsidP="005E38B9"/>
    <w:p w:rsidR="00B46BB8" w:rsidRDefault="00B46BB8" w:rsidP="005E38B9"/>
    <w:p w:rsidR="00B46BB8" w:rsidRDefault="00B46BB8" w:rsidP="005E38B9"/>
    <w:p w:rsidR="00B46BB8" w:rsidRDefault="00B46BB8" w:rsidP="005E38B9"/>
    <w:p w:rsidR="00B46BB8" w:rsidRDefault="00B46BB8" w:rsidP="005E38B9"/>
    <w:p w:rsidR="00B46BB8" w:rsidRDefault="00B46BB8" w:rsidP="005E38B9"/>
    <w:p w:rsidR="00B46BB8" w:rsidRPr="00CE4D96" w:rsidRDefault="00B46BB8" w:rsidP="005E38B9"/>
    <w:p w:rsidR="00F15DA7" w:rsidRPr="00CE4D96" w:rsidRDefault="00F15DA7" w:rsidP="005E38B9">
      <w:pPr>
        <w:jc w:val="right"/>
      </w:pPr>
      <w:r w:rsidRPr="00CE4D96">
        <w:lastRenderedPageBreak/>
        <w:t>Приложение № 4</w:t>
      </w:r>
    </w:p>
    <w:p w:rsidR="00F15DA7" w:rsidRPr="00CE4D96" w:rsidRDefault="00F15DA7" w:rsidP="005E38B9">
      <w:pPr>
        <w:jc w:val="right"/>
      </w:pPr>
      <w:r w:rsidRPr="00CE4D96">
        <w:t xml:space="preserve">к административному регламенту </w:t>
      </w:r>
    </w:p>
    <w:p w:rsidR="00F15DA7" w:rsidRPr="00CE4D96" w:rsidRDefault="00F15DA7" w:rsidP="005E38B9">
      <w:pPr>
        <w:jc w:val="right"/>
      </w:pPr>
      <w:r w:rsidRPr="00CE4D96">
        <w:t xml:space="preserve">предоставления </w:t>
      </w:r>
      <w:proofErr w:type="gramStart"/>
      <w:r w:rsidRPr="00CE4D96">
        <w:t>муниципальной</w:t>
      </w:r>
      <w:proofErr w:type="gramEnd"/>
      <w:r w:rsidRPr="00CE4D96">
        <w:t xml:space="preserve"> </w:t>
      </w:r>
    </w:p>
    <w:p w:rsidR="00F15DA7" w:rsidRPr="00CE4D96" w:rsidRDefault="00F15DA7" w:rsidP="005E38B9">
      <w:pPr>
        <w:jc w:val="right"/>
      </w:pPr>
      <w:r w:rsidRPr="00CE4D96">
        <w:t xml:space="preserve">услуги «Признание граждан </w:t>
      </w:r>
    </w:p>
    <w:p w:rsidR="00F15DA7" w:rsidRPr="00CE4D96" w:rsidRDefault="00F15DA7" w:rsidP="005E38B9">
      <w:pPr>
        <w:jc w:val="right"/>
      </w:pPr>
      <w:proofErr w:type="gramStart"/>
      <w:r w:rsidRPr="00CE4D96">
        <w:t>малоимущими</w:t>
      </w:r>
      <w:proofErr w:type="gramEnd"/>
      <w:r w:rsidRPr="00CE4D96">
        <w:t xml:space="preserve"> в целях принятия </w:t>
      </w:r>
    </w:p>
    <w:p w:rsidR="00F15DA7" w:rsidRPr="00CE4D96" w:rsidRDefault="00F15DA7" w:rsidP="005E38B9">
      <w:pPr>
        <w:jc w:val="right"/>
      </w:pPr>
      <w:r w:rsidRPr="00CE4D96">
        <w:t xml:space="preserve">на учёт в качестве </w:t>
      </w:r>
      <w:proofErr w:type="gramStart"/>
      <w:r w:rsidRPr="00CE4D96">
        <w:t>нуждающихся</w:t>
      </w:r>
      <w:proofErr w:type="gramEnd"/>
      <w:r w:rsidRPr="00CE4D96">
        <w:t xml:space="preserve"> </w:t>
      </w:r>
    </w:p>
    <w:p w:rsidR="00F15DA7" w:rsidRPr="00CE4D96" w:rsidRDefault="00F15DA7" w:rsidP="005E38B9">
      <w:pPr>
        <w:jc w:val="right"/>
        <w:rPr>
          <w:color w:val="000000"/>
        </w:rPr>
      </w:pPr>
      <w:r w:rsidRPr="00CE4D96">
        <w:t>в жилых помещениях</w:t>
      </w:r>
      <w:r w:rsidRPr="00CE4D96">
        <w:rPr>
          <w:color w:val="000000"/>
        </w:rPr>
        <w:t>»</w:t>
      </w:r>
    </w:p>
    <w:p w:rsidR="00F15DA7" w:rsidRPr="00CE4D96" w:rsidRDefault="00F15DA7" w:rsidP="005E38B9">
      <w:pPr>
        <w:jc w:val="right"/>
      </w:pPr>
    </w:p>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r w:rsidRPr="00CE4D96">
        <w:t xml:space="preserve"> </w:t>
      </w:r>
    </w:p>
    <w:p w:rsidR="00F15DA7" w:rsidRPr="00CE4D96" w:rsidRDefault="00F15DA7" w:rsidP="005E38B9">
      <w:r w:rsidRPr="00CE4D96">
        <w:t xml:space="preserve">                                                                       </w:t>
      </w:r>
    </w:p>
    <w:p w:rsidR="00F15DA7" w:rsidRPr="00CE4D96" w:rsidRDefault="00F15DA7" w:rsidP="005E38B9">
      <w:pPr>
        <w:jc w:val="center"/>
      </w:pPr>
      <w:r w:rsidRPr="00CE4D96">
        <w:t>РАСПИСКА</w:t>
      </w:r>
    </w:p>
    <w:p w:rsidR="00F15DA7" w:rsidRPr="00CE4D96" w:rsidRDefault="00F15DA7" w:rsidP="005E38B9">
      <w:pPr>
        <w:jc w:val="center"/>
      </w:pPr>
      <w:r w:rsidRPr="00CE4D96">
        <w:t>об отсутствии в течение последних пяти лет, предшествующих</w:t>
      </w:r>
    </w:p>
    <w:p w:rsidR="00F15DA7" w:rsidRPr="00CE4D96" w:rsidRDefault="00F15DA7" w:rsidP="005E38B9">
      <w:pPr>
        <w:jc w:val="center"/>
      </w:pPr>
      <w:r w:rsidRPr="00CE4D96">
        <w:t>подаче заявления о принятии на учет в качестве нуждающегося в жилом</w:t>
      </w:r>
    </w:p>
    <w:p w:rsidR="00F15DA7" w:rsidRPr="00CE4D96" w:rsidRDefault="00F15DA7" w:rsidP="005E38B9">
      <w:pPr>
        <w:jc w:val="center"/>
      </w:pPr>
      <w:r w:rsidRPr="00CE4D96">
        <w:t>помещении, жилого(ых) помещения(ий) на праве собственности</w:t>
      </w:r>
    </w:p>
    <w:p w:rsidR="00F15DA7" w:rsidRPr="00CE4D96" w:rsidRDefault="00F15DA7" w:rsidP="005E38B9">
      <w:pPr>
        <w:jc w:val="center"/>
      </w:pPr>
    </w:p>
    <w:p w:rsidR="00F15DA7" w:rsidRPr="00CE4D96" w:rsidRDefault="00F15DA7" w:rsidP="005E38B9">
      <w:r w:rsidRPr="00CE4D96">
        <w:t xml:space="preserve">      Я, _____________________________________________________________,</w:t>
      </w:r>
    </w:p>
    <w:p w:rsidR="00F15DA7" w:rsidRPr="00CE4D96" w:rsidRDefault="00F15DA7" w:rsidP="005E38B9">
      <w:r w:rsidRPr="00CE4D96">
        <w:t xml:space="preserve">                                                                                          (фамилия, имя, отчество полностью)</w:t>
      </w:r>
    </w:p>
    <w:p w:rsidR="00F15DA7" w:rsidRPr="00CE4D96" w:rsidRDefault="00F15DA7" w:rsidP="005E38B9">
      <w:r w:rsidRPr="00CE4D96">
        <w:t xml:space="preserve"> дата рождения _______ года, документ, удостоверяющий личность ________,</w:t>
      </w:r>
    </w:p>
    <w:p w:rsidR="00F15DA7" w:rsidRPr="00CE4D96" w:rsidRDefault="00F15DA7" w:rsidP="005E38B9">
      <w:r w:rsidRPr="00CE4D96">
        <w:t xml:space="preserve"> серия_____номер_____,выдан_________________________________________</w:t>
      </w:r>
    </w:p>
    <w:p w:rsidR="00F15DA7" w:rsidRPr="00CE4D96" w:rsidRDefault="00F15DA7" w:rsidP="005E38B9">
      <w:r w:rsidRPr="00CE4D96">
        <w:t xml:space="preserve">                         </w:t>
      </w:r>
      <w:r w:rsidR="00651F3A">
        <w:t xml:space="preserve">                      </w:t>
      </w:r>
      <w:r w:rsidRPr="00CE4D96">
        <w:t xml:space="preserve"> (наименование органа, выдавшего документ)</w:t>
      </w:r>
    </w:p>
    <w:p w:rsidR="00F15DA7" w:rsidRPr="00CE4D96" w:rsidRDefault="00F15DA7" w:rsidP="005E38B9">
      <w:r w:rsidRPr="00CE4D96">
        <w:t xml:space="preserve"> "__" __________________ г., зарегистрированный(ая) по месту жительства по</w:t>
      </w:r>
    </w:p>
    <w:p w:rsidR="00F15DA7" w:rsidRPr="00CE4D96" w:rsidRDefault="00F15DA7" w:rsidP="005E38B9">
      <w:r w:rsidRPr="00CE4D96">
        <w:t xml:space="preserve"> адресу: ___________________________________________________________,</w:t>
      </w:r>
    </w:p>
    <w:p w:rsidR="00F15DA7" w:rsidRPr="00CE4D96" w:rsidRDefault="00B46BB8" w:rsidP="005E38B9">
      <w:r>
        <w:t xml:space="preserve">  </w:t>
      </w:r>
      <w:r w:rsidR="00F15DA7" w:rsidRPr="00CE4D96">
        <w:t xml:space="preserve"> (почтовый индекс, населенный пункт, улица, номер дома, корпуса, квартиры)</w:t>
      </w:r>
    </w:p>
    <w:p w:rsidR="00F15DA7" w:rsidRPr="00CE4D96" w:rsidRDefault="00F15DA7" w:rsidP="005E38B9">
      <w:r w:rsidRPr="00CE4D96">
        <w:t xml:space="preserve"> настоящим подтверждаю, что в течение последних пяти лет, с _________ года</w:t>
      </w:r>
    </w:p>
    <w:p w:rsidR="00F15DA7" w:rsidRPr="00CE4D96" w:rsidRDefault="00F15DA7" w:rsidP="005E38B9">
      <w:r w:rsidRPr="00CE4D96">
        <w:t xml:space="preserve"> по __________ года, предшествующих дате, указанной в заявлении о принятии меня / моей семьи / моего подопечного на учет в качестве нуждающего(ей)ся  в жилом  помещении,  я  / </w:t>
      </w:r>
      <w:proofErr w:type="gramStart"/>
      <w:r w:rsidRPr="00CE4D96">
        <w:t>я</w:t>
      </w:r>
      <w:proofErr w:type="gramEnd"/>
      <w:r w:rsidRPr="00CE4D96">
        <w:t xml:space="preserve"> и члены моей семьи,  проживающие совместно со мной, в том числе:</w:t>
      </w:r>
    </w:p>
    <w:tbl>
      <w:tblPr>
        <w:tblW w:w="0" w:type="auto"/>
        <w:tblInd w:w="-10" w:type="dxa"/>
        <w:tblLayout w:type="fixed"/>
        <w:tblLook w:val="0000"/>
      </w:tblPr>
      <w:tblGrid>
        <w:gridCol w:w="648"/>
        <w:gridCol w:w="5220"/>
        <w:gridCol w:w="3723"/>
      </w:tblGrid>
      <w:tr w:rsidR="00F15DA7" w:rsidRPr="00CE4D96" w:rsidTr="0083090F">
        <w:tc>
          <w:tcPr>
            <w:tcW w:w="648"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 xml:space="preserve">№ </w:t>
            </w:r>
            <w:proofErr w:type="gramStart"/>
            <w:r w:rsidRPr="00CE4D96">
              <w:t>п</w:t>
            </w:r>
            <w:proofErr w:type="gramEnd"/>
            <w:r w:rsidRPr="00CE4D96">
              <w:t>/п</w:t>
            </w:r>
          </w:p>
        </w:tc>
        <w:tc>
          <w:tcPr>
            <w:tcW w:w="5220"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Фамилия, имя, отчество членов семьи заявителя</w:t>
            </w:r>
          </w:p>
        </w:tc>
        <w:tc>
          <w:tcPr>
            <w:tcW w:w="3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DA7" w:rsidRPr="00CE4D96" w:rsidRDefault="00F15DA7" w:rsidP="005E38B9">
            <w:r w:rsidRPr="00CE4D96">
              <w:t>Родственные отношения членов семьи по отношению к заявителю</w:t>
            </w:r>
          </w:p>
        </w:tc>
      </w:tr>
      <w:tr w:rsidR="00F15DA7" w:rsidRPr="00CE4D96" w:rsidTr="0083090F">
        <w:tc>
          <w:tcPr>
            <w:tcW w:w="648"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p w:rsidR="00F15DA7" w:rsidRPr="00CE4D96" w:rsidRDefault="00F15DA7" w:rsidP="005E38B9"/>
        </w:tc>
        <w:tc>
          <w:tcPr>
            <w:tcW w:w="5220"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3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DA7" w:rsidRPr="00CE4D96" w:rsidRDefault="00F15DA7" w:rsidP="005E38B9"/>
        </w:tc>
      </w:tr>
      <w:tr w:rsidR="00F15DA7" w:rsidRPr="00CE4D96" w:rsidTr="0083090F">
        <w:tc>
          <w:tcPr>
            <w:tcW w:w="648"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p w:rsidR="00F15DA7" w:rsidRPr="00CE4D96" w:rsidRDefault="00F15DA7" w:rsidP="005E38B9"/>
        </w:tc>
        <w:tc>
          <w:tcPr>
            <w:tcW w:w="5220"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3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DA7" w:rsidRPr="00CE4D96" w:rsidRDefault="00F15DA7" w:rsidP="005E38B9"/>
        </w:tc>
      </w:tr>
      <w:tr w:rsidR="00F15DA7" w:rsidRPr="00CE4D96" w:rsidTr="0083090F">
        <w:tc>
          <w:tcPr>
            <w:tcW w:w="648"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p w:rsidR="00F15DA7" w:rsidRPr="00CE4D96" w:rsidRDefault="00F15DA7" w:rsidP="005E38B9"/>
        </w:tc>
        <w:tc>
          <w:tcPr>
            <w:tcW w:w="5220"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3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DA7" w:rsidRPr="00CE4D96" w:rsidRDefault="00F15DA7" w:rsidP="005E38B9"/>
        </w:tc>
      </w:tr>
    </w:tbl>
    <w:p w:rsidR="00F15DA7" w:rsidRPr="00CE4D96" w:rsidRDefault="00F15DA7" w:rsidP="005E38B9"/>
    <w:p w:rsidR="00F15DA7" w:rsidRPr="00CE4D96" w:rsidRDefault="00F15DA7" w:rsidP="005E38B9">
      <w:r w:rsidRPr="00CE4D96">
        <w:t xml:space="preserve"> / мой подопечный ________________________</w:t>
      </w:r>
      <w:r w:rsidR="00B46BB8">
        <w:t>_________________________</w:t>
      </w:r>
    </w:p>
    <w:p w:rsidR="00F15DA7" w:rsidRPr="00CE4D96" w:rsidRDefault="00F15DA7" w:rsidP="005E38B9">
      <w:r w:rsidRPr="00CE4D96">
        <w:t xml:space="preserve">                                (фамилия, имя, отчество)</w:t>
      </w:r>
    </w:p>
    <w:p w:rsidR="00F15DA7" w:rsidRPr="00CE4D96" w:rsidRDefault="00F15DA7" w:rsidP="005E38B9">
      <w:r w:rsidRPr="00CE4D96">
        <w:t xml:space="preserve"> не  имел(и)  и  на  дату  подачи  настоящей  декларации  не  имею(ем)(ет)</w:t>
      </w:r>
    </w:p>
    <w:p w:rsidR="00F15DA7" w:rsidRPr="00CE4D96" w:rsidRDefault="00F15DA7" w:rsidP="005E38B9">
      <w:r w:rsidRPr="00CE4D96">
        <w:lastRenderedPageBreak/>
        <w:t xml:space="preserve"> жилого(ых) помещения(ий) на праве собственности.</w:t>
      </w:r>
    </w:p>
    <w:p w:rsidR="00F15DA7" w:rsidRPr="00CE4D96" w:rsidRDefault="00F15DA7" w:rsidP="005E38B9">
      <w:r w:rsidRPr="00CE4D96">
        <w:t xml:space="preserve"> </w:t>
      </w:r>
    </w:p>
    <w:p w:rsidR="00F15DA7" w:rsidRPr="00CE4D96" w:rsidRDefault="00F15DA7" w:rsidP="005E38B9">
      <w:r w:rsidRPr="00CE4D96">
        <w:t xml:space="preserve">               Я  (и  вышеуказанные  дееспособные  члены  моей  семьи)  даю  (даем) согласие на получение  уполномоченным  органом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w:t>
      </w:r>
    </w:p>
    <w:p w:rsidR="00F15DA7" w:rsidRPr="00CE4D96" w:rsidRDefault="00F15DA7" w:rsidP="005E38B9">
      <w:r w:rsidRPr="00CE4D96">
        <w:t xml:space="preserve">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
    <w:p w:rsidR="00F15DA7" w:rsidRPr="00CE4D96" w:rsidRDefault="00F15DA7" w:rsidP="005E38B9">
      <w:r w:rsidRPr="00CE4D96">
        <w:t xml:space="preserve">              Я (мы) предупрежден(ы)  о  последствиях,  предусмотренных  частью  1 статьи   56  Жилищного  кодекса  Российской  Федерации,  наступающих  при  выявлении  в  представленных  документах  сведений,  не   соответствующих действительности.</w:t>
      </w:r>
    </w:p>
    <w:p w:rsidR="00F15DA7" w:rsidRPr="00CE4D96" w:rsidRDefault="00F15DA7" w:rsidP="005E38B9"/>
    <w:p w:rsidR="00F15DA7" w:rsidRPr="00CE4D96" w:rsidRDefault="00F15DA7" w:rsidP="005E38B9"/>
    <w:p w:rsidR="00F15DA7" w:rsidRPr="00CE4D96" w:rsidRDefault="00F15DA7" w:rsidP="005E38B9">
      <w:r w:rsidRPr="00CE4D96">
        <w:t xml:space="preserve">                                                                               Подписи</w:t>
      </w:r>
    </w:p>
    <w:p w:rsidR="00F15DA7" w:rsidRPr="00CE4D96" w:rsidRDefault="00F15DA7" w:rsidP="005E38B9">
      <w:r w:rsidRPr="00CE4D96">
        <w:t xml:space="preserve">                                               заявителя и всех дееспособных членов его семьи</w:t>
      </w:r>
    </w:p>
    <w:p w:rsidR="00F15DA7" w:rsidRPr="00CE4D96" w:rsidRDefault="00F15DA7" w:rsidP="005E38B9">
      <w:r w:rsidRPr="00CE4D96">
        <w:t xml:space="preserve"> </w:t>
      </w:r>
    </w:p>
    <w:p w:rsidR="00F15DA7" w:rsidRPr="00CE4D96" w:rsidRDefault="00F15DA7" w:rsidP="005E38B9">
      <w:r w:rsidRPr="00CE4D96">
        <w:t xml:space="preserve">                             ________________________ ____________________</w:t>
      </w:r>
    </w:p>
    <w:p w:rsidR="00F15DA7" w:rsidRPr="00CE4D96" w:rsidRDefault="00F15DA7" w:rsidP="005E38B9">
      <w:r w:rsidRPr="00CE4D96">
        <w:t xml:space="preserve">                                                            (Ф.И.О.)</w:t>
      </w:r>
    </w:p>
    <w:p w:rsidR="00F15DA7" w:rsidRPr="00CE4D96" w:rsidRDefault="00F15DA7" w:rsidP="005E38B9">
      <w:r w:rsidRPr="00CE4D96">
        <w:t xml:space="preserve">                             ________________________ ____________________</w:t>
      </w:r>
    </w:p>
    <w:p w:rsidR="00F15DA7" w:rsidRPr="00CE4D96" w:rsidRDefault="00F15DA7" w:rsidP="005E38B9">
      <w:r w:rsidRPr="00CE4D96">
        <w:t xml:space="preserve"> Место для оттиска штампа                                   (Ф.И.О.)</w:t>
      </w:r>
    </w:p>
    <w:p w:rsidR="00F15DA7" w:rsidRPr="00CE4D96" w:rsidRDefault="00F15DA7" w:rsidP="005E38B9">
      <w:r w:rsidRPr="00CE4D96">
        <w:t xml:space="preserve"> о дате и времени принятия   ________________________ ____________________</w:t>
      </w:r>
    </w:p>
    <w:p w:rsidR="00F15DA7" w:rsidRPr="00CE4D96" w:rsidRDefault="00F15DA7" w:rsidP="005E38B9">
      <w:r w:rsidRPr="00CE4D96">
        <w:t xml:space="preserve"> заявления со всеми                                         (Ф.И.О.)</w:t>
      </w:r>
    </w:p>
    <w:p w:rsidR="00F15DA7" w:rsidRPr="00CE4D96" w:rsidRDefault="00F15DA7" w:rsidP="005E38B9">
      <w:r w:rsidRPr="00CE4D96">
        <w:t xml:space="preserve"> необходимыми документами    ________________________ ____________________</w:t>
      </w:r>
    </w:p>
    <w:p w:rsidR="00F15DA7" w:rsidRPr="00CE4D96" w:rsidRDefault="00F15DA7" w:rsidP="005E38B9">
      <w:r w:rsidRPr="00CE4D96">
        <w:t xml:space="preserve">                                                            (Ф.И.О.)</w:t>
      </w:r>
    </w:p>
    <w:p w:rsidR="00F15DA7" w:rsidRPr="00CE4D96" w:rsidRDefault="00F15DA7" w:rsidP="005E38B9">
      <w:r w:rsidRPr="00CE4D96">
        <w:t xml:space="preserve">                             ________________________ ____________________</w:t>
      </w:r>
    </w:p>
    <w:p w:rsidR="00F15DA7" w:rsidRPr="00CE4D96" w:rsidRDefault="00F15DA7" w:rsidP="005E38B9">
      <w:r w:rsidRPr="00CE4D96">
        <w:t xml:space="preserve">                                                            (Ф.И.О.)</w:t>
      </w:r>
    </w:p>
    <w:p w:rsidR="00F15DA7" w:rsidRPr="00CE4D96" w:rsidRDefault="00F15DA7" w:rsidP="005E38B9">
      <w:r w:rsidRPr="00CE4D96">
        <w:t xml:space="preserve">                             "_______" ________________________________ г.</w:t>
      </w:r>
    </w:p>
    <w:p w:rsidR="00F15DA7" w:rsidRPr="00CE4D96" w:rsidRDefault="00F15DA7" w:rsidP="005E38B9">
      <w:r w:rsidRPr="00CE4D96">
        <w:t xml:space="preserve"> </w:t>
      </w:r>
    </w:p>
    <w:p w:rsidR="00F15DA7" w:rsidRPr="00CE4D96" w:rsidRDefault="00F15DA7" w:rsidP="005E38B9">
      <w:r w:rsidRPr="00CE4D96">
        <w:t xml:space="preserve"> </w:t>
      </w:r>
    </w:p>
    <w:p w:rsidR="00F15DA7" w:rsidRPr="00CE4D96" w:rsidRDefault="00F15DA7" w:rsidP="005E38B9">
      <w:r w:rsidRPr="00CE4D96">
        <w:t xml:space="preserve"> </w:t>
      </w:r>
    </w:p>
    <w:p w:rsidR="00F15DA7" w:rsidRPr="00CE4D96" w:rsidRDefault="00F15DA7" w:rsidP="005E38B9">
      <w:r w:rsidRPr="00CE4D96">
        <w:t xml:space="preserve"> </w:t>
      </w:r>
    </w:p>
    <w:p w:rsidR="00F15DA7" w:rsidRPr="00CE4D96" w:rsidRDefault="00F15DA7" w:rsidP="005E38B9">
      <w:r w:rsidRPr="00CE4D96">
        <w:t xml:space="preserve"> </w:t>
      </w:r>
    </w:p>
    <w:p w:rsidR="00F15DA7" w:rsidRPr="00CE4D96" w:rsidRDefault="00F15DA7" w:rsidP="005E38B9"/>
    <w:p w:rsidR="00F15DA7" w:rsidRPr="00CE4D96" w:rsidRDefault="00F15DA7" w:rsidP="005E38B9">
      <w:pPr>
        <w:sectPr w:rsidR="00F15DA7" w:rsidRPr="00CE4D96" w:rsidSect="00F61171">
          <w:headerReference w:type="even" r:id="rId12"/>
          <w:pgSz w:w="11906" w:h="16838"/>
          <w:pgMar w:top="1134" w:right="567" w:bottom="1134" w:left="1701" w:header="1410" w:footer="1410" w:gutter="0"/>
          <w:cols w:space="720"/>
          <w:titlePg/>
          <w:docGrid w:linePitch="360"/>
        </w:sectPr>
      </w:pPr>
    </w:p>
    <w:p w:rsidR="00F15DA7" w:rsidRPr="00CE4D96" w:rsidRDefault="00B46BB8" w:rsidP="00B46BB8">
      <w:r>
        <w:lastRenderedPageBreak/>
        <w:t xml:space="preserve">                                                                                                                                                      </w:t>
      </w:r>
      <w:r w:rsidR="00F15DA7" w:rsidRPr="00CE4D96">
        <w:t>Приложение № 5</w:t>
      </w:r>
    </w:p>
    <w:p w:rsidR="00F15DA7" w:rsidRPr="00CE4D96" w:rsidRDefault="00F15DA7" w:rsidP="005E38B9">
      <w:pPr>
        <w:jc w:val="right"/>
      </w:pPr>
      <w:r w:rsidRPr="00CE4D96">
        <w:t xml:space="preserve">к административному регламенту </w:t>
      </w:r>
    </w:p>
    <w:p w:rsidR="00F15DA7" w:rsidRPr="00CE4D96" w:rsidRDefault="00F15DA7" w:rsidP="005E38B9">
      <w:pPr>
        <w:jc w:val="right"/>
      </w:pPr>
      <w:r w:rsidRPr="00CE4D96">
        <w:t xml:space="preserve">предоставления </w:t>
      </w:r>
      <w:proofErr w:type="gramStart"/>
      <w:r w:rsidRPr="00CE4D96">
        <w:t>муниципальной</w:t>
      </w:r>
      <w:proofErr w:type="gramEnd"/>
      <w:r w:rsidRPr="00CE4D96">
        <w:t xml:space="preserve"> </w:t>
      </w:r>
    </w:p>
    <w:p w:rsidR="00F15DA7" w:rsidRPr="00CE4D96" w:rsidRDefault="00F15DA7" w:rsidP="005E38B9">
      <w:pPr>
        <w:jc w:val="right"/>
      </w:pPr>
      <w:r w:rsidRPr="00CE4D96">
        <w:t xml:space="preserve">услуги «Признание граждан </w:t>
      </w:r>
    </w:p>
    <w:p w:rsidR="00F15DA7" w:rsidRPr="00CE4D96" w:rsidRDefault="00F15DA7" w:rsidP="005E38B9">
      <w:pPr>
        <w:jc w:val="right"/>
      </w:pPr>
      <w:proofErr w:type="gramStart"/>
      <w:r w:rsidRPr="00CE4D96">
        <w:t>малоимущими</w:t>
      </w:r>
      <w:proofErr w:type="gramEnd"/>
      <w:r w:rsidRPr="00CE4D96">
        <w:t xml:space="preserve"> в целях принятия </w:t>
      </w:r>
    </w:p>
    <w:p w:rsidR="00F15DA7" w:rsidRPr="00CE4D96" w:rsidRDefault="00F15DA7" w:rsidP="005E38B9">
      <w:pPr>
        <w:jc w:val="right"/>
      </w:pPr>
      <w:r w:rsidRPr="00CE4D96">
        <w:t xml:space="preserve">на учёт в качестве </w:t>
      </w:r>
      <w:proofErr w:type="gramStart"/>
      <w:r w:rsidRPr="00CE4D96">
        <w:t>нуждающихся</w:t>
      </w:r>
      <w:proofErr w:type="gramEnd"/>
      <w:r w:rsidRPr="00CE4D96">
        <w:t xml:space="preserve"> </w:t>
      </w:r>
    </w:p>
    <w:p w:rsidR="00F15DA7" w:rsidRPr="00CE4D96" w:rsidRDefault="00F15DA7" w:rsidP="005E38B9">
      <w:pPr>
        <w:jc w:val="right"/>
        <w:rPr>
          <w:color w:val="000000"/>
        </w:rPr>
      </w:pPr>
      <w:r w:rsidRPr="00CE4D96">
        <w:t>в жилых помещениях</w:t>
      </w:r>
      <w:r w:rsidRPr="00CE4D96">
        <w:rPr>
          <w:color w:val="000000"/>
        </w:rPr>
        <w:t>»</w:t>
      </w:r>
    </w:p>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Pr>
        <w:jc w:val="center"/>
      </w:pPr>
      <w:r w:rsidRPr="00CE4D96">
        <w:t>ИНФОРМАЦИЯ</w:t>
      </w:r>
    </w:p>
    <w:p w:rsidR="00F15DA7" w:rsidRPr="00CE4D96" w:rsidRDefault="00F15DA7" w:rsidP="005E38B9">
      <w:pPr>
        <w:jc w:val="center"/>
      </w:pPr>
      <w:r w:rsidRPr="00CE4D96">
        <w:t>о наличии в течение последних пяти лет, предшествующих подаче заявления о принятии на учет в качестве</w:t>
      </w:r>
    </w:p>
    <w:p w:rsidR="00F15DA7" w:rsidRPr="00CE4D96" w:rsidRDefault="00F15DA7" w:rsidP="005E38B9">
      <w:pPr>
        <w:jc w:val="center"/>
      </w:pPr>
      <w:r w:rsidRPr="00CE4D96">
        <w:t>нуждающегося в жилом помещении, жилого(ых) помещения(ий) на праве собственности и о сделках с ним(и)</w:t>
      </w:r>
    </w:p>
    <w:p w:rsidR="00F15DA7" w:rsidRPr="00CE4D96" w:rsidRDefault="00F15DA7" w:rsidP="005E38B9">
      <w:pPr>
        <w:jc w:val="center"/>
      </w:pPr>
      <w:r w:rsidRPr="00CE4D96">
        <w:t>в течение указанного срока</w:t>
      </w:r>
    </w:p>
    <w:p w:rsidR="00F15DA7" w:rsidRPr="00CE4D96" w:rsidRDefault="00F15DA7" w:rsidP="005E38B9">
      <w:r w:rsidRPr="00CE4D96">
        <w:t xml:space="preserve">       Я,_____________________________________________________________________________________________,</w:t>
      </w:r>
    </w:p>
    <w:p w:rsidR="00F15DA7" w:rsidRPr="00CE4D96" w:rsidRDefault="00F15DA7" w:rsidP="005E38B9">
      <w:r w:rsidRPr="00CE4D96">
        <w:t xml:space="preserve">                                                                                                                    (фамилия, имя, отчество полностью)</w:t>
      </w:r>
    </w:p>
    <w:p w:rsidR="00F15DA7" w:rsidRPr="00CE4D96" w:rsidRDefault="00F15DA7" w:rsidP="005E38B9">
      <w:r w:rsidRPr="00CE4D96">
        <w:t xml:space="preserve"> дата рождения ____________ года, документ, удостоверяющий личность __________, серия ______ номер _______,</w:t>
      </w:r>
    </w:p>
    <w:p w:rsidR="00F15DA7" w:rsidRPr="00CE4D96" w:rsidRDefault="00F15DA7" w:rsidP="005E38B9">
      <w:r w:rsidRPr="00CE4D96">
        <w:t xml:space="preserve"> выдан _______________________________________________________________________________                                                                 (наименование органа, выдавшего документ)</w:t>
      </w:r>
    </w:p>
    <w:p w:rsidR="00F15DA7" w:rsidRPr="00CE4D96" w:rsidRDefault="00F15DA7" w:rsidP="005E38B9">
      <w:r w:rsidRPr="00CE4D96">
        <w:t xml:space="preserve"> зарегистрированный(ая) по месту жительства по адресу: _________________________________________________,</w:t>
      </w:r>
    </w:p>
    <w:p w:rsidR="00F15DA7" w:rsidRPr="00CE4D96" w:rsidRDefault="00F15DA7" w:rsidP="005E38B9">
      <w:r w:rsidRPr="00CE4D96">
        <w:t xml:space="preserve">                                               (почтовый индекс, населенный пункт, улица, номер дома, корпуса, квартиры)</w:t>
      </w:r>
    </w:p>
    <w:p w:rsidR="00F15DA7" w:rsidRPr="00CE4D96" w:rsidRDefault="00F15DA7" w:rsidP="005E38B9">
      <w:r w:rsidRPr="00CE4D96">
        <w:t xml:space="preserve"> сообщаю, что в течение последних пяти лет, с ___________________ года по ____________________ года, предшествующих дате, указанной в  заявлении  о  принятии  меня  /  моей  семьи  /  моего  подопечного на учет </w:t>
      </w:r>
      <w:r w:rsidRPr="00CE4D96">
        <w:lastRenderedPageBreak/>
        <w:t>в качестве нуждающегося в жилом помещении, я / я и члены моей семьи / мой подопечный имел(и) следующее(ие) жилое(ые) помещение(я) на праве собственности и совершал(и) следующие сделки с ним(и) в течение указанного срока:</w:t>
      </w:r>
    </w:p>
    <w:p w:rsidR="00F15DA7" w:rsidRPr="00CE4D96" w:rsidRDefault="00F15DA7" w:rsidP="005E38B9"/>
    <w:tbl>
      <w:tblPr>
        <w:tblW w:w="0" w:type="auto"/>
        <w:tblInd w:w="-622" w:type="dxa"/>
        <w:tblLayout w:type="fixed"/>
        <w:tblLook w:val="0000"/>
      </w:tblPr>
      <w:tblGrid>
        <w:gridCol w:w="577"/>
        <w:gridCol w:w="2017"/>
        <w:gridCol w:w="1417"/>
        <w:gridCol w:w="1389"/>
        <w:gridCol w:w="1279"/>
        <w:gridCol w:w="2160"/>
        <w:gridCol w:w="2239"/>
        <w:gridCol w:w="1819"/>
        <w:gridCol w:w="2647"/>
      </w:tblGrid>
      <w:tr w:rsidR="00F15DA7" w:rsidRPr="00CE4D96" w:rsidTr="0083090F">
        <w:tc>
          <w:tcPr>
            <w:tcW w:w="577"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 xml:space="preserve">№ </w:t>
            </w:r>
            <w:proofErr w:type="spellStart"/>
            <w:proofErr w:type="gramStart"/>
            <w:r w:rsidRPr="00CE4D96">
              <w:t>п</w:t>
            </w:r>
            <w:proofErr w:type="spellEnd"/>
            <w:proofErr w:type="gramEnd"/>
            <w:r w:rsidRPr="00CE4D96">
              <w:t>/</w:t>
            </w:r>
            <w:proofErr w:type="spellStart"/>
            <w:r w:rsidRPr="00CE4D96">
              <w:t>п</w:t>
            </w:r>
            <w:proofErr w:type="spellEnd"/>
          </w:p>
        </w:tc>
        <w:tc>
          <w:tcPr>
            <w:tcW w:w="2017"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Ф.И.О. правообладателя (заявителя или члена его семьи / подопечного заявителя)</w:t>
            </w:r>
          </w:p>
        </w:tc>
        <w:tc>
          <w:tcPr>
            <w:tcW w:w="1417"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Вид жилого помещения (жилой дом, часть жилого помещения, дома, квартира, часть квартиры, комната)</w:t>
            </w:r>
          </w:p>
        </w:tc>
        <w:tc>
          <w:tcPr>
            <w:tcW w:w="1389"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Общая площадь жилого помещении (кв</w:t>
            </w:r>
            <w:proofErr w:type="gramStart"/>
            <w:r w:rsidRPr="00CE4D96">
              <w:t>.м</w:t>
            </w:r>
            <w:proofErr w:type="gramEnd"/>
            <w:r w:rsidRPr="00CE4D96">
              <w:t>)</w:t>
            </w:r>
          </w:p>
        </w:tc>
        <w:tc>
          <w:tcPr>
            <w:tcW w:w="1279"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Адрес жилого помещения</w:t>
            </w:r>
          </w:p>
        </w:tc>
        <w:tc>
          <w:tcPr>
            <w:tcW w:w="2160"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Наименование (договор, решение суда, акт органа местного самоуправления и т.д.) и реквизиты (номер, дата правоустанавливающего документа)</w:t>
            </w:r>
          </w:p>
        </w:tc>
        <w:tc>
          <w:tcPr>
            <w:tcW w:w="2239"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Вид права (общая совместная собственность, общая долевая собственность) размер доли в праве, Ф.И.О. других участников общей совместной собственности или общей долевой собственности</w:t>
            </w:r>
          </w:p>
        </w:tc>
        <w:tc>
          <w:tcPr>
            <w:tcW w:w="1819" w:type="dxa"/>
            <w:tcBorders>
              <w:top w:val="single" w:sz="4" w:space="0" w:color="000000"/>
              <w:left w:val="single" w:sz="4" w:space="0" w:color="000000"/>
              <w:bottom w:val="single" w:sz="4" w:space="0" w:color="000000"/>
            </w:tcBorders>
            <w:shd w:val="clear" w:color="auto" w:fill="auto"/>
          </w:tcPr>
          <w:p w:rsidR="00F15DA7" w:rsidRPr="00CE4D96" w:rsidRDefault="00F15DA7" w:rsidP="005E38B9">
            <w:r w:rsidRPr="00CE4D96">
              <w:t>Свидетельство о государственной регистрации права (серия, номер, дата выдачи)</w:t>
            </w:r>
          </w:p>
        </w:tc>
        <w:tc>
          <w:tcPr>
            <w:tcW w:w="2647"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proofErr w:type="gramStart"/>
            <w:r w:rsidRPr="00CE4D96">
              <w:t>Вид (договор купли-продажи, дарения, раздела, мены и т.д.) и реквизиты (номер и дата договора, номер и дата регистрации договора)</w:t>
            </w:r>
            <w:hyperlink w:anchor="sub_1000" w:history="1">
              <w:r w:rsidRPr="00CE4D96">
                <w:rPr>
                  <w:rStyle w:val="a7"/>
                </w:rPr>
                <w:t>*</w:t>
              </w:r>
            </w:hyperlink>
            <w:r w:rsidRPr="00CE4D96">
              <w:t xml:space="preserve"> гражданско-правовой сделки, совершенной с жилым помещением</w:t>
            </w:r>
            <w:proofErr w:type="gramEnd"/>
          </w:p>
        </w:tc>
      </w:tr>
      <w:tr w:rsidR="00F15DA7" w:rsidRPr="00CE4D96" w:rsidTr="0083090F">
        <w:tc>
          <w:tcPr>
            <w:tcW w:w="57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1</w:t>
            </w:r>
          </w:p>
        </w:tc>
        <w:tc>
          <w:tcPr>
            <w:tcW w:w="201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2</w:t>
            </w:r>
          </w:p>
        </w:tc>
        <w:tc>
          <w:tcPr>
            <w:tcW w:w="141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3</w:t>
            </w:r>
          </w:p>
        </w:tc>
        <w:tc>
          <w:tcPr>
            <w:tcW w:w="138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4</w:t>
            </w:r>
          </w:p>
        </w:tc>
        <w:tc>
          <w:tcPr>
            <w:tcW w:w="127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5</w:t>
            </w:r>
          </w:p>
        </w:tc>
        <w:tc>
          <w:tcPr>
            <w:tcW w:w="2160"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6</w:t>
            </w:r>
          </w:p>
        </w:tc>
        <w:tc>
          <w:tcPr>
            <w:tcW w:w="223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7</w:t>
            </w:r>
          </w:p>
        </w:tc>
        <w:tc>
          <w:tcPr>
            <w:tcW w:w="181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8</w:t>
            </w:r>
          </w:p>
        </w:tc>
        <w:tc>
          <w:tcPr>
            <w:tcW w:w="2647"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r w:rsidRPr="00CE4D96">
              <w:t>9</w:t>
            </w:r>
          </w:p>
        </w:tc>
      </w:tr>
      <w:tr w:rsidR="00F15DA7" w:rsidRPr="00CE4D96" w:rsidTr="0083090F">
        <w:tc>
          <w:tcPr>
            <w:tcW w:w="57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01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p w:rsidR="00F15DA7" w:rsidRPr="00CE4D96" w:rsidRDefault="00F15DA7" w:rsidP="005E38B9"/>
          <w:p w:rsidR="00F15DA7" w:rsidRPr="00CE4D96" w:rsidRDefault="00F15DA7" w:rsidP="005E38B9"/>
        </w:tc>
        <w:tc>
          <w:tcPr>
            <w:tcW w:w="141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138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127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160"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23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181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647"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r w:rsidR="00F15DA7" w:rsidRPr="00CE4D96" w:rsidTr="0083090F">
        <w:tc>
          <w:tcPr>
            <w:tcW w:w="57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01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p w:rsidR="00F15DA7" w:rsidRPr="00CE4D96" w:rsidRDefault="00F15DA7" w:rsidP="005E38B9"/>
          <w:p w:rsidR="00F15DA7" w:rsidRPr="00CE4D96" w:rsidRDefault="00F15DA7" w:rsidP="005E38B9"/>
        </w:tc>
        <w:tc>
          <w:tcPr>
            <w:tcW w:w="141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138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127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160"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23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181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647"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r w:rsidR="00F15DA7" w:rsidRPr="00CE4D96" w:rsidTr="0083090F">
        <w:tc>
          <w:tcPr>
            <w:tcW w:w="57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01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p w:rsidR="00F15DA7" w:rsidRPr="00CE4D96" w:rsidRDefault="00F15DA7" w:rsidP="005E38B9"/>
          <w:p w:rsidR="00F15DA7" w:rsidRPr="00CE4D96" w:rsidRDefault="00F15DA7" w:rsidP="005E38B9"/>
        </w:tc>
        <w:tc>
          <w:tcPr>
            <w:tcW w:w="141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138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127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160"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23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1819"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647"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bl>
    <w:p w:rsidR="00F15DA7" w:rsidRPr="00CE4D96" w:rsidRDefault="00F15DA7" w:rsidP="005E38B9"/>
    <w:p w:rsidR="00F15DA7" w:rsidRPr="00CE4D96" w:rsidRDefault="00F15DA7" w:rsidP="005E38B9">
      <w:r w:rsidRPr="00CE4D96">
        <w:t xml:space="preserve"> </w:t>
      </w:r>
      <w:r w:rsidRPr="00CE4D96">
        <w:rPr>
          <w:b/>
          <w:bCs/>
          <w:color w:val="000080"/>
        </w:rPr>
        <w:t>*</w:t>
      </w:r>
      <w:r w:rsidRPr="00CE4D96">
        <w:t xml:space="preserve"> в случае,  если сделки с обозначенными жилыми помещениями в указанный срок не совершались,  в  графе  9   ставится  прочерк.</w:t>
      </w:r>
    </w:p>
    <w:p w:rsidR="00F15DA7" w:rsidRPr="00CE4D96" w:rsidRDefault="00F15DA7" w:rsidP="005E38B9">
      <w:r w:rsidRPr="00CE4D96">
        <w:t xml:space="preserve">  Я (и  вышеуказанные дееспособные члены моей семьи) даю (даем) согласие на получение уполномоченным органом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
    <w:p w:rsidR="00F15DA7" w:rsidRPr="00CE4D96" w:rsidRDefault="00F15DA7" w:rsidP="005E38B9">
      <w:r w:rsidRPr="00CE4D96">
        <w:t xml:space="preserve">            Я (мы)  предупрежден(ы) о последствиях,  предусмотренных частью 1 статьи 56 Жилищного кодекса Российской Федерации,</w:t>
      </w:r>
    </w:p>
    <w:p w:rsidR="00F15DA7" w:rsidRPr="00CE4D96" w:rsidRDefault="00F15DA7" w:rsidP="005E38B9">
      <w:r w:rsidRPr="00CE4D96">
        <w:t xml:space="preserve"> наступающих при выявлении в  представленных  документах  сведений,  не  соответствующих  действительности,  а  также  об  ответственности, предусмотренной статьей 327 Уголовного кодекса Российской Федерации, за подделку документов.</w:t>
      </w:r>
    </w:p>
    <w:p w:rsidR="00F15DA7" w:rsidRPr="00CE4D96" w:rsidRDefault="00F15DA7" w:rsidP="005E38B9">
      <w:r w:rsidRPr="00CE4D96">
        <w:t xml:space="preserve">  </w:t>
      </w:r>
    </w:p>
    <w:p w:rsidR="00F15DA7" w:rsidRPr="00CE4D96" w:rsidRDefault="00F15DA7" w:rsidP="005E38B9">
      <w:r w:rsidRPr="00CE4D96">
        <w:t>Приложение: _____ документов, необходимых для рассмотрения заявления, на ___ листах.</w:t>
      </w:r>
    </w:p>
    <w:p w:rsidR="00F15DA7" w:rsidRPr="00CE4D96" w:rsidRDefault="00F15DA7" w:rsidP="005E38B9">
      <w:r w:rsidRPr="00CE4D96">
        <w:t xml:space="preserve">                                                                                    </w:t>
      </w:r>
    </w:p>
    <w:p w:rsidR="00F15DA7" w:rsidRPr="00CE4D96" w:rsidRDefault="00F15DA7" w:rsidP="005E38B9">
      <w:r w:rsidRPr="00CE4D96">
        <w:t xml:space="preserve">                                                                                                                             Подписи</w:t>
      </w:r>
    </w:p>
    <w:p w:rsidR="00F15DA7" w:rsidRPr="00CE4D96" w:rsidRDefault="00F15DA7" w:rsidP="005E38B9">
      <w:r w:rsidRPr="00CE4D96">
        <w:t xml:space="preserve">                                                                                                       заявителя и всех дееспособных членов его семь</w:t>
      </w:r>
      <w:r w:rsidR="009D3D3F">
        <w:t>и</w:t>
      </w:r>
    </w:p>
    <w:p w:rsidR="00F15DA7" w:rsidRPr="00CE4D96" w:rsidRDefault="00F15DA7" w:rsidP="005E38B9">
      <w:r w:rsidRPr="00CE4D96">
        <w:t xml:space="preserve">                                   </w:t>
      </w:r>
      <w:r w:rsidR="009D3D3F">
        <w:t xml:space="preserve">                          ____________________ _____</w:t>
      </w:r>
      <w:r w:rsidRPr="00CE4D96">
        <w:t>_______</w:t>
      </w:r>
    </w:p>
    <w:p w:rsidR="00F15DA7" w:rsidRPr="00CE4D96" w:rsidRDefault="00F15DA7" w:rsidP="005E38B9">
      <w:r w:rsidRPr="00CE4D96">
        <w:t xml:space="preserve">                                                                                            (Ф.И.О.)</w:t>
      </w:r>
    </w:p>
    <w:p w:rsidR="00F15DA7" w:rsidRPr="00CE4D96" w:rsidRDefault="00F15DA7" w:rsidP="005E38B9">
      <w:r w:rsidRPr="00CE4D96">
        <w:t xml:space="preserve">                       </w:t>
      </w:r>
      <w:r w:rsidR="009D3D3F">
        <w:t xml:space="preserve">                                </w:t>
      </w:r>
      <w:r w:rsidRPr="00CE4D96">
        <w:t xml:space="preserve">      __________</w:t>
      </w:r>
      <w:r w:rsidR="009D3D3F">
        <w:t>______________ _____</w:t>
      </w:r>
      <w:r w:rsidRPr="00CE4D96">
        <w:t>___</w:t>
      </w:r>
    </w:p>
    <w:p w:rsidR="00F15DA7" w:rsidRPr="00CE4D96" w:rsidRDefault="00F15DA7" w:rsidP="005E38B9">
      <w:r w:rsidRPr="00CE4D96">
        <w:t xml:space="preserve">                                                                                            </w:t>
      </w:r>
      <w:proofErr w:type="gramStart"/>
      <w:r w:rsidRPr="00CE4D96">
        <w:t>(Ф.И.О.</w:t>
      </w:r>
      <w:proofErr w:type="gramEnd"/>
    </w:p>
    <w:p w:rsidR="00F15DA7" w:rsidRPr="00CE4D96" w:rsidRDefault="00F15DA7" w:rsidP="009D3D3F">
      <w:r w:rsidRPr="00CE4D96">
        <w:lastRenderedPageBreak/>
        <w:t xml:space="preserve">                                                                             </w:t>
      </w:r>
    </w:p>
    <w:p w:rsidR="00F15DA7" w:rsidRPr="00CE4D96" w:rsidRDefault="00F15DA7" w:rsidP="005E38B9"/>
    <w:p w:rsidR="00F15DA7" w:rsidRPr="00CE4D96" w:rsidRDefault="00F15DA7" w:rsidP="005E38B9"/>
    <w:p w:rsidR="00F15DA7" w:rsidRPr="00CE4D96" w:rsidRDefault="00F15DA7" w:rsidP="005E38B9">
      <w:pPr>
        <w:sectPr w:rsidR="00F15DA7" w:rsidRPr="00CE4D96" w:rsidSect="0083090F">
          <w:headerReference w:type="even" r:id="rId13"/>
          <w:headerReference w:type="default" r:id="rId14"/>
          <w:footerReference w:type="even" r:id="rId15"/>
          <w:footerReference w:type="default" r:id="rId16"/>
          <w:headerReference w:type="first" r:id="rId17"/>
          <w:footerReference w:type="first" r:id="rId18"/>
          <w:pgSz w:w="16838" w:h="11906" w:orient="landscape"/>
          <w:pgMar w:top="1701" w:right="1684" w:bottom="737" w:left="1684" w:header="1701" w:footer="737" w:gutter="0"/>
          <w:cols w:space="720"/>
          <w:docGrid w:linePitch="360"/>
        </w:sectPr>
      </w:pPr>
    </w:p>
    <w:p w:rsidR="00F15DA7" w:rsidRPr="00CE4D96" w:rsidRDefault="00F15DA7" w:rsidP="005E38B9">
      <w:pPr>
        <w:jc w:val="right"/>
      </w:pPr>
      <w:r w:rsidRPr="00CE4D96">
        <w:lastRenderedPageBreak/>
        <w:t>Приложение № 6</w:t>
      </w:r>
    </w:p>
    <w:p w:rsidR="00F15DA7" w:rsidRPr="00CE4D96" w:rsidRDefault="00F15DA7" w:rsidP="005E38B9">
      <w:pPr>
        <w:jc w:val="right"/>
      </w:pPr>
      <w:r w:rsidRPr="00CE4D96">
        <w:t xml:space="preserve">к административному регламенту </w:t>
      </w:r>
    </w:p>
    <w:p w:rsidR="00F15DA7" w:rsidRPr="00CE4D96" w:rsidRDefault="00F15DA7" w:rsidP="005E38B9">
      <w:pPr>
        <w:jc w:val="right"/>
      </w:pPr>
      <w:r w:rsidRPr="00CE4D96">
        <w:t xml:space="preserve">предоставления </w:t>
      </w:r>
      <w:proofErr w:type="gramStart"/>
      <w:r w:rsidRPr="00CE4D96">
        <w:t>муниципальной</w:t>
      </w:r>
      <w:proofErr w:type="gramEnd"/>
      <w:r w:rsidRPr="00CE4D96">
        <w:t xml:space="preserve"> </w:t>
      </w:r>
    </w:p>
    <w:p w:rsidR="00F15DA7" w:rsidRPr="00CE4D96" w:rsidRDefault="00F15DA7" w:rsidP="005E38B9">
      <w:pPr>
        <w:jc w:val="right"/>
      </w:pPr>
      <w:r w:rsidRPr="00CE4D96">
        <w:t xml:space="preserve">услуги «Признание граждан </w:t>
      </w:r>
    </w:p>
    <w:p w:rsidR="00F15DA7" w:rsidRPr="00CE4D96" w:rsidRDefault="00F15DA7" w:rsidP="005E38B9">
      <w:pPr>
        <w:jc w:val="right"/>
      </w:pPr>
      <w:proofErr w:type="gramStart"/>
      <w:r w:rsidRPr="00CE4D96">
        <w:t>малоимущими</w:t>
      </w:r>
      <w:proofErr w:type="gramEnd"/>
      <w:r w:rsidRPr="00CE4D96">
        <w:t xml:space="preserve"> в целях принятия </w:t>
      </w:r>
    </w:p>
    <w:p w:rsidR="00F15DA7" w:rsidRPr="00CE4D96" w:rsidRDefault="00F15DA7" w:rsidP="005E38B9">
      <w:pPr>
        <w:jc w:val="right"/>
      </w:pPr>
      <w:r w:rsidRPr="00CE4D96">
        <w:t xml:space="preserve">на учёт в качестве </w:t>
      </w:r>
      <w:proofErr w:type="gramStart"/>
      <w:r w:rsidRPr="00CE4D96">
        <w:t>нуждающихся</w:t>
      </w:r>
      <w:proofErr w:type="gramEnd"/>
      <w:r w:rsidRPr="00CE4D96">
        <w:t xml:space="preserve"> </w:t>
      </w:r>
    </w:p>
    <w:p w:rsidR="00F15DA7" w:rsidRPr="007F5B10" w:rsidRDefault="00F15DA7" w:rsidP="005E38B9">
      <w:pPr>
        <w:jc w:val="right"/>
        <w:rPr>
          <w:color w:val="000000"/>
        </w:rPr>
      </w:pPr>
      <w:r w:rsidRPr="00CE4D96">
        <w:t>в жилых помещениях</w:t>
      </w:r>
      <w:r w:rsidRPr="00CE4D96">
        <w:rPr>
          <w:color w:val="000000"/>
        </w:rPr>
        <w:t>»</w:t>
      </w:r>
    </w:p>
    <w:p w:rsidR="00F15DA7" w:rsidRPr="00CE4D96" w:rsidRDefault="00F15DA7" w:rsidP="005E38B9">
      <w:pPr>
        <w:pStyle w:val="ConsPlusTitle"/>
        <w:jc w:val="center"/>
        <w:rPr>
          <w:rFonts w:ascii="Times New Roman" w:hAnsi="Times New Roman" w:cs="Times New Roman"/>
          <w:b w:val="0"/>
          <w:sz w:val="28"/>
          <w:szCs w:val="28"/>
        </w:rPr>
      </w:pPr>
      <w:r w:rsidRPr="00CE4D96">
        <w:rPr>
          <w:rFonts w:ascii="Times New Roman" w:hAnsi="Times New Roman" w:cs="Times New Roman"/>
          <w:b w:val="0"/>
          <w:sz w:val="28"/>
          <w:szCs w:val="28"/>
        </w:rPr>
        <w:t>ДЕКЛАРАЦИЯ</w:t>
      </w:r>
    </w:p>
    <w:p w:rsidR="00F15DA7" w:rsidRPr="00CE4D96" w:rsidRDefault="00F15DA7" w:rsidP="005E38B9">
      <w:pPr>
        <w:pStyle w:val="ConsPlusTitle"/>
        <w:jc w:val="center"/>
        <w:rPr>
          <w:rFonts w:ascii="Times New Roman" w:hAnsi="Times New Roman" w:cs="Times New Roman"/>
          <w:b w:val="0"/>
          <w:sz w:val="28"/>
          <w:szCs w:val="28"/>
        </w:rPr>
      </w:pPr>
      <w:r w:rsidRPr="00CE4D96">
        <w:rPr>
          <w:rFonts w:ascii="Times New Roman" w:hAnsi="Times New Roman" w:cs="Times New Roman"/>
          <w:b w:val="0"/>
          <w:sz w:val="28"/>
          <w:szCs w:val="28"/>
        </w:rPr>
        <w:t>о видах доходов, полученных гражданином,</w:t>
      </w:r>
    </w:p>
    <w:p w:rsidR="00F15DA7" w:rsidRPr="00CE4D96" w:rsidRDefault="00F15DA7" w:rsidP="005E38B9">
      <w:pPr>
        <w:pStyle w:val="ConsPlusTitle"/>
        <w:jc w:val="center"/>
        <w:rPr>
          <w:rFonts w:ascii="Times New Roman" w:hAnsi="Times New Roman" w:cs="Times New Roman"/>
          <w:b w:val="0"/>
          <w:sz w:val="28"/>
          <w:szCs w:val="28"/>
        </w:rPr>
      </w:pPr>
      <w:r w:rsidRPr="00CE4D96">
        <w:rPr>
          <w:rFonts w:ascii="Times New Roman" w:hAnsi="Times New Roman" w:cs="Times New Roman"/>
          <w:b w:val="0"/>
          <w:sz w:val="28"/>
          <w:szCs w:val="28"/>
        </w:rPr>
        <w:t xml:space="preserve">и </w:t>
      </w:r>
      <w:proofErr w:type="gramStart"/>
      <w:r w:rsidRPr="00CE4D96">
        <w:rPr>
          <w:rFonts w:ascii="Times New Roman" w:hAnsi="Times New Roman" w:cs="Times New Roman"/>
          <w:b w:val="0"/>
          <w:sz w:val="28"/>
          <w:szCs w:val="28"/>
        </w:rPr>
        <w:t>подлежащем</w:t>
      </w:r>
      <w:proofErr w:type="gramEnd"/>
      <w:r w:rsidRPr="00CE4D96">
        <w:rPr>
          <w:rFonts w:ascii="Times New Roman" w:hAnsi="Times New Roman" w:cs="Times New Roman"/>
          <w:b w:val="0"/>
          <w:sz w:val="28"/>
          <w:szCs w:val="28"/>
        </w:rPr>
        <w:t xml:space="preserve"> налогообложению имуществе, отчужденном </w:t>
      </w:r>
    </w:p>
    <w:p w:rsidR="00F15DA7" w:rsidRPr="00CE4D96" w:rsidRDefault="00F15DA7" w:rsidP="005E38B9">
      <w:pPr>
        <w:pStyle w:val="ConsPlusTitle"/>
        <w:jc w:val="center"/>
        <w:rPr>
          <w:rFonts w:ascii="Times New Roman" w:hAnsi="Times New Roman" w:cs="Times New Roman"/>
          <w:b w:val="0"/>
          <w:sz w:val="28"/>
          <w:szCs w:val="28"/>
        </w:rPr>
      </w:pPr>
      <w:r w:rsidRPr="00CE4D96">
        <w:rPr>
          <w:rFonts w:ascii="Times New Roman" w:hAnsi="Times New Roman" w:cs="Times New Roman"/>
          <w:b w:val="0"/>
          <w:sz w:val="28"/>
          <w:szCs w:val="28"/>
        </w:rPr>
        <w:t>в течение периода оценки стоимости имущества</w:t>
      </w:r>
    </w:p>
    <w:p w:rsidR="00F15DA7" w:rsidRPr="00CE4D96" w:rsidRDefault="00F15DA7" w:rsidP="005E38B9">
      <w:pPr>
        <w:pStyle w:val="ConsPlusNormal"/>
        <w:ind w:firstLine="540"/>
        <w:jc w:val="both"/>
        <w:rPr>
          <w:rFonts w:ascii="Times New Roman" w:hAnsi="Times New Roman"/>
          <w:sz w:val="28"/>
          <w:szCs w:val="28"/>
        </w:rPr>
      </w:pPr>
    </w:p>
    <w:p w:rsidR="00F15DA7" w:rsidRPr="00CE4D96" w:rsidRDefault="00F15DA7" w:rsidP="005E38B9">
      <w:pPr>
        <w:pStyle w:val="ConsPlusNonformat"/>
        <w:widowControl/>
        <w:jc w:val="both"/>
        <w:rPr>
          <w:rFonts w:ascii="Times New Roman" w:hAnsi="Times New Roman" w:cs="Times New Roman"/>
          <w:sz w:val="28"/>
          <w:szCs w:val="28"/>
        </w:rPr>
      </w:pPr>
      <w:r w:rsidRPr="00CE4D96">
        <w:rPr>
          <w:rFonts w:ascii="Times New Roman" w:hAnsi="Times New Roman" w:cs="Times New Roman"/>
          <w:sz w:val="28"/>
          <w:szCs w:val="28"/>
        </w:rPr>
        <w:t xml:space="preserve">    </w:t>
      </w:r>
      <w:r w:rsidRPr="00CE4D96">
        <w:rPr>
          <w:rFonts w:ascii="Times New Roman" w:hAnsi="Times New Roman" w:cs="Times New Roman"/>
          <w:sz w:val="28"/>
          <w:szCs w:val="28"/>
        </w:rPr>
        <w:tab/>
        <w:t>Я, ________________________________________________________,</w:t>
      </w:r>
    </w:p>
    <w:p w:rsidR="00F15DA7" w:rsidRPr="00CE4D96" w:rsidRDefault="00F15DA7" w:rsidP="005E38B9">
      <w:pPr>
        <w:pStyle w:val="ConsPlusNonformat"/>
        <w:widowControl/>
        <w:rPr>
          <w:rFonts w:ascii="Times New Roman" w:hAnsi="Times New Roman" w:cs="Times New Roman"/>
          <w:i/>
          <w:sz w:val="28"/>
          <w:szCs w:val="28"/>
        </w:rPr>
      </w:pPr>
      <w:r w:rsidRPr="00CE4D96">
        <w:rPr>
          <w:rFonts w:ascii="Times New Roman" w:hAnsi="Times New Roman" w:cs="Times New Roman"/>
          <w:i/>
          <w:sz w:val="28"/>
          <w:szCs w:val="28"/>
        </w:rPr>
        <w:t xml:space="preserve">                </w:t>
      </w:r>
      <w:r w:rsidRPr="00CE4D96">
        <w:rPr>
          <w:rFonts w:ascii="Times New Roman" w:hAnsi="Times New Roman" w:cs="Times New Roman"/>
          <w:i/>
          <w:sz w:val="28"/>
          <w:szCs w:val="28"/>
        </w:rPr>
        <w:tab/>
      </w:r>
      <w:r w:rsidRPr="00CE4D96">
        <w:rPr>
          <w:rFonts w:ascii="Times New Roman" w:hAnsi="Times New Roman" w:cs="Times New Roman"/>
          <w:i/>
          <w:sz w:val="28"/>
          <w:szCs w:val="28"/>
        </w:rPr>
        <w:tab/>
      </w:r>
      <w:r w:rsidRPr="00CE4D96">
        <w:rPr>
          <w:rFonts w:ascii="Times New Roman" w:hAnsi="Times New Roman" w:cs="Times New Roman"/>
          <w:i/>
          <w:sz w:val="28"/>
          <w:szCs w:val="28"/>
        </w:rPr>
        <w:tab/>
      </w:r>
      <w:r w:rsidRPr="00CE4D96">
        <w:rPr>
          <w:rFonts w:ascii="Times New Roman" w:hAnsi="Times New Roman" w:cs="Times New Roman"/>
          <w:i/>
          <w:sz w:val="28"/>
          <w:szCs w:val="28"/>
        </w:rPr>
        <w:tab/>
        <w:t xml:space="preserve"> (фамилия, имя, отчество – полностью)</w:t>
      </w:r>
    </w:p>
    <w:p w:rsidR="00F15DA7" w:rsidRPr="00CE4D96" w:rsidRDefault="00F15DA7" w:rsidP="005E38B9">
      <w:pPr>
        <w:pStyle w:val="ConsPlusNonformat"/>
        <w:widowControl/>
        <w:rPr>
          <w:rFonts w:ascii="Times New Roman" w:hAnsi="Times New Roman" w:cs="Times New Roman"/>
          <w:sz w:val="28"/>
          <w:szCs w:val="28"/>
        </w:rPr>
      </w:pPr>
      <w:r w:rsidRPr="00CE4D96">
        <w:rPr>
          <w:rFonts w:ascii="Times New Roman" w:hAnsi="Times New Roman" w:cs="Times New Roman"/>
          <w:sz w:val="28"/>
          <w:szCs w:val="28"/>
        </w:rPr>
        <w:t>дата рождения ______________ года, мест</w:t>
      </w:r>
      <w:r w:rsidR="009D3D3F">
        <w:rPr>
          <w:rFonts w:ascii="Times New Roman" w:hAnsi="Times New Roman" w:cs="Times New Roman"/>
          <w:sz w:val="28"/>
          <w:szCs w:val="28"/>
        </w:rPr>
        <w:t>о рождения ____________________</w:t>
      </w:r>
    </w:p>
    <w:p w:rsidR="00F15DA7" w:rsidRPr="00CE4D96" w:rsidRDefault="00F15DA7" w:rsidP="005E38B9">
      <w:pPr>
        <w:pStyle w:val="ConsPlusNonformat"/>
        <w:widowControl/>
        <w:rPr>
          <w:rFonts w:ascii="Times New Roman" w:hAnsi="Times New Roman" w:cs="Times New Roman"/>
          <w:i/>
          <w:sz w:val="28"/>
          <w:szCs w:val="28"/>
        </w:rPr>
      </w:pPr>
      <w:r w:rsidRPr="00CE4D96">
        <w:rPr>
          <w:rFonts w:ascii="Times New Roman" w:hAnsi="Times New Roman" w:cs="Times New Roman"/>
          <w:sz w:val="28"/>
          <w:szCs w:val="28"/>
        </w:rPr>
        <w:t xml:space="preserve">                                              </w:t>
      </w:r>
      <w:r w:rsidRPr="00CE4D96">
        <w:rPr>
          <w:rFonts w:ascii="Times New Roman" w:hAnsi="Times New Roman" w:cs="Times New Roman"/>
          <w:sz w:val="28"/>
          <w:szCs w:val="28"/>
        </w:rPr>
        <w:tab/>
      </w:r>
      <w:r w:rsidRPr="00CE4D96">
        <w:rPr>
          <w:rFonts w:ascii="Times New Roman" w:hAnsi="Times New Roman" w:cs="Times New Roman"/>
          <w:sz w:val="28"/>
          <w:szCs w:val="28"/>
        </w:rPr>
        <w:tab/>
      </w:r>
      <w:r w:rsidRPr="00CE4D96">
        <w:rPr>
          <w:rFonts w:ascii="Times New Roman" w:hAnsi="Times New Roman" w:cs="Times New Roman"/>
          <w:sz w:val="28"/>
          <w:szCs w:val="28"/>
        </w:rPr>
        <w:tab/>
      </w:r>
      <w:r w:rsidRPr="00CE4D96">
        <w:rPr>
          <w:rFonts w:ascii="Times New Roman" w:hAnsi="Times New Roman" w:cs="Times New Roman"/>
          <w:sz w:val="28"/>
          <w:szCs w:val="28"/>
        </w:rPr>
        <w:tab/>
      </w:r>
      <w:r w:rsidRPr="00CE4D96">
        <w:rPr>
          <w:rFonts w:ascii="Times New Roman" w:hAnsi="Times New Roman" w:cs="Times New Roman"/>
          <w:sz w:val="28"/>
          <w:szCs w:val="28"/>
        </w:rPr>
        <w:tab/>
      </w:r>
      <w:r w:rsidRPr="00CE4D96">
        <w:rPr>
          <w:rFonts w:ascii="Times New Roman" w:hAnsi="Times New Roman" w:cs="Times New Roman"/>
          <w:sz w:val="28"/>
          <w:szCs w:val="28"/>
        </w:rPr>
        <w:tab/>
      </w:r>
      <w:r w:rsidRPr="00CE4D96">
        <w:rPr>
          <w:rFonts w:ascii="Times New Roman" w:hAnsi="Times New Roman" w:cs="Times New Roman"/>
          <w:sz w:val="28"/>
          <w:szCs w:val="28"/>
        </w:rPr>
        <w:tab/>
      </w:r>
      <w:r w:rsidR="009D3D3F">
        <w:rPr>
          <w:rFonts w:ascii="Times New Roman" w:hAnsi="Times New Roman" w:cs="Times New Roman"/>
          <w:i/>
          <w:sz w:val="28"/>
          <w:szCs w:val="28"/>
        </w:rPr>
        <w:t xml:space="preserve"> </w:t>
      </w:r>
      <w:proofErr w:type="gramStart"/>
      <w:r w:rsidR="009D3D3F">
        <w:rPr>
          <w:rFonts w:ascii="Times New Roman" w:hAnsi="Times New Roman" w:cs="Times New Roman"/>
          <w:i/>
          <w:sz w:val="28"/>
          <w:szCs w:val="28"/>
        </w:rPr>
        <w:t xml:space="preserve">(страна, </w:t>
      </w:r>
      <w:r w:rsidRPr="00CE4D96">
        <w:rPr>
          <w:rFonts w:ascii="Times New Roman" w:hAnsi="Times New Roman" w:cs="Times New Roman"/>
          <w:i/>
          <w:sz w:val="28"/>
          <w:szCs w:val="28"/>
        </w:rPr>
        <w:t>_____________________________________</w:t>
      </w:r>
      <w:r w:rsidR="007F5B10">
        <w:rPr>
          <w:rFonts w:ascii="Times New Roman" w:hAnsi="Times New Roman" w:cs="Times New Roman"/>
          <w:i/>
          <w:sz w:val="28"/>
          <w:szCs w:val="28"/>
        </w:rPr>
        <w:t>____________________</w:t>
      </w:r>
      <w:r w:rsidR="005E54CB">
        <w:rPr>
          <w:rFonts w:ascii="Times New Roman" w:hAnsi="Times New Roman" w:cs="Times New Roman"/>
          <w:i/>
          <w:sz w:val="28"/>
          <w:szCs w:val="28"/>
        </w:rPr>
        <w:t>________</w:t>
      </w:r>
      <w:proofErr w:type="gramEnd"/>
    </w:p>
    <w:p w:rsidR="00F15DA7" w:rsidRPr="00CE4D96" w:rsidRDefault="00F15DA7" w:rsidP="005E38B9">
      <w:pPr>
        <w:pStyle w:val="ConsPlusNonformat"/>
        <w:widowControl/>
        <w:rPr>
          <w:rFonts w:ascii="Times New Roman" w:hAnsi="Times New Roman" w:cs="Times New Roman"/>
          <w:sz w:val="28"/>
          <w:szCs w:val="28"/>
        </w:rPr>
      </w:pPr>
      <w:r w:rsidRPr="00CE4D96">
        <w:rPr>
          <w:rFonts w:ascii="Times New Roman" w:hAnsi="Times New Roman" w:cs="Times New Roman"/>
          <w:sz w:val="28"/>
          <w:szCs w:val="28"/>
        </w:rPr>
        <w:t>___________________________________</w:t>
      </w:r>
      <w:r w:rsidR="007F5B10">
        <w:rPr>
          <w:rFonts w:ascii="Times New Roman" w:hAnsi="Times New Roman" w:cs="Times New Roman"/>
          <w:sz w:val="28"/>
          <w:szCs w:val="28"/>
        </w:rPr>
        <w:t>_______________________________</w:t>
      </w:r>
    </w:p>
    <w:p w:rsidR="00F15DA7" w:rsidRPr="00CE4D96" w:rsidRDefault="00F15DA7" w:rsidP="005E38B9">
      <w:pPr>
        <w:pStyle w:val="ConsPlusNonformat"/>
        <w:widowControl/>
        <w:rPr>
          <w:rFonts w:ascii="Times New Roman" w:hAnsi="Times New Roman" w:cs="Times New Roman"/>
          <w:i/>
          <w:sz w:val="28"/>
          <w:szCs w:val="28"/>
        </w:rPr>
      </w:pPr>
      <w:r w:rsidRPr="00CE4D96">
        <w:rPr>
          <w:rFonts w:ascii="Times New Roman" w:hAnsi="Times New Roman" w:cs="Times New Roman"/>
          <w:sz w:val="28"/>
          <w:szCs w:val="28"/>
        </w:rPr>
        <w:t xml:space="preserve">       </w:t>
      </w:r>
      <w:r w:rsidRPr="00CE4D96">
        <w:rPr>
          <w:rFonts w:ascii="Times New Roman" w:hAnsi="Times New Roman" w:cs="Times New Roman"/>
          <w:sz w:val="28"/>
          <w:szCs w:val="28"/>
        </w:rPr>
        <w:tab/>
      </w:r>
      <w:r w:rsidRPr="00CE4D96">
        <w:rPr>
          <w:rFonts w:ascii="Times New Roman" w:hAnsi="Times New Roman" w:cs="Times New Roman"/>
          <w:sz w:val="28"/>
          <w:szCs w:val="28"/>
        </w:rPr>
        <w:tab/>
      </w:r>
      <w:r w:rsidRPr="00CE4D96">
        <w:rPr>
          <w:rFonts w:ascii="Times New Roman" w:hAnsi="Times New Roman" w:cs="Times New Roman"/>
          <w:i/>
          <w:sz w:val="28"/>
          <w:szCs w:val="28"/>
        </w:rPr>
        <w:t xml:space="preserve">  (край, область), город, район, населенный пункт)</w:t>
      </w:r>
    </w:p>
    <w:p w:rsidR="00F15DA7" w:rsidRPr="00CE4D96" w:rsidRDefault="00F15DA7" w:rsidP="005E38B9">
      <w:pPr>
        <w:pStyle w:val="ConsPlusNonformat"/>
        <w:widowControl/>
        <w:rPr>
          <w:rFonts w:ascii="Times New Roman" w:hAnsi="Times New Roman" w:cs="Times New Roman"/>
          <w:i/>
          <w:sz w:val="28"/>
          <w:szCs w:val="28"/>
        </w:rPr>
      </w:pPr>
      <w:r w:rsidRPr="00CE4D96">
        <w:rPr>
          <w:rFonts w:ascii="Times New Roman" w:hAnsi="Times New Roman" w:cs="Times New Roman"/>
          <w:sz w:val="28"/>
          <w:szCs w:val="28"/>
        </w:rPr>
        <w:t>документ, удостоверяющий личность - _________, серия _____, номер, _____</w:t>
      </w:r>
      <w:r w:rsidRPr="00CE4D96">
        <w:rPr>
          <w:rFonts w:ascii="Times New Roman" w:hAnsi="Times New Roman" w:cs="Times New Roman"/>
          <w:i/>
          <w:sz w:val="28"/>
          <w:szCs w:val="28"/>
        </w:rPr>
        <w:t xml:space="preserve">                              </w:t>
      </w:r>
      <w:r w:rsidRPr="00CE4D96">
        <w:rPr>
          <w:rFonts w:ascii="Times New Roman" w:hAnsi="Times New Roman" w:cs="Times New Roman"/>
          <w:i/>
          <w:sz w:val="28"/>
          <w:szCs w:val="28"/>
        </w:rPr>
        <w:tab/>
      </w:r>
      <w:r w:rsidRPr="00CE4D96">
        <w:rPr>
          <w:rFonts w:ascii="Times New Roman" w:hAnsi="Times New Roman" w:cs="Times New Roman"/>
          <w:i/>
          <w:sz w:val="28"/>
          <w:szCs w:val="28"/>
        </w:rPr>
        <w:tab/>
        <w:t xml:space="preserve">                                                               (вид документа)   </w:t>
      </w:r>
    </w:p>
    <w:p w:rsidR="00F15DA7" w:rsidRPr="00CE4D96" w:rsidRDefault="00F15DA7" w:rsidP="005E38B9">
      <w:pPr>
        <w:pStyle w:val="ConsPlusNonformat"/>
        <w:widowControl/>
        <w:rPr>
          <w:rFonts w:ascii="Times New Roman" w:hAnsi="Times New Roman" w:cs="Times New Roman"/>
          <w:sz w:val="28"/>
          <w:szCs w:val="28"/>
        </w:rPr>
      </w:pPr>
      <w:r w:rsidRPr="00CE4D96">
        <w:rPr>
          <w:rFonts w:ascii="Times New Roman" w:hAnsi="Times New Roman" w:cs="Times New Roman"/>
          <w:sz w:val="28"/>
          <w:szCs w:val="28"/>
        </w:rPr>
        <w:t>дата выдачи «___» _________  год, ______________________________</w:t>
      </w:r>
    </w:p>
    <w:p w:rsidR="00F15DA7" w:rsidRPr="00CE4D96" w:rsidRDefault="00F15DA7" w:rsidP="005E38B9">
      <w:pPr>
        <w:pStyle w:val="ConsPlusNonformat"/>
        <w:widowControl/>
        <w:rPr>
          <w:rFonts w:ascii="Times New Roman" w:hAnsi="Times New Roman" w:cs="Times New Roman"/>
          <w:i/>
          <w:sz w:val="28"/>
          <w:szCs w:val="28"/>
        </w:rPr>
      </w:pPr>
      <w:r w:rsidRPr="00CE4D96">
        <w:rPr>
          <w:rFonts w:ascii="Times New Roman" w:hAnsi="Times New Roman" w:cs="Times New Roman"/>
          <w:i/>
          <w:sz w:val="28"/>
          <w:szCs w:val="28"/>
        </w:rPr>
        <w:t xml:space="preserve">                                                        </w:t>
      </w:r>
      <w:r w:rsidRPr="00CE4D96">
        <w:rPr>
          <w:rFonts w:ascii="Times New Roman" w:hAnsi="Times New Roman" w:cs="Times New Roman"/>
          <w:i/>
          <w:sz w:val="28"/>
          <w:szCs w:val="28"/>
        </w:rPr>
        <w:tab/>
      </w:r>
      <w:r w:rsidRPr="00CE4D96">
        <w:rPr>
          <w:rFonts w:ascii="Times New Roman" w:hAnsi="Times New Roman" w:cs="Times New Roman"/>
          <w:i/>
          <w:sz w:val="28"/>
          <w:szCs w:val="28"/>
        </w:rPr>
        <w:tab/>
        <w:t xml:space="preserve">(наименование органа, выдавшего документ)                       </w:t>
      </w:r>
    </w:p>
    <w:p w:rsidR="00F15DA7" w:rsidRPr="00CE4D96" w:rsidRDefault="00F15DA7" w:rsidP="005E38B9">
      <w:pPr>
        <w:pStyle w:val="ConsPlusNonformat"/>
        <w:widowControl/>
        <w:rPr>
          <w:rFonts w:ascii="Times New Roman" w:hAnsi="Times New Roman" w:cs="Times New Roman"/>
          <w:sz w:val="28"/>
          <w:szCs w:val="28"/>
        </w:rPr>
      </w:pPr>
      <w:r w:rsidRPr="00CE4D96">
        <w:rPr>
          <w:rFonts w:ascii="Times New Roman" w:hAnsi="Times New Roman" w:cs="Times New Roman"/>
          <w:sz w:val="28"/>
          <w:szCs w:val="28"/>
        </w:rPr>
        <w:t>зарегистрированны</w:t>
      </w:r>
      <w:proofErr w:type="gramStart"/>
      <w:r w:rsidRPr="00CE4D96">
        <w:rPr>
          <w:rFonts w:ascii="Times New Roman" w:hAnsi="Times New Roman" w:cs="Times New Roman"/>
          <w:sz w:val="28"/>
          <w:szCs w:val="28"/>
        </w:rPr>
        <w:t>й(</w:t>
      </w:r>
      <w:proofErr w:type="spellStart"/>
      <w:proofErr w:type="gramEnd"/>
      <w:r w:rsidRPr="00CE4D96">
        <w:rPr>
          <w:rFonts w:ascii="Times New Roman" w:hAnsi="Times New Roman" w:cs="Times New Roman"/>
          <w:sz w:val="28"/>
          <w:szCs w:val="28"/>
        </w:rPr>
        <w:t>ая</w:t>
      </w:r>
      <w:proofErr w:type="spellEnd"/>
      <w:r w:rsidRPr="00CE4D96">
        <w:rPr>
          <w:rFonts w:ascii="Times New Roman" w:hAnsi="Times New Roman" w:cs="Times New Roman"/>
          <w:sz w:val="28"/>
          <w:szCs w:val="28"/>
        </w:rPr>
        <w:t>) по месту жительст</w:t>
      </w:r>
      <w:r w:rsidR="007F5B10">
        <w:rPr>
          <w:rFonts w:ascii="Times New Roman" w:hAnsi="Times New Roman" w:cs="Times New Roman"/>
          <w:sz w:val="28"/>
          <w:szCs w:val="28"/>
        </w:rPr>
        <w:t>ва по адресу: _________________</w:t>
      </w:r>
    </w:p>
    <w:p w:rsidR="00F15DA7" w:rsidRPr="00CE4D96" w:rsidRDefault="00F15DA7" w:rsidP="005E38B9">
      <w:pPr>
        <w:pStyle w:val="ConsPlusNonformat"/>
        <w:widowControl/>
        <w:rPr>
          <w:rFonts w:ascii="Times New Roman" w:hAnsi="Times New Roman" w:cs="Times New Roman"/>
          <w:sz w:val="28"/>
          <w:szCs w:val="28"/>
        </w:rPr>
      </w:pPr>
      <w:r w:rsidRPr="00CE4D96">
        <w:rPr>
          <w:rFonts w:ascii="Times New Roman" w:hAnsi="Times New Roman" w:cs="Times New Roman"/>
          <w:sz w:val="28"/>
          <w:szCs w:val="28"/>
        </w:rPr>
        <w:t>___________________________________</w:t>
      </w:r>
      <w:r w:rsidR="007F5B10">
        <w:rPr>
          <w:rFonts w:ascii="Times New Roman" w:hAnsi="Times New Roman" w:cs="Times New Roman"/>
          <w:sz w:val="28"/>
          <w:szCs w:val="28"/>
        </w:rPr>
        <w:t>_______________________________</w:t>
      </w:r>
    </w:p>
    <w:p w:rsidR="00F15DA7" w:rsidRPr="007F5B10" w:rsidRDefault="00F15DA7" w:rsidP="005E38B9">
      <w:pPr>
        <w:pStyle w:val="ConsPlusNonformat"/>
        <w:widowControl/>
        <w:rPr>
          <w:rFonts w:ascii="Times New Roman" w:hAnsi="Times New Roman" w:cs="Times New Roman"/>
          <w:i/>
          <w:sz w:val="22"/>
          <w:szCs w:val="22"/>
        </w:rPr>
      </w:pPr>
      <w:r w:rsidRPr="007F5B10">
        <w:rPr>
          <w:rFonts w:ascii="Times New Roman" w:hAnsi="Times New Roman" w:cs="Times New Roman"/>
          <w:sz w:val="22"/>
          <w:szCs w:val="22"/>
        </w:rPr>
        <w:t xml:space="preserve">                                         </w:t>
      </w:r>
      <w:r w:rsidRPr="007F5B10">
        <w:rPr>
          <w:rFonts w:ascii="Times New Roman" w:hAnsi="Times New Roman" w:cs="Times New Roman"/>
          <w:i/>
          <w:sz w:val="22"/>
          <w:szCs w:val="22"/>
        </w:rPr>
        <w:t xml:space="preserve">       (полный адрес регистрации по месту жительства)</w:t>
      </w:r>
    </w:p>
    <w:p w:rsidR="00F15DA7" w:rsidRPr="00CE4D96" w:rsidRDefault="00F15DA7" w:rsidP="005E38B9">
      <w:pPr>
        <w:pStyle w:val="ConsPlusNonformat"/>
        <w:widowControl/>
        <w:jc w:val="both"/>
        <w:rPr>
          <w:rFonts w:ascii="Times New Roman" w:hAnsi="Times New Roman" w:cs="Times New Roman"/>
          <w:sz w:val="28"/>
          <w:szCs w:val="28"/>
        </w:rPr>
      </w:pPr>
      <w:r w:rsidRPr="007F5B10">
        <w:rPr>
          <w:rFonts w:ascii="Times New Roman" w:hAnsi="Times New Roman" w:cs="Times New Roman"/>
          <w:sz w:val="28"/>
          <w:szCs w:val="28"/>
        </w:rPr>
        <w:t>не имея возможности документально подтвердить доходы, за исключением</w:t>
      </w:r>
      <w:r w:rsidRPr="00CE4D96">
        <w:rPr>
          <w:rFonts w:ascii="Times New Roman" w:hAnsi="Times New Roman" w:cs="Times New Roman"/>
          <w:sz w:val="28"/>
          <w:szCs w:val="28"/>
        </w:rPr>
        <w:t xml:space="preserve"> доходов от трудовой и индивидуальной предпринимательской деятельности, в порядке части 4 статьи  11 Закона Краснодарского края от 29 декабря 2009 года № 1890-КЗ «О порядке признания граждан </w:t>
      </w:r>
      <w:proofErr w:type="gramStart"/>
      <w:r w:rsidRPr="00CE4D96">
        <w:rPr>
          <w:rFonts w:ascii="Times New Roman" w:hAnsi="Times New Roman" w:cs="Times New Roman"/>
          <w:sz w:val="28"/>
          <w:szCs w:val="28"/>
        </w:rPr>
        <w:t>малоимущими</w:t>
      </w:r>
      <w:proofErr w:type="gramEnd"/>
      <w:r w:rsidRPr="00CE4D96">
        <w:rPr>
          <w:rFonts w:ascii="Times New Roman" w:hAnsi="Times New Roman" w:cs="Times New Roman"/>
          <w:sz w:val="28"/>
          <w:szCs w:val="28"/>
        </w:rPr>
        <w:t xml:space="preserve"> в целях принятия их на учет в качестве нуждающихся в жилых помещениях» настоящим подтверждаю, что:</w:t>
      </w:r>
    </w:p>
    <w:p w:rsidR="00F15DA7" w:rsidRPr="00CE4D96" w:rsidRDefault="00F15DA7" w:rsidP="005E38B9">
      <w:pPr>
        <w:pStyle w:val="ConsPlusNormal"/>
        <w:ind w:firstLine="540"/>
        <w:jc w:val="both"/>
        <w:rPr>
          <w:rFonts w:ascii="Times New Roman" w:hAnsi="Times New Roman"/>
          <w:sz w:val="28"/>
          <w:szCs w:val="28"/>
        </w:rPr>
      </w:pPr>
      <w:r w:rsidRPr="00CE4D96">
        <w:rPr>
          <w:rFonts w:ascii="Times New Roman" w:hAnsi="Times New Roman"/>
          <w:sz w:val="28"/>
          <w:szCs w:val="28"/>
        </w:rPr>
        <w:t>1) в течение 12 месяцев с «___» _______________ 20 ___ года по «___» ________________ 20 ___ года я (мо</w:t>
      </w:r>
      <w:proofErr w:type="gramStart"/>
      <w:r w:rsidRPr="00CE4D96">
        <w:rPr>
          <w:rFonts w:ascii="Times New Roman" w:hAnsi="Times New Roman"/>
          <w:sz w:val="28"/>
          <w:szCs w:val="28"/>
        </w:rPr>
        <w:t>й(</w:t>
      </w:r>
      <w:proofErr w:type="gramEnd"/>
      <w:r w:rsidRPr="00CE4D96">
        <w:rPr>
          <w:rFonts w:ascii="Times New Roman" w:hAnsi="Times New Roman"/>
          <w:sz w:val="28"/>
          <w:szCs w:val="28"/>
        </w:rPr>
        <w:t>и) несовершеннолетний(</w:t>
      </w:r>
      <w:proofErr w:type="spellStart"/>
      <w:r w:rsidRPr="00CE4D96">
        <w:rPr>
          <w:rFonts w:ascii="Times New Roman" w:hAnsi="Times New Roman"/>
          <w:sz w:val="28"/>
          <w:szCs w:val="28"/>
        </w:rPr>
        <w:t>ие</w:t>
      </w:r>
      <w:proofErr w:type="spellEnd"/>
      <w:r w:rsidRPr="00CE4D96">
        <w:rPr>
          <w:rFonts w:ascii="Times New Roman" w:hAnsi="Times New Roman"/>
          <w:sz w:val="28"/>
          <w:szCs w:val="28"/>
        </w:rPr>
        <w:t>) ребенок (дети)) имел(а)(и) следующие виды доходов:</w:t>
      </w:r>
    </w:p>
    <w:p w:rsidR="00F15DA7" w:rsidRPr="00CE4D96" w:rsidRDefault="00F15DA7" w:rsidP="005E38B9">
      <w:pPr>
        <w:pStyle w:val="ConsPlusNormal"/>
        <w:ind w:firstLine="540"/>
        <w:jc w:val="both"/>
        <w:rPr>
          <w:rFonts w:ascii="Times New Roman" w:hAnsi="Times New Roman"/>
          <w:sz w:val="28"/>
          <w:szCs w:val="28"/>
        </w:rPr>
      </w:pPr>
    </w:p>
    <w:tbl>
      <w:tblPr>
        <w:tblW w:w="0" w:type="auto"/>
        <w:tblInd w:w="70" w:type="dxa"/>
        <w:tblLayout w:type="fixed"/>
        <w:tblCellMar>
          <w:left w:w="70" w:type="dxa"/>
          <w:right w:w="70" w:type="dxa"/>
        </w:tblCellMar>
        <w:tblLook w:val="0000"/>
      </w:tblPr>
      <w:tblGrid>
        <w:gridCol w:w="675"/>
        <w:gridCol w:w="5805"/>
        <w:gridCol w:w="1260"/>
        <w:gridCol w:w="1825"/>
      </w:tblGrid>
      <w:tr w:rsidR="00F15DA7" w:rsidRPr="007F5B10" w:rsidTr="0083090F">
        <w:trPr>
          <w:trHeight w:val="36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 xml:space="preserve">№  </w:t>
            </w:r>
            <w:r w:rsidRPr="007F5B10">
              <w:rPr>
                <w:rFonts w:ascii="Times New Roman" w:hAnsi="Times New Roman"/>
                <w:sz w:val="24"/>
                <w:szCs w:val="24"/>
              </w:rPr>
              <w:br/>
            </w:r>
            <w:proofErr w:type="spellStart"/>
            <w:proofErr w:type="gramStart"/>
            <w:r w:rsidRPr="007F5B10">
              <w:rPr>
                <w:rFonts w:ascii="Times New Roman" w:hAnsi="Times New Roman"/>
                <w:sz w:val="24"/>
                <w:szCs w:val="24"/>
              </w:rPr>
              <w:t>п</w:t>
            </w:r>
            <w:proofErr w:type="spellEnd"/>
            <w:proofErr w:type="gramEnd"/>
            <w:r w:rsidRPr="007F5B10">
              <w:rPr>
                <w:rFonts w:ascii="Times New Roman" w:hAnsi="Times New Roman"/>
                <w:sz w:val="24"/>
                <w:szCs w:val="24"/>
              </w:rPr>
              <w:t>/</w:t>
            </w:r>
            <w:proofErr w:type="spellStart"/>
            <w:r w:rsidRPr="007F5B10">
              <w:rPr>
                <w:rFonts w:ascii="Times New Roman" w:hAnsi="Times New Roman"/>
                <w:sz w:val="24"/>
                <w:szCs w:val="24"/>
              </w:rPr>
              <w:t>п</w:t>
            </w:r>
            <w:proofErr w:type="spellEnd"/>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Наименование</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 xml:space="preserve">Сумма </w:t>
            </w:r>
          </w:p>
          <w:p w:rsidR="00F15DA7" w:rsidRPr="007F5B10" w:rsidRDefault="00F15DA7" w:rsidP="005E38B9">
            <w:pPr>
              <w:pStyle w:val="ConsPlusNormal"/>
              <w:ind w:firstLine="0"/>
              <w:jc w:val="center"/>
              <w:rPr>
                <w:rFonts w:ascii="Times New Roman" w:hAnsi="Times New Roman"/>
                <w:spacing w:val="-8"/>
                <w:sz w:val="24"/>
                <w:szCs w:val="24"/>
              </w:rPr>
            </w:pPr>
            <w:r w:rsidRPr="007F5B10">
              <w:rPr>
                <w:rFonts w:ascii="Times New Roman" w:hAnsi="Times New Roman"/>
                <w:spacing w:val="-8"/>
                <w:sz w:val="24"/>
                <w:szCs w:val="24"/>
              </w:rPr>
              <w:t>(в рублях)</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Примечание*</w:t>
            </w:r>
          </w:p>
        </w:tc>
      </w:tr>
      <w:tr w:rsidR="00F15DA7" w:rsidRPr="007F5B10" w:rsidTr="0083090F">
        <w:trPr>
          <w:trHeight w:val="345"/>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1</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pacing w:val="-4"/>
                <w:sz w:val="24"/>
                <w:szCs w:val="24"/>
              </w:rPr>
            </w:pPr>
            <w:r w:rsidRPr="007F5B10">
              <w:rPr>
                <w:rFonts w:ascii="Times New Roman" w:hAnsi="Times New Roman"/>
                <w:spacing w:val="-4"/>
                <w:sz w:val="24"/>
                <w:szCs w:val="24"/>
              </w:rPr>
              <w:t xml:space="preserve">Компенсация, выплачиваемая государственным органом или общественным объединением за время исполнения государственных или общественных обязанностей, за исключением ежегодных компенсаций и разовых (единовременных) пособий, предоставляемых различным категориям граждан в соответствии </w:t>
            </w:r>
            <w:proofErr w:type="gramStart"/>
            <w:r w:rsidRPr="007F5B10">
              <w:rPr>
                <w:rFonts w:ascii="Times New Roman" w:hAnsi="Times New Roman"/>
                <w:spacing w:val="-4"/>
                <w:sz w:val="24"/>
                <w:szCs w:val="24"/>
              </w:rPr>
              <w:t>с</w:t>
            </w:r>
            <w:proofErr w:type="gramEnd"/>
            <w:r w:rsidRPr="007F5B10">
              <w:rPr>
                <w:rFonts w:ascii="Times New Roman" w:hAnsi="Times New Roman"/>
                <w:spacing w:val="-4"/>
                <w:sz w:val="24"/>
                <w:szCs w:val="24"/>
              </w:rPr>
              <w:t>:</w:t>
            </w:r>
          </w:p>
          <w:p w:rsidR="00F15DA7" w:rsidRPr="007F5B10" w:rsidRDefault="00F15DA7" w:rsidP="005E38B9">
            <w:pPr>
              <w:pStyle w:val="ConsPlusNormal"/>
              <w:ind w:firstLine="0"/>
              <w:rPr>
                <w:rFonts w:ascii="Times New Roman" w:hAnsi="Times New Roman"/>
                <w:sz w:val="24"/>
                <w:szCs w:val="24"/>
              </w:rPr>
            </w:pPr>
            <w:r w:rsidRPr="007F5B10">
              <w:rPr>
                <w:rFonts w:ascii="Times New Roman" w:hAnsi="Times New Roman"/>
                <w:sz w:val="24"/>
                <w:szCs w:val="24"/>
              </w:rPr>
              <w:t xml:space="preserve">Законом Российской Федерации от 15 мая 1991 года  </w:t>
            </w:r>
            <w:r w:rsidRPr="007F5B10">
              <w:rPr>
                <w:rFonts w:ascii="Times New Roman" w:hAnsi="Times New Roman"/>
                <w:sz w:val="24"/>
                <w:szCs w:val="24"/>
              </w:rPr>
              <w:lastRenderedPageBreak/>
              <w:t>№ 1244-1 «О социальной защите граждан, подвергшихся воздействию радиации  вследствие катастрофы на Чернобыльской АЭС»;</w:t>
            </w:r>
          </w:p>
          <w:p w:rsidR="00F15DA7" w:rsidRPr="007F5B10" w:rsidRDefault="00F15DA7" w:rsidP="005E38B9">
            <w:pPr>
              <w:pStyle w:val="ConsPlusNormal"/>
              <w:ind w:firstLine="0"/>
              <w:rPr>
                <w:rFonts w:ascii="Times New Roman" w:hAnsi="Times New Roman"/>
                <w:sz w:val="24"/>
                <w:szCs w:val="24"/>
              </w:rPr>
            </w:pPr>
            <w:r w:rsidRPr="007F5B10">
              <w:rPr>
                <w:rFonts w:ascii="Times New Roman" w:hAnsi="Times New Roman"/>
                <w:sz w:val="24"/>
                <w:szCs w:val="24"/>
              </w:rPr>
              <w:t>Законом Российской Федерации от 12 января 1995 года № 5-ФЗ «О ветеранах»;</w:t>
            </w:r>
          </w:p>
          <w:p w:rsidR="00F15DA7" w:rsidRPr="007F5B10" w:rsidRDefault="00F15DA7" w:rsidP="005E38B9">
            <w:pPr>
              <w:pStyle w:val="ConsPlusNormal"/>
              <w:ind w:firstLine="0"/>
              <w:rPr>
                <w:rFonts w:ascii="Times New Roman" w:hAnsi="Times New Roman"/>
                <w:sz w:val="24"/>
                <w:szCs w:val="24"/>
              </w:rPr>
            </w:pPr>
            <w:r w:rsidRPr="007F5B10">
              <w:rPr>
                <w:rFonts w:ascii="Times New Roman" w:hAnsi="Times New Roman"/>
                <w:sz w:val="24"/>
                <w:szCs w:val="24"/>
              </w:rPr>
              <w:t>Законом Российской Федерации от 24 ноября 1995 года № 181-ФЗ  «О социальной защите инвалидов в Российской Федерации»;</w:t>
            </w:r>
          </w:p>
          <w:p w:rsidR="00F15DA7" w:rsidRPr="007F5B10" w:rsidRDefault="003E3B10" w:rsidP="005E38B9">
            <w:pPr>
              <w:pStyle w:val="ConsPlusNormal"/>
              <w:ind w:firstLine="0"/>
              <w:rPr>
                <w:rFonts w:ascii="Times New Roman" w:hAnsi="Times New Roman"/>
                <w:spacing w:val="-4"/>
                <w:sz w:val="24"/>
                <w:szCs w:val="24"/>
              </w:rPr>
            </w:pPr>
            <w:r w:rsidRPr="003E3B10">
              <w:rPr>
                <w:rFonts w:ascii="Times New Roman" w:hAnsi="Times New Roman"/>
                <w:sz w:val="24"/>
                <w:szCs w:val="24"/>
              </w:rPr>
              <w:pict>
                <v:shape id="_x0000_s1068" type="#_x0000_t202" style="position:absolute;margin-left:-631.35pt;margin-top:-72.85pt;width:495.1pt;height:738.1pt;z-index:251702272;mso-wrap-distance-left:9.05pt;mso-wrap-distance-right:9.05pt" strokeweight=".5pt">
                  <v:fill opacity="0" color2="black"/>
                  <v:textbox inset="7.45pt,3.85pt,7.45pt,3.85pt">
                    <w:txbxContent>
                      <w:p w:rsidR="00EA5C1A" w:rsidRDefault="00EA5C1A" w:rsidP="0083090F"/>
                    </w:txbxContent>
                  </v:textbox>
                </v:shape>
              </w:pict>
            </w:r>
            <w:r w:rsidR="00F15DA7" w:rsidRPr="007F5B10">
              <w:rPr>
                <w:rFonts w:ascii="Times New Roman" w:hAnsi="Times New Roman"/>
                <w:spacing w:val="-4"/>
                <w:sz w:val="24"/>
                <w:szCs w:val="24"/>
              </w:rPr>
              <w:t>Законом Российской Федерации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F15DA7" w:rsidRPr="007F5B10" w:rsidRDefault="00F15DA7" w:rsidP="005E38B9">
            <w:pPr>
              <w:pStyle w:val="ConsPlusNormal"/>
              <w:ind w:firstLine="0"/>
              <w:rPr>
                <w:rFonts w:ascii="Times New Roman" w:hAnsi="Times New Roman"/>
                <w:sz w:val="24"/>
                <w:szCs w:val="24"/>
              </w:rPr>
            </w:pPr>
            <w:r w:rsidRPr="007F5B10">
              <w:rPr>
                <w:rFonts w:ascii="Times New Roman" w:hAnsi="Times New Roman"/>
                <w:sz w:val="24"/>
                <w:szCs w:val="24"/>
              </w:rPr>
              <w:t xml:space="preserve">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7F5B10">
              <w:rPr>
                <w:rFonts w:ascii="Times New Roman" w:hAnsi="Times New Roman"/>
                <w:sz w:val="24"/>
                <w:szCs w:val="24"/>
              </w:rPr>
              <w:t>Теча</w:t>
            </w:r>
            <w:proofErr w:type="spellEnd"/>
            <w:r w:rsidRPr="007F5B10">
              <w:rPr>
                <w:rFonts w:ascii="Times New Roman" w:hAnsi="Times New Roman"/>
                <w:sz w:val="24"/>
                <w:szCs w:val="24"/>
              </w:rPr>
              <w:t>»</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3E3B10" w:rsidP="005E38B9">
            <w:pPr>
              <w:pStyle w:val="ConsPlusNormal"/>
              <w:snapToGrid w:val="0"/>
              <w:ind w:firstLine="0"/>
              <w:rPr>
                <w:rFonts w:ascii="Times New Roman" w:hAnsi="Times New Roman"/>
                <w:sz w:val="24"/>
                <w:szCs w:val="24"/>
              </w:rPr>
            </w:pPr>
            <w:r>
              <w:rPr>
                <w:rFonts w:ascii="Times New Roman" w:hAnsi="Times New Roman"/>
                <w:sz w:val="24"/>
                <w:szCs w:val="24"/>
              </w:rPr>
              <w:pict>
                <v:shape id="_x0000_s1065" type="#_x0000_t202" style="position:absolute;margin-left:170.65pt;margin-top:492.2pt;width:16.5pt;height:15.1pt;z-index:251699200;mso-wrap-distance-left:9.05pt;mso-wrap-distance-right:9.05pt;mso-position-horizontal-relative:text;mso-position-vertical-relative:text" strokeweight=".5pt">
                  <v:fill opacity="0" color2="black"/>
                  <v:textbox inset="7.45pt,3.85pt,7.45pt,3.85pt">
                    <w:txbxContent>
                      <w:p w:rsidR="00EA5C1A" w:rsidRDefault="00EA5C1A" w:rsidP="0083090F"/>
                    </w:txbxContent>
                  </v:textbox>
                </v:shape>
              </w:pict>
            </w:r>
          </w:p>
        </w:tc>
      </w:tr>
      <w:tr w:rsidR="00F15DA7" w:rsidRPr="007F5B10" w:rsidTr="0083090F">
        <w:trPr>
          <w:trHeight w:val="48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lastRenderedPageBreak/>
              <w:t>2</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Социальные выплаты из бюджетов всех уровней, государственных внебюджетных фондов и других источников, к которым относятся:</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p w:rsidR="00F15DA7" w:rsidRPr="007F5B10" w:rsidRDefault="00F15DA7" w:rsidP="005E38B9">
            <w:pPr>
              <w:pStyle w:val="ConsPlusNormal"/>
              <w:ind w:firstLine="0"/>
              <w:jc w:val="center"/>
              <w:rPr>
                <w:rFonts w:ascii="Times New Roman" w:hAnsi="Times New Roman"/>
                <w:sz w:val="24"/>
                <w:szCs w:val="24"/>
              </w:rPr>
            </w:pPr>
            <w:r w:rsidRPr="007F5B10">
              <w:rPr>
                <w:rFonts w:ascii="Times New Roman" w:hAnsi="Times New Roman"/>
                <w:sz w:val="24"/>
                <w:szCs w:val="24"/>
              </w:rPr>
              <w:t>Х</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p w:rsidR="00F15DA7" w:rsidRPr="007F5B10" w:rsidRDefault="00F15DA7" w:rsidP="005E38B9">
            <w:pPr>
              <w:pStyle w:val="ConsPlusNormal"/>
              <w:ind w:firstLine="0"/>
              <w:jc w:val="center"/>
              <w:rPr>
                <w:rFonts w:ascii="Times New Roman" w:hAnsi="Times New Roman"/>
                <w:sz w:val="24"/>
                <w:szCs w:val="24"/>
              </w:rPr>
            </w:pPr>
            <w:r w:rsidRPr="007F5B10">
              <w:rPr>
                <w:rFonts w:ascii="Times New Roman" w:hAnsi="Times New Roman"/>
                <w:sz w:val="24"/>
                <w:szCs w:val="24"/>
              </w:rPr>
              <w:t>Х</w:t>
            </w:r>
          </w:p>
        </w:tc>
      </w:tr>
      <w:tr w:rsidR="00F15DA7" w:rsidRPr="007F5B10" w:rsidTr="0083090F">
        <w:trPr>
          <w:trHeight w:val="72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а)</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пенсии, компенсационные выплаты (кроме компенсационных выплат неработающим  трудоспособным лицам, осуществляющим уход за нетрудоспособными гражданами) и дополнительное ежемесячное обеспечение пенсионеров</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36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б)</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ежемесячное пожизненное содержание судей, вышедших в отставку</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132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в)</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pacing w:val="-4"/>
                <w:sz w:val="24"/>
                <w:szCs w:val="24"/>
              </w:rPr>
            </w:pPr>
            <w:proofErr w:type="gramStart"/>
            <w:r w:rsidRPr="007F5B10">
              <w:rPr>
                <w:rFonts w:ascii="Times New Roman" w:hAnsi="Times New Roman"/>
                <w:spacing w:val="-4"/>
                <w:sz w:val="24"/>
                <w:szCs w:val="24"/>
              </w:rPr>
              <w:t>стипендии, выплачиваемые обучающимся в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научно-исследовательских учреждениях, слушателям духовных учебных заведений,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344"/>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г)</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pacing w:val="-6"/>
                <w:sz w:val="24"/>
                <w:szCs w:val="24"/>
              </w:rPr>
            </w:pPr>
            <w:proofErr w:type="gramStart"/>
            <w:r w:rsidRPr="007F5B10">
              <w:rPr>
                <w:rFonts w:ascii="Times New Roman" w:hAnsi="Times New Roman"/>
                <w:spacing w:val="-6"/>
                <w:sz w:val="24"/>
                <w:szCs w:val="24"/>
              </w:rPr>
              <w:t>пособие по безработице, материальная помощь и иные выплаты безработным гражданам, а также стипендия и материальная  помощь, выплачиваемая гражданам в период профессиональной подготовки, переподготовки и повышения квалификации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выплаты несовершеннолетним гражданам в</w:t>
            </w:r>
            <w:proofErr w:type="gramEnd"/>
            <w:r w:rsidRPr="007F5B10">
              <w:rPr>
                <w:rFonts w:ascii="Times New Roman" w:hAnsi="Times New Roman"/>
                <w:spacing w:val="-6"/>
                <w:sz w:val="24"/>
                <w:szCs w:val="24"/>
              </w:rPr>
              <w:t xml:space="preserve"> </w:t>
            </w:r>
            <w:proofErr w:type="gramStart"/>
            <w:r w:rsidRPr="007F5B10">
              <w:rPr>
                <w:rFonts w:ascii="Times New Roman" w:hAnsi="Times New Roman"/>
                <w:spacing w:val="-6"/>
                <w:sz w:val="24"/>
                <w:szCs w:val="24"/>
              </w:rPr>
              <w:t xml:space="preserve">возрасте от 14 до 18 лет в период их участия во временных работах, за исключением компенсации материальных затрат, выплачиваемой безработным </w:t>
            </w:r>
            <w:r w:rsidRPr="007F5B10">
              <w:rPr>
                <w:rFonts w:ascii="Times New Roman" w:hAnsi="Times New Roman"/>
                <w:spacing w:val="-6"/>
                <w:sz w:val="24"/>
                <w:szCs w:val="24"/>
              </w:rPr>
              <w:lastRenderedPageBreak/>
              <w:t>гражданам в связи с направлением их на работу (обучение) в другую местность по предложению органов службы занятости в соответствии с Законом Российской Федерации от 19 апреля 1991 года № 1032-1 «О занятости населения в Российской Федерации»</w:t>
            </w:r>
            <w:proofErr w:type="gramEnd"/>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60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roofErr w:type="spellStart"/>
            <w:r w:rsidRPr="007F5B10">
              <w:rPr>
                <w:rFonts w:ascii="Times New Roman" w:hAnsi="Times New Roman"/>
                <w:sz w:val="24"/>
                <w:szCs w:val="24"/>
              </w:rPr>
              <w:lastRenderedPageBreak/>
              <w:t>д</w:t>
            </w:r>
            <w:proofErr w:type="spellEnd"/>
            <w:r w:rsidRPr="007F5B10">
              <w:rPr>
                <w:rFonts w:ascii="Times New Roman" w:hAnsi="Times New Roman"/>
                <w:sz w:val="24"/>
                <w:szCs w:val="24"/>
              </w:rPr>
              <w:t>)</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roofErr w:type="gramStart"/>
            <w:r w:rsidRPr="007F5B10">
              <w:rPr>
                <w:rFonts w:ascii="Times New Roman" w:hAnsi="Times New Roman"/>
                <w:sz w:val="24"/>
                <w:szCs w:val="24"/>
              </w:rPr>
              <w:t xml:space="preserve">пособие по временной  нетрудоспособности, за исключением средств материнского капитала, </w:t>
            </w:r>
            <w:r w:rsidR="003E3B10">
              <w:rPr>
                <w:rFonts w:ascii="Times New Roman" w:hAnsi="Times New Roman"/>
                <w:sz w:val="24"/>
                <w:szCs w:val="24"/>
              </w:rPr>
              <w:pict>
                <v:shape id="_x0000_s1066" type="#_x0000_t202" style="position:absolute;margin-left:-622.35pt;margin-top:-54.85pt;width:495.1pt;height:801.1pt;z-index:251700224;mso-wrap-distance-left:9.05pt;mso-wrap-distance-right:9.05pt;mso-position-horizontal-relative:text;mso-position-vertical-relative:text" strokeweight=".5pt">
                  <v:fill opacity="0" color2="black"/>
                  <v:textbox inset="7.45pt,3.85pt,7.45pt,3.85pt">
                    <w:txbxContent>
                      <w:p w:rsidR="00EA5C1A" w:rsidRDefault="00EA5C1A" w:rsidP="0083090F"/>
                    </w:txbxContent>
                  </v:textbox>
                </v:shape>
              </w:pict>
            </w:r>
            <w:r w:rsidRPr="007F5B10">
              <w:rPr>
                <w:rFonts w:ascii="Times New Roman" w:hAnsi="Times New Roman"/>
                <w:sz w:val="24"/>
                <w:szCs w:val="24"/>
              </w:rPr>
              <w:t xml:space="preserve">  выплачиваемых   в     соответствии с законом   от  29   декабря    2006  года   №                                     256-ФЗ «О дополнительных мерах государственной поддержки семей, имеющих детей», а также пособий гражданам, имеющим детей, в связи с их рождением и воспитанием, выплачиваемых в соответствии с Федеральным законом от 19 мая 1995 года № 81-ФЗ «О государственных пособиях гражданам, имеющим детей» </w:t>
            </w:r>
            <w:proofErr w:type="gramEnd"/>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344"/>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е)</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pacing w:val="-4"/>
                <w:sz w:val="24"/>
                <w:szCs w:val="24"/>
              </w:rPr>
            </w:pPr>
            <w:proofErr w:type="gramStart"/>
            <w:r w:rsidRPr="007F5B10">
              <w:rPr>
                <w:rFonts w:ascii="Times New Roman" w:hAnsi="Times New Roman"/>
                <w:spacing w:val="-4"/>
                <w:sz w:val="24"/>
                <w:szCs w:val="24"/>
              </w:rPr>
              <w:t>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rsidRPr="007F5B10">
              <w:rPr>
                <w:rFonts w:ascii="Times New Roman" w:hAnsi="Times New Roman"/>
                <w:spacing w:val="-4"/>
                <w:sz w:val="24"/>
                <w:szCs w:val="24"/>
              </w:rPr>
              <w:t xml:space="preserve"> месту воинской службы супруга, если по заключению учреждения здравоохранения их дети до достижения возраста 18 лет нуждаются в постороннем уходе</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96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ж)</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pacing w:val="-4"/>
                <w:sz w:val="24"/>
                <w:szCs w:val="24"/>
              </w:rPr>
            </w:pPr>
            <w:r w:rsidRPr="007F5B10">
              <w:rPr>
                <w:rFonts w:ascii="Times New Roman" w:hAnsi="Times New Roman"/>
                <w:spacing w:val="-4"/>
                <w:sz w:val="24"/>
                <w:szCs w:val="24"/>
              </w:rPr>
              <w:t>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уголовно-исполнительной системы Министерства юстиции Российской Федерации в отдаленных гарнизонах и местностях, где отсутствует возможность их трудоустройства</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523"/>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roofErr w:type="spellStart"/>
            <w:r w:rsidRPr="007F5B10">
              <w:rPr>
                <w:rFonts w:ascii="Times New Roman" w:hAnsi="Times New Roman"/>
                <w:sz w:val="24"/>
                <w:szCs w:val="24"/>
              </w:rPr>
              <w:t>з</w:t>
            </w:r>
            <w:proofErr w:type="spellEnd"/>
            <w:r w:rsidRPr="007F5B10">
              <w:rPr>
                <w:rFonts w:ascii="Times New Roman" w:hAnsi="Times New Roman"/>
                <w:sz w:val="24"/>
                <w:szCs w:val="24"/>
              </w:rPr>
              <w:t>)</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pacing w:val="-4"/>
                <w:sz w:val="24"/>
                <w:szCs w:val="24"/>
              </w:rPr>
            </w:pPr>
            <w:proofErr w:type="gramStart"/>
            <w:r w:rsidRPr="007F5B10">
              <w:rPr>
                <w:rFonts w:ascii="Times New Roman" w:hAnsi="Times New Roman"/>
                <w:spacing w:val="-4"/>
                <w:sz w:val="24"/>
                <w:szCs w:val="24"/>
              </w:rPr>
              <w:t>ежемесячные страховые выплаты по обязательному социальному страхованию от несчастных случаев на производстве и профессиональных заболеваний, за исключением единовременных страховых выплат, производимых в возмещение ущерба, причиненного жизни и здоровью гражданина, его личному имуществу и имуществу, находящемуся в общей собственности членов его семьи, а также ежемесячных сумм, связанных с дополнительными расходами на медицинскую, социальную и профессиональную реабилитацию в соответствии с решением учреждения</w:t>
            </w:r>
            <w:proofErr w:type="gramEnd"/>
            <w:r w:rsidRPr="007F5B10">
              <w:rPr>
                <w:rFonts w:ascii="Times New Roman" w:hAnsi="Times New Roman"/>
                <w:spacing w:val="-4"/>
                <w:sz w:val="24"/>
                <w:szCs w:val="24"/>
              </w:rPr>
              <w:t xml:space="preserve"> государственной службы медико-социальной экспертизы</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883"/>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3</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roofErr w:type="gramStart"/>
            <w:r w:rsidRPr="007F5B10">
              <w:rPr>
                <w:rFonts w:ascii="Times New Roman" w:hAnsi="Times New Roman"/>
                <w:sz w:val="24"/>
                <w:szCs w:val="24"/>
              </w:rPr>
              <w:t xml:space="preserve">Иные социальные выплаты, установленные органами государственной власти Российской Федерации, органами государственной власти Краснодарского края, органами местного самоуправления, организациями, за исключением  пособия на </w:t>
            </w:r>
            <w:r w:rsidRPr="007F5B10">
              <w:rPr>
                <w:rFonts w:ascii="Times New Roman" w:hAnsi="Times New Roman"/>
                <w:sz w:val="24"/>
                <w:szCs w:val="24"/>
              </w:rPr>
              <w:lastRenderedPageBreak/>
              <w:t>погребение,  выплачиваемое в соответствии с Федеральным законом от 12 января 1996 года № 8-ФЗ «О погребении и похоронном деле», а также единовременная материальная помощь на погребение, выплачиваемая в соответствии с законом Краснодарского края от 4 февраля 2004 года № 666-КЗ</w:t>
            </w:r>
            <w:proofErr w:type="gramEnd"/>
            <w:r w:rsidRPr="007F5B10">
              <w:rPr>
                <w:rFonts w:ascii="Times New Roman" w:hAnsi="Times New Roman"/>
                <w:sz w:val="24"/>
                <w:szCs w:val="24"/>
              </w:rPr>
              <w:t xml:space="preserve"> «О погребении и похоронном деле в Краснодарском крае»</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344"/>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lastRenderedPageBreak/>
              <w:t>4</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 xml:space="preserve">Доходы от имущества, принадлежащего на праве </w:t>
            </w:r>
            <w:r w:rsidR="003E3B10">
              <w:rPr>
                <w:rFonts w:ascii="Times New Roman" w:hAnsi="Times New Roman"/>
                <w:sz w:val="24"/>
                <w:szCs w:val="24"/>
              </w:rPr>
              <w:pict>
                <v:shape id="_x0000_s1069" type="#_x0000_t202" style="position:absolute;margin-left:-631.35pt;margin-top:-45.85pt;width:495.1pt;height:774.1pt;z-index:251703296;mso-wrap-distance-left:9.05pt;mso-wrap-distance-right:9.05pt;mso-position-horizontal-relative:text;mso-position-vertical-relative:text" strokeweight=".5pt">
                  <v:fill opacity="0" color2="black"/>
                  <v:textbox inset="7.45pt,3.85pt,7.45pt,3.85pt">
                    <w:txbxContent>
                      <w:p w:rsidR="00EA5C1A" w:rsidRDefault="00EA5C1A" w:rsidP="0083090F"/>
                    </w:txbxContent>
                  </v:textbox>
                </v:shape>
              </w:pict>
            </w:r>
            <w:r w:rsidRPr="007F5B10">
              <w:rPr>
                <w:rFonts w:ascii="Times New Roman" w:hAnsi="Times New Roman"/>
                <w:sz w:val="24"/>
                <w:szCs w:val="24"/>
              </w:rPr>
              <w:t xml:space="preserve">собственности, доходы от реализации и сдачи в аренду (наем, поднаем) недвижимого имущества (земельных участков, домов, квартир, дач, гаражей, иных объектов нежилой недвижимости </w:t>
            </w:r>
            <w:proofErr w:type="gramStart"/>
            <w:r w:rsidRPr="007F5B10">
              <w:rPr>
                <w:rFonts w:ascii="Times New Roman" w:hAnsi="Times New Roman"/>
                <w:sz w:val="24"/>
                <w:szCs w:val="24"/>
              </w:rPr>
              <w:t>и(</w:t>
            </w:r>
            <w:proofErr w:type="gramEnd"/>
            <w:r w:rsidRPr="007F5B10">
              <w:rPr>
                <w:rFonts w:ascii="Times New Roman" w:hAnsi="Times New Roman"/>
                <w:sz w:val="24"/>
                <w:szCs w:val="24"/>
              </w:rPr>
              <w:t>или) их частей (долей в праве общей собственности)), транспортных и иных механических средств</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24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5</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Другие доходы, в которые включаются</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Х</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Х</w:t>
            </w:r>
          </w:p>
        </w:tc>
      </w:tr>
      <w:tr w:rsidR="00F15DA7" w:rsidRPr="007F5B10" w:rsidTr="0083090F">
        <w:trPr>
          <w:trHeight w:val="1111"/>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а)</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pacing w:val="-4"/>
                <w:sz w:val="24"/>
                <w:szCs w:val="24"/>
              </w:rPr>
            </w:pPr>
            <w:proofErr w:type="gramStart"/>
            <w:r w:rsidRPr="007F5B10">
              <w:rPr>
                <w:rFonts w:ascii="Times New Roman" w:hAnsi="Times New Roman"/>
                <w:spacing w:val="-4"/>
                <w:sz w:val="24"/>
                <w:szCs w:val="24"/>
              </w:rPr>
              <w:t>денежное довольствие военнослужащих (за исключением доходов военнослужащих, проходящих военную службу по призыву в качестве  сержантов, старшин, солдат и матросов, а также военнослужащих, обучающихся в военных образовательных учреждениях профессионального образования и не заключивших контракт на прохождение военной службы), сотрудников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и других органов правоохранительной</w:t>
            </w:r>
            <w:proofErr w:type="gramEnd"/>
            <w:r w:rsidRPr="007F5B10">
              <w:rPr>
                <w:rFonts w:ascii="Times New Roman" w:hAnsi="Times New Roman"/>
                <w:spacing w:val="-4"/>
                <w:sz w:val="24"/>
                <w:szCs w:val="24"/>
              </w:rPr>
              <w:t xml:space="preserve"> службы, а также дополнительные выплаты, носящие постоянный характер, и продовольственное обеспечение (денежная компенсация взамен продовольственного пайка), установленные законодательством Российской Федерации</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84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б)</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органов правоохранительной службы</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48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в)</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оплата работ по договорам, заключаемым в соответствии с гражданским законодательством Российской Федерации</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60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г)</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материальная  помощь, оказываемая работодателями своим работникам, в том числе бывшим, уволившимся в связи с выходом на пенсию по инвалидности или по возрасту</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60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roofErr w:type="spellStart"/>
            <w:r w:rsidRPr="007F5B10">
              <w:rPr>
                <w:rFonts w:ascii="Times New Roman" w:hAnsi="Times New Roman"/>
                <w:sz w:val="24"/>
                <w:szCs w:val="24"/>
              </w:rPr>
              <w:t>д</w:t>
            </w:r>
            <w:proofErr w:type="spellEnd"/>
            <w:r w:rsidRPr="007F5B10">
              <w:rPr>
                <w:rFonts w:ascii="Times New Roman" w:hAnsi="Times New Roman"/>
                <w:sz w:val="24"/>
                <w:szCs w:val="24"/>
              </w:rPr>
              <w:t>)</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авторские вознаграждения, получаемые в соответствии с законодательством Российской Федерации об авторском праве и смежных правах, в том числе по авторским договорам наследования</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48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lastRenderedPageBreak/>
              <w:t>е)</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pacing w:val="-6"/>
                <w:sz w:val="24"/>
                <w:szCs w:val="24"/>
              </w:rPr>
            </w:pPr>
            <w:r w:rsidRPr="007F5B10">
              <w:rPr>
                <w:rFonts w:ascii="Times New Roman" w:hAnsi="Times New Roman"/>
                <w:spacing w:val="-6"/>
                <w:sz w:val="24"/>
                <w:szCs w:val="24"/>
              </w:rPr>
              <w:t>доходы от занятий предпринимательской деятельностью, включая доходы, полученные в результате деятельности крестьянского (фермерского) хозяйства</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36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ж)</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доходы по акциям и другие доходы от участия в управлении собственностью организаций</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48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roofErr w:type="spellStart"/>
            <w:r w:rsidRPr="007F5B10">
              <w:rPr>
                <w:rFonts w:ascii="Times New Roman" w:hAnsi="Times New Roman"/>
                <w:sz w:val="24"/>
                <w:szCs w:val="24"/>
              </w:rPr>
              <w:t>з</w:t>
            </w:r>
            <w:proofErr w:type="spellEnd"/>
            <w:r w:rsidRPr="007F5B10">
              <w:rPr>
                <w:rFonts w:ascii="Times New Roman" w:hAnsi="Times New Roman"/>
                <w:sz w:val="24"/>
                <w:szCs w:val="24"/>
              </w:rPr>
              <w:t>)</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алименты, получаемые членами семьи или одиноко проживающим гражданином, за исключением выплаченных алиментов</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72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3E3B10" w:rsidP="005E38B9">
            <w:pPr>
              <w:pStyle w:val="ConsPlusNormal"/>
              <w:snapToGrid w:val="0"/>
              <w:ind w:firstLine="0"/>
              <w:jc w:val="center"/>
              <w:rPr>
                <w:rFonts w:ascii="Times New Roman" w:hAnsi="Times New Roman"/>
                <w:sz w:val="24"/>
                <w:szCs w:val="24"/>
              </w:rPr>
            </w:pPr>
            <w:r>
              <w:rPr>
                <w:rFonts w:ascii="Times New Roman" w:hAnsi="Times New Roman"/>
                <w:sz w:val="24"/>
                <w:szCs w:val="24"/>
              </w:rPr>
              <w:pict>
                <v:shape id="_x0000_s1070" type="#_x0000_t202" style="position:absolute;left:0;text-align:left;margin-left:-597.6pt;margin-top:-45.85pt;width:495.1pt;height:747.1pt;z-index:251704320;mso-wrap-distance-left:9.05pt;mso-wrap-distance-right:9.05pt;mso-position-horizontal-relative:text;mso-position-vertical-relative:text" strokeweight=".5pt">
                  <v:fill opacity="0" color2="black"/>
                  <v:textbox inset="7.45pt,3.85pt,7.45pt,3.85pt">
                    <w:txbxContent>
                      <w:p w:rsidR="00EA5C1A" w:rsidRDefault="00EA5C1A" w:rsidP="0083090F"/>
                    </w:txbxContent>
                  </v:textbox>
                </v:shape>
              </w:pict>
            </w:r>
            <w:r w:rsidR="00F15DA7" w:rsidRPr="007F5B10">
              <w:rPr>
                <w:rFonts w:ascii="Times New Roman" w:hAnsi="Times New Roman"/>
                <w:sz w:val="24"/>
                <w:szCs w:val="24"/>
              </w:rPr>
              <w:t>и)</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денежные эквиваленты полученных мер социальной поддержки, установленных органами государственной власти Российской Федерации, органами государственной власти Краснодарского края, органами местного самоуправления, организациями</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24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к)</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проценты по банковским вкладам</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24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л)</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наследуемые и подаренные денежные средства</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24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м)</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pacing w:val="-4"/>
                <w:sz w:val="24"/>
                <w:szCs w:val="24"/>
              </w:rPr>
            </w:pPr>
            <w:r w:rsidRPr="007F5B10">
              <w:rPr>
                <w:rFonts w:ascii="Times New Roman" w:hAnsi="Times New Roman"/>
                <w:spacing w:val="-4"/>
                <w:sz w:val="24"/>
                <w:szCs w:val="24"/>
              </w:rPr>
              <w:t>вознаграждение, причитающееся приемным родителям за оказание услуг по воспитанию приемных детей</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24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roofErr w:type="spellStart"/>
            <w:r w:rsidRPr="007F5B10">
              <w:rPr>
                <w:rFonts w:ascii="Times New Roman" w:hAnsi="Times New Roman"/>
                <w:sz w:val="24"/>
                <w:szCs w:val="24"/>
              </w:rPr>
              <w:t>н</w:t>
            </w:r>
            <w:proofErr w:type="spellEnd"/>
            <w:r w:rsidRPr="007F5B10">
              <w:rPr>
                <w:rFonts w:ascii="Times New Roman" w:hAnsi="Times New Roman"/>
                <w:sz w:val="24"/>
                <w:szCs w:val="24"/>
              </w:rPr>
              <w:t>)</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оплата труда патронатных воспитателей</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r w:rsidR="00F15DA7" w:rsidRPr="007F5B10" w:rsidTr="0083090F">
        <w:trPr>
          <w:trHeight w:val="240"/>
        </w:trPr>
        <w:tc>
          <w:tcPr>
            <w:tcW w:w="67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о)</w:t>
            </w:r>
          </w:p>
        </w:tc>
        <w:tc>
          <w:tcPr>
            <w:tcW w:w="5805"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субсидии гражданам, ведущим личное подсобное хозяйство, предоставляемые в соответствии с законодательством Краснодарского края</w:t>
            </w:r>
          </w:p>
        </w:tc>
        <w:tc>
          <w:tcPr>
            <w:tcW w:w="126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
        </w:tc>
      </w:tr>
    </w:tbl>
    <w:p w:rsidR="00F15DA7" w:rsidRPr="007F5B10" w:rsidRDefault="00F15DA7" w:rsidP="005E38B9">
      <w:pPr>
        <w:pStyle w:val="ConsPlusNormal"/>
        <w:ind w:firstLine="540"/>
        <w:jc w:val="both"/>
        <w:rPr>
          <w:rFonts w:ascii="Times New Roman" w:hAnsi="Times New Roman"/>
          <w:sz w:val="24"/>
          <w:szCs w:val="24"/>
        </w:rPr>
      </w:pPr>
    </w:p>
    <w:p w:rsidR="00F15DA7" w:rsidRPr="007F5B10" w:rsidRDefault="00F15DA7" w:rsidP="005E38B9">
      <w:pPr>
        <w:pStyle w:val="ConsPlusNonformat"/>
        <w:widowControl/>
        <w:rPr>
          <w:rFonts w:ascii="Times New Roman" w:hAnsi="Times New Roman" w:cs="Times New Roman"/>
          <w:sz w:val="24"/>
          <w:szCs w:val="24"/>
        </w:rPr>
      </w:pPr>
      <w:r w:rsidRPr="007F5B10">
        <w:rPr>
          <w:rFonts w:ascii="Times New Roman" w:hAnsi="Times New Roman" w:cs="Times New Roman"/>
          <w:sz w:val="24"/>
          <w:szCs w:val="24"/>
        </w:rPr>
        <w:t xml:space="preserve">  </w:t>
      </w:r>
      <w:r w:rsidR="007F5B10" w:rsidRPr="007F5B10">
        <w:rPr>
          <w:rFonts w:ascii="Times New Roman" w:hAnsi="Times New Roman" w:cs="Times New Roman"/>
          <w:sz w:val="24"/>
          <w:szCs w:val="24"/>
        </w:rPr>
        <w:t xml:space="preserve">                     _____</w:t>
      </w:r>
      <w:r w:rsidRPr="007F5B10">
        <w:rPr>
          <w:rFonts w:ascii="Times New Roman" w:hAnsi="Times New Roman" w:cs="Times New Roman"/>
          <w:sz w:val="24"/>
          <w:szCs w:val="24"/>
        </w:rPr>
        <w:t xml:space="preserve">_______ </w:t>
      </w:r>
      <w:r w:rsidRPr="007F5B10">
        <w:rPr>
          <w:rFonts w:ascii="Times New Roman" w:hAnsi="Times New Roman" w:cs="Times New Roman"/>
          <w:sz w:val="24"/>
          <w:szCs w:val="24"/>
        </w:rPr>
        <w:tab/>
        <w:t>________________________</w:t>
      </w:r>
    </w:p>
    <w:p w:rsidR="00F15DA7" w:rsidRPr="007F5B10" w:rsidRDefault="00F15DA7" w:rsidP="005E38B9">
      <w:pPr>
        <w:pStyle w:val="ConsPlusNonformat"/>
        <w:widowControl/>
        <w:rPr>
          <w:rFonts w:ascii="Times New Roman" w:hAnsi="Times New Roman" w:cs="Times New Roman"/>
          <w:i/>
          <w:sz w:val="24"/>
          <w:szCs w:val="24"/>
        </w:rPr>
      </w:pPr>
      <w:r w:rsidRPr="007F5B10">
        <w:rPr>
          <w:rFonts w:ascii="Times New Roman" w:hAnsi="Times New Roman" w:cs="Times New Roman"/>
          <w:i/>
          <w:sz w:val="24"/>
          <w:szCs w:val="24"/>
        </w:rPr>
        <w:t xml:space="preserve">                         </w:t>
      </w:r>
      <w:r w:rsidRPr="007F5B10">
        <w:rPr>
          <w:rFonts w:ascii="Times New Roman" w:hAnsi="Times New Roman" w:cs="Times New Roman"/>
          <w:i/>
          <w:sz w:val="24"/>
          <w:szCs w:val="24"/>
        </w:rPr>
        <w:tab/>
        <w:t xml:space="preserve"> </w:t>
      </w:r>
      <w:r w:rsidRPr="007F5B10">
        <w:rPr>
          <w:rFonts w:ascii="Times New Roman" w:hAnsi="Times New Roman" w:cs="Times New Roman"/>
          <w:i/>
          <w:sz w:val="24"/>
          <w:szCs w:val="24"/>
        </w:rPr>
        <w:tab/>
        <w:t xml:space="preserve"> (подпись)            </w:t>
      </w:r>
      <w:r w:rsidRPr="007F5B10">
        <w:rPr>
          <w:rFonts w:ascii="Times New Roman" w:hAnsi="Times New Roman" w:cs="Times New Roman"/>
          <w:i/>
          <w:sz w:val="24"/>
          <w:szCs w:val="24"/>
        </w:rPr>
        <w:tab/>
      </w:r>
      <w:r w:rsidRPr="007F5B10">
        <w:rPr>
          <w:rFonts w:ascii="Times New Roman" w:hAnsi="Times New Roman" w:cs="Times New Roman"/>
          <w:i/>
          <w:sz w:val="24"/>
          <w:szCs w:val="24"/>
        </w:rPr>
        <w:tab/>
        <w:t xml:space="preserve"> (Ф.</w:t>
      </w:r>
      <w:r w:rsidR="007F5B10" w:rsidRPr="007F5B10">
        <w:rPr>
          <w:rFonts w:ascii="Times New Roman" w:hAnsi="Times New Roman" w:cs="Times New Roman"/>
          <w:i/>
          <w:sz w:val="24"/>
          <w:szCs w:val="24"/>
        </w:rPr>
        <w:t>И.О.)</w:t>
      </w:r>
    </w:p>
    <w:p w:rsidR="00F15DA7" w:rsidRPr="007F5B10" w:rsidRDefault="00F15DA7" w:rsidP="005E38B9">
      <w:pPr>
        <w:pStyle w:val="ConsPlusNonformat"/>
        <w:widowControl/>
        <w:ind w:left="708" w:firstLine="708"/>
        <w:rPr>
          <w:rFonts w:ascii="Times New Roman" w:hAnsi="Times New Roman" w:cs="Times New Roman"/>
          <w:sz w:val="24"/>
          <w:szCs w:val="24"/>
        </w:rPr>
      </w:pPr>
      <w:r w:rsidRPr="007F5B10">
        <w:rPr>
          <w:rFonts w:ascii="Times New Roman" w:hAnsi="Times New Roman" w:cs="Times New Roman"/>
          <w:sz w:val="24"/>
          <w:szCs w:val="24"/>
        </w:rPr>
        <w:t xml:space="preserve">     «___» __________________ 20___ г.</w:t>
      </w:r>
    </w:p>
    <w:p w:rsidR="00F15DA7" w:rsidRPr="007F5B10" w:rsidRDefault="00F15DA7" w:rsidP="005E38B9">
      <w:pPr>
        <w:pStyle w:val="ConsPlusNonformat"/>
        <w:widowControl/>
        <w:rPr>
          <w:rFonts w:ascii="Times New Roman" w:hAnsi="Times New Roman" w:cs="Times New Roman"/>
          <w:sz w:val="24"/>
          <w:szCs w:val="24"/>
        </w:rPr>
      </w:pPr>
    </w:p>
    <w:p w:rsidR="00F15DA7" w:rsidRPr="007F5B10" w:rsidRDefault="00F15DA7" w:rsidP="005E38B9">
      <w:pPr>
        <w:pStyle w:val="ConsPlusNormal"/>
        <w:ind w:firstLine="540"/>
        <w:jc w:val="both"/>
        <w:rPr>
          <w:rFonts w:ascii="Times New Roman" w:hAnsi="Times New Roman"/>
          <w:sz w:val="24"/>
          <w:szCs w:val="24"/>
        </w:rPr>
      </w:pPr>
      <w:r w:rsidRPr="007F5B10">
        <w:rPr>
          <w:rFonts w:ascii="Times New Roman" w:hAnsi="Times New Roman"/>
          <w:sz w:val="24"/>
          <w:szCs w:val="24"/>
        </w:rPr>
        <w:tab/>
        <w:t>2) в течение 60 месяцев с «___» ________________ 20 __ года по «___» _____________ 20 __ года я (мо</w:t>
      </w:r>
      <w:proofErr w:type="gramStart"/>
      <w:r w:rsidRPr="007F5B10">
        <w:rPr>
          <w:rFonts w:ascii="Times New Roman" w:hAnsi="Times New Roman"/>
          <w:sz w:val="24"/>
          <w:szCs w:val="24"/>
        </w:rPr>
        <w:t>й(</w:t>
      </w:r>
      <w:proofErr w:type="gramEnd"/>
      <w:r w:rsidRPr="007F5B10">
        <w:rPr>
          <w:rFonts w:ascii="Times New Roman" w:hAnsi="Times New Roman"/>
          <w:sz w:val="24"/>
          <w:szCs w:val="24"/>
        </w:rPr>
        <w:t>и) несовершеннолетний(</w:t>
      </w:r>
      <w:proofErr w:type="spellStart"/>
      <w:r w:rsidRPr="007F5B10">
        <w:rPr>
          <w:rFonts w:ascii="Times New Roman" w:hAnsi="Times New Roman"/>
          <w:sz w:val="24"/>
          <w:szCs w:val="24"/>
        </w:rPr>
        <w:t>ие</w:t>
      </w:r>
      <w:proofErr w:type="spellEnd"/>
      <w:r w:rsidRPr="007F5B10">
        <w:rPr>
          <w:rFonts w:ascii="Times New Roman" w:hAnsi="Times New Roman"/>
          <w:sz w:val="24"/>
          <w:szCs w:val="24"/>
        </w:rPr>
        <w:t>) ребенок (дети)) произвел(а)(и) отчуждение подлежащего налогообложению имущества:</w:t>
      </w:r>
    </w:p>
    <w:p w:rsidR="00F15DA7" w:rsidRPr="007F5B10" w:rsidRDefault="00F15DA7" w:rsidP="005E38B9">
      <w:pPr>
        <w:pStyle w:val="ConsPlusNormal"/>
        <w:ind w:firstLine="540"/>
        <w:jc w:val="both"/>
        <w:rPr>
          <w:rFonts w:ascii="Times New Roman" w:hAnsi="Times New Roman"/>
          <w:sz w:val="24"/>
          <w:szCs w:val="24"/>
        </w:rPr>
      </w:pPr>
    </w:p>
    <w:tbl>
      <w:tblPr>
        <w:tblW w:w="0" w:type="auto"/>
        <w:tblInd w:w="70" w:type="dxa"/>
        <w:tblLayout w:type="fixed"/>
        <w:tblCellMar>
          <w:left w:w="70" w:type="dxa"/>
          <w:right w:w="70" w:type="dxa"/>
        </w:tblCellMar>
        <w:tblLook w:val="0000"/>
      </w:tblPr>
      <w:tblGrid>
        <w:gridCol w:w="540"/>
        <w:gridCol w:w="7200"/>
        <w:gridCol w:w="1825"/>
      </w:tblGrid>
      <w:tr w:rsidR="00F15DA7" w:rsidRPr="007F5B10" w:rsidTr="0083090F">
        <w:trPr>
          <w:trHeight w:val="765"/>
        </w:trPr>
        <w:tc>
          <w:tcPr>
            <w:tcW w:w="540" w:type="dxa"/>
            <w:tcBorders>
              <w:top w:val="single" w:sz="4" w:space="0" w:color="000000"/>
              <w:lef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 xml:space="preserve">№  </w:t>
            </w:r>
            <w:r w:rsidRPr="007F5B10">
              <w:rPr>
                <w:rFonts w:ascii="Times New Roman" w:hAnsi="Times New Roman"/>
                <w:sz w:val="24"/>
                <w:szCs w:val="24"/>
              </w:rPr>
              <w:br/>
            </w:r>
            <w:proofErr w:type="spellStart"/>
            <w:proofErr w:type="gramStart"/>
            <w:r w:rsidRPr="007F5B10">
              <w:rPr>
                <w:rFonts w:ascii="Times New Roman" w:hAnsi="Times New Roman"/>
                <w:sz w:val="24"/>
                <w:szCs w:val="24"/>
              </w:rPr>
              <w:t>п</w:t>
            </w:r>
            <w:proofErr w:type="spellEnd"/>
            <w:proofErr w:type="gramEnd"/>
            <w:r w:rsidRPr="007F5B10">
              <w:rPr>
                <w:rFonts w:ascii="Times New Roman" w:hAnsi="Times New Roman"/>
                <w:sz w:val="24"/>
                <w:szCs w:val="24"/>
              </w:rPr>
              <w:t>/</w:t>
            </w:r>
            <w:proofErr w:type="spellStart"/>
            <w:r w:rsidRPr="007F5B10">
              <w:rPr>
                <w:rFonts w:ascii="Times New Roman" w:hAnsi="Times New Roman"/>
                <w:sz w:val="24"/>
                <w:szCs w:val="24"/>
              </w:rPr>
              <w:t>п</w:t>
            </w:r>
            <w:proofErr w:type="spellEnd"/>
          </w:p>
        </w:tc>
        <w:tc>
          <w:tcPr>
            <w:tcW w:w="7200" w:type="dxa"/>
            <w:tcBorders>
              <w:top w:val="single" w:sz="4" w:space="0" w:color="000000"/>
              <w:lef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p w:rsidR="00F15DA7" w:rsidRPr="007F5B10" w:rsidRDefault="00F15DA7" w:rsidP="005E38B9">
            <w:pPr>
              <w:pStyle w:val="ConsPlusNormal"/>
              <w:ind w:firstLine="0"/>
              <w:jc w:val="center"/>
              <w:rPr>
                <w:rFonts w:ascii="Times New Roman" w:hAnsi="Times New Roman"/>
                <w:sz w:val="24"/>
                <w:szCs w:val="24"/>
              </w:rPr>
            </w:pPr>
            <w:r w:rsidRPr="007F5B10">
              <w:rPr>
                <w:rFonts w:ascii="Times New Roman" w:hAnsi="Times New Roman"/>
                <w:sz w:val="24"/>
                <w:szCs w:val="24"/>
              </w:rPr>
              <w:t>Вид имущества</w:t>
            </w:r>
          </w:p>
        </w:tc>
        <w:tc>
          <w:tcPr>
            <w:tcW w:w="1825" w:type="dxa"/>
            <w:tcBorders>
              <w:top w:val="single" w:sz="4" w:space="0" w:color="000000"/>
              <w:left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Стоимость отчужденного имущества</w:t>
            </w:r>
          </w:p>
          <w:p w:rsidR="00F15DA7" w:rsidRPr="007F5B10" w:rsidRDefault="00F15DA7" w:rsidP="005E38B9">
            <w:pPr>
              <w:pStyle w:val="ConsPlusNormal"/>
              <w:ind w:left="-70" w:firstLine="0"/>
              <w:jc w:val="center"/>
              <w:rPr>
                <w:rFonts w:ascii="Times New Roman" w:hAnsi="Times New Roman"/>
                <w:sz w:val="24"/>
                <w:szCs w:val="24"/>
              </w:rPr>
            </w:pPr>
            <w:r w:rsidRPr="007F5B10">
              <w:rPr>
                <w:rFonts w:ascii="Times New Roman" w:hAnsi="Times New Roman"/>
                <w:sz w:val="24"/>
                <w:szCs w:val="24"/>
              </w:rPr>
              <w:t>(в рублях)**</w:t>
            </w: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I</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Недвижимое имущество</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Х</w:t>
            </w:r>
          </w:p>
        </w:tc>
      </w:tr>
      <w:tr w:rsidR="00F15DA7" w:rsidRPr="007F5B10" w:rsidTr="0083090F">
        <w:trPr>
          <w:trHeight w:val="775"/>
        </w:trPr>
        <w:tc>
          <w:tcPr>
            <w:tcW w:w="540" w:type="dxa"/>
            <w:tcBorders>
              <w:top w:val="single" w:sz="4" w:space="0" w:color="000000"/>
              <w:lef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1</w:t>
            </w:r>
          </w:p>
          <w:p w:rsidR="00F15DA7" w:rsidRPr="007F5B10" w:rsidRDefault="00F15DA7" w:rsidP="005E38B9">
            <w:pPr>
              <w:pStyle w:val="ConsPlusNormal"/>
              <w:jc w:val="center"/>
              <w:rPr>
                <w:rFonts w:ascii="Times New Roman" w:hAnsi="Times New Roman"/>
                <w:sz w:val="24"/>
                <w:szCs w:val="24"/>
              </w:rPr>
            </w:pPr>
            <w:r w:rsidRPr="007F5B10">
              <w:rPr>
                <w:rFonts w:ascii="Times New Roman" w:hAnsi="Times New Roman"/>
                <w:sz w:val="24"/>
                <w:szCs w:val="24"/>
              </w:rPr>
              <w:t>-</w:t>
            </w:r>
          </w:p>
        </w:tc>
        <w:tc>
          <w:tcPr>
            <w:tcW w:w="7200" w:type="dxa"/>
            <w:tcBorders>
              <w:top w:val="single" w:sz="4" w:space="0" w:color="000000"/>
              <w:left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pacing w:val="-4"/>
                <w:sz w:val="24"/>
                <w:szCs w:val="24"/>
              </w:rPr>
            </w:pPr>
            <w:r w:rsidRPr="007F5B10">
              <w:rPr>
                <w:rFonts w:ascii="Times New Roman" w:hAnsi="Times New Roman"/>
                <w:spacing w:val="-4"/>
                <w:sz w:val="24"/>
                <w:szCs w:val="24"/>
              </w:rPr>
              <w:t>Земельны</w:t>
            </w:r>
            <w:proofErr w:type="gramStart"/>
            <w:r w:rsidRPr="007F5B10">
              <w:rPr>
                <w:rFonts w:ascii="Times New Roman" w:hAnsi="Times New Roman"/>
                <w:spacing w:val="-4"/>
                <w:sz w:val="24"/>
                <w:szCs w:val="24"/>
              </w:rPr>
              <w:t>й(</w:t>
            </w:r>
            <w:proofErr w:type="spellStart"/>
            <w:proofErr w:type="gramEnd"/>
            <w:r w:rsidRPr="007F5B10">
              <w:rPr>
                <w:rFonts w:ascii="Times New Roman" w:hAnsi="Times New Roman"/>
                <w:spacing w:val="-4"/>
                <w:sz w:val="24"/>
                <w:szCs w:val="24"/>
              </w:rPr>
              <w:t>ые</w:t>
            </w:r>
            <w:proofErr w:type="spellEnd"/>
            <w:r w:rsidRPr="007F5B10">
              <w:rPr>
                <w:rFonts w:ascii="Times New Roman" w:hAnsi="Times New Roman"/>
                <w:spacing w:val="-4"/>
                <w:sz w:val="24"/>
                <w:szCs w:val="24"/>
              </w:rPr>
              <w:t>) участок(и), за исключением земельных участков площадью 600 и менее квадратных метров, предоставленных для ведения садоводства или огородничества, но не более одного на семью</w:t>
            </w:r>
          </w:p>
        </w:tc>
        <w:tc>
          <w:tcPr>
            <w:tcW w:w="1825" w:type="dxa"/>
            <w:tcBorders>
              <w:top w:val="single" w:sz="4" w:space="0" w:color="000000"/>
              <w:left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2</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Жилой дом (часть жилого дома)</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3</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Квартира (часть квартиры)</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4</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Дача (часть дачи)</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36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5</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Садовый домик в садоводческом товариществе (часть домика)</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6</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Гараж (часть гаража)</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48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7</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Иные объекты (части объектов) недвижимости любого функционального назначения</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Х</w:t>
            </w: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1)</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Строения</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2)</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Помещения</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3)</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Сооружения</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II</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Движимое имущество</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Х</w:t>
            </w:r>
          </w:p>
        </w:tc>
      </w:tr>
      <w:tr w:rsidR="00F15DA7" w:rsidRPr="007F5B10" w:rsidTr="0083090F">
        <w:trPr>
          <w:trHeight w:val="8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Транспортные средства, за исключением транспортных средств, находящихся в розыске, при условии подтверждения факта их  угона (кражи) документом, выдаваемым уполномоченным органом:</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p w:rsidR="00F15DA7" w:rsidRPr="007F5B10" w:rsidRDefault="00F15DA7" w:rsidP="005E38B9">
            <w:pPr>
              <w:pStyle w:val="ConsPlusNormal"/>
              <w:ind w:firstLine="0"/>
              <w:jc w:val="center"/>
              <w:rPr>
                <w:rFonts w:ascii="Times New Roman" w:hAnsi="Times New Roman"/>
                <w:sz w:val="24"/>
                <w:szCs w:val="24"/>
              </w:rPr>
            </w:pPr>
            <w:r w:rsidRPr="007F5B10">
              <w:rPr>
                <w:rFonts w:ascii="Times New Roman" w:hAnsi="Times New Roman"/>
                <w:sz w:val="24"/>
                <w:szCs w:val="24"/>
              </w:rPr>
              <w:t>Х</w:t>
            </w:r>
          </w:p>
        </w:tc>
      </w:tr>
      <w:tr w:rsidR="00F15DA7" w:rsidRPr="007F5B10" w:rsidTr="0083090F">
        <w:trPr>
          <w:trHeight w:val="132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1)</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Автомобиль, за исключением автомобиля легкового, специально оборудованного для  использования инвалидами, а также автомобиля легкового с мощностью двигателя до 100 лошадиных сил (до 73,55 кВт), полученного (приобретенного) через органы социальной защиты населения в установленном законом порядке</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2)</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Мотоцикл</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3)</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Мотороллер</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3E3B10" w:rsidP="005E38B9">
            <w:pPr>
              <w:pStyle w:val="ConsPlusNormal"/>
              <w:snapToGrid w:val="0"/>
              <w:ind w:firstLine="0"/>
              <w:jc w:val="center"/>
              <w:rPr>
                <w:rFonts w:ascii="Times New Roman" w:hAnsi="Times New Roman"/>
                <w:sz w:val="24"/>
                <w:szCs w:val="24"/>
              </w:rPr>
            </w:pPr>
            <w:r>
              <w:rPr>
                <w:rFonts w:ascii="Times New Roman" w:hAnsi="Times New Roman"/>
                <w:sz w:val="24"/>
                <w:szCs w:val="24"/>
              </w:rPr>
              <w:pict>
                <v:shape id="_x0000_s1067" type="#_x0000_t202" style="position:absolute;left:0;text-align:left;margin-left:-597.6pt;margin-top:-54.85pt;width:495.1pt;height:729.1pt;z-index:251701248;mso-wrap-distance-left:9.05pt;mso-wrap-distance-right:9.05pt;mso-position-horizontal-relative:text;mso-position-vertical-relative:text" strokeweight=".5pt">
                  <v:fill opacity="0" color2="black"/>
                  <v:textbox inset="7.45pt,3.85pt,7.45pt,3.85pt">
                    <w:txbxContent>
                      <w:p w:rsidR="00EA5C1A" w:rsidRDefault="00EA5C1A" w:rsidP="0083090F"/>
                    </w:txbxContent>
                  </v:textbox>
                </v:shape>
              </w:pict>
            </w:r>
            <w:r w:rsidR="00F15DA7" w:rsidRPr="007F5B10">
              <w:rPr>
                <w:rFonts w:ascii="Times New Roman" w:hAnsi="Times New Roman"/>
                <w:sz w:val="24"/>
                <w:szCs w:val="24"/>
              </w:rPr>
              <w:t>4)</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Автобус</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180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5)</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pacing w:val="-6"/>
                <w:sz w:val="24"/>
                <w:szCs w:val="24"/>
              </w:rPr>
            </w:pPr>
            <w:r w:rsidRPr="007F5B10">
              <w:rPr>
                <w:rFonts w:ascii="Times New Roman" w:hAnsi="Times New Roman"/>
                <w:spacing w:val="-6"/>
                <w:sz w:val="24"/>
                <w:szCs w:val="24"/>
              </w:rPr>
              <w:t>Самоходные машины на пневматическом ходу, за исключением тракторов, самоходных комбайнов всех марок, специальных автомашин (молоковозы, скотовозы, специальные машины для перевозки и внесения минеральных удобрений, ветеринарной помощи, технического обслуживания), зарегистрированных на сельскохозяйственных товаропроизводителей и используемых при сельскохозяйственных работах для производства сельскохозяйственной продукции</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6)</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Снегоходы</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7)</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 xml:space="preserve">Мотосани </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8)</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 xml:space="preserve">Самолет </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9)</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 xml:space="preserve">Вертолет </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36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10)</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Другое воздушное транспортное средство</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11)</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 xml:space="preserve">Теплоход   </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12)</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 xml:space="preserve">Яхта  </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13)</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 xml:space="preserve">Катер  </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14)</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proofErr w:type="spellStart"/>
            <w:r w:rsidRPr="007F5B10">
              <w:rPr>
                <w:rFonts w:ascii="Times New Roman" w:hAnsi="Times New Roman"/>
                <w:sz w:val="24"/>
                <w:szCs w:val="24"/>
              </w:rPr>
              <w:t>Гидроцикл</w:t>
            </w:r>
            <w:proofErr w:type="spellEnd"/>
            <w:r w:rsidRPr="007F5B10">
              <w:rPr>
                <w:rFonts w:ascii="Times New Roman" w:hAnsi="Times New Roman"/>
                <w:sz w:val="24"/>
                <w:szCs w:val="24"/>
              </w:rPr>
              <w:t xml:space="preserve">  </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60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15)</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 xml:space="preserve">Моторная лодка, за исключением моторной лодки с двигателем мощностью не свыше 5 лошадиных сил </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24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16)</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 xml:space="preserve">Несамоходное (буксируемое) судно </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r w:rsidR="00F15DA7" w:rsidRPr="007F5B10" w:rsidTr="0083090F">
        <w:trPr>
          <w:trHeight w:val="600"/>
        </w:trPr>
        <w:tc>
          <w:tcPr>
            <w:tcW w:w="54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r w:rsidRPr="007F5B10">
              <w:rPr>
                <w:rFonts w:ascii="Times New Roman" w:hAnsi="Times New Roman"/>
                <w:sz w:val="24"/>
                <w:szCs w:val="24"/>
              </w:rPr>
              <w:t>17)</w:t>
            </w:r>
          </w:p>
        </w:tc>
        <w:tc>
          <w:tcPr>
            <w:tcW w:w="7200" w:type="dxa"/>
            <w:tcBorders>
              <w:top w:val="single" w:sz="4" w:space="0" w:color="000000"/>
              <w:left w:val="single" w:sz="4" w:space="0" w:color="000000"/>
              <w:bottom w:val="single" w:sz="4" w:space="0" w:color="000000"/>
            </w:tcBorders>
            <w:shd w:val="clear" w:color="auto" w:fill="auto"/>
          </w:tcPr>
          <w:p w:rsidR="00F15DA7" w:rsidRPr="007F5B10" w:rsidRDefault="00F15DA7" w:rsidP="005E38B9">
            <w:pPr>
              <w:pStyle w:val="ConsPlusNormal"/>
              <w:snapToGrid w:val="0"/>
              <w:ind w:firstLine="0"/>
              <w:rPr>
                <w:rFonts w:ascii="Times New Roman" w:hAnsi="Times New Roman"/>
                <w:sz w:val="24"/>
                <w:szCs w:val="24"/>
              </w:rPr>
            </w:pPr>
            <w:r w:rsidRPr="007F5B10">
              <w:rPr>
                <w:rFonts w:ascii="Times New Roman" w:hAnsi="Times New Roman"/>
                <w:sz w:val="24"/>
                <w:szCs w:val="24"/>
              </w:rPr>
              <w:t xml:space="preserve">Другое водное транспортное средство, за исключением промысловых морских и речных судов и весельных лодок  </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rsidR="00F15DA7" w:rsidRPr="007F5B10" w:rsidRDefault="00F15DA7" w:rsidP="005E38B9">
            <w:pPr>
              <w:pStyle w:val="ConsPlusNormal"/>
              <w:snapToGrid w:val="0"/>
              <w:ind w:firstLine="0"/>
              <w:jc w:val="center"/>
              <w:rPr>
                <w:rFonts w:ascii="Times New Roman" w:hAnsi="Times New Roman"/>
                <w:sz w:val="24"/>
                <w:szCs w:val="24"/>
              </w:rPr>
            </w:pPr>
          </w:p>
        </w:tc>
      </w:tr>
    </w:tbl>
    <w:p w:rsidR="00F15DA7" w:rsidRPr="007F5B10" w:rsidRDefault="00F15DA7" w:rsidP="005E38B9">
      <w:pPr>
        <w:pStyle w:val="ConsPlusNormal"/>
        <w:ind w:firstLine="540"/>
        <w:jc w:val="both"/>
        <w:rPr>
          <w:rFonts w:ascii="Times New Roman" w:hAnsi="Times New Roman"/>
          <w:sz w:val="24"/>
          <w:szCs w:val="24"/>
        </w:rPr>
      </w:pPr>
    </w:p>
    <w:p w:rsidR="00F15DA7" w:rsidRPr="007F5B10" w:rsidRDefault="00F15DA7" w:rsidP="005E38B9">
      <w:pPr>
        <w:pStyle w:val="ConsPlusNormal"/>
        <w:ind w:firstLine="540"/>
        <w:jc w:val="both"/>
        <w:rPr>
          <w:rFonts w:ascii="Times New Roman" w:hAnsi="Times New Roman"/>
          <w:sz w:val="24"/>
          <w:szCs w:val="24"/>
        </w:rPr>
      </w:pPr>
      <w:r w:rsidRPr="007F5B10">
        <w:rPr>
          <w:rFonts w:ascii="Times New Roman" w:hAnsi="Times New Roman"/>
          <w:sz w:val="24"/>
          <w:szCs w:val="24"/>
        </w:rPr>
        <w:t>Указанные мною в настоящей деклара</w:t>
      </w:r>
      <w:r w:rsidR="007F5B10" w:rsidRPr="007F5B10">
        <w:rPr>
          <w:rFonts w:ascii="Times New Roman" w:hAnsi="Times New Roman"/>
          <w:sz w:val="24"/>
          <w:szCs w:val="24"/>
        </w:rPr>
        <w:t>ции сведения полны и достоверны</w:t>
      </w:r>
    </w:p>
    <w:p w:rsidR="00F15DA7" w:rsidRPr="007F5B10" w:rsidRDefault="00F15DA7" w:rsidP="005E38B9">
      <w:pPr>
        <w:pStyle w:val="ConsPlusNormal"/>
        <w:ind w:firstLine="540"/>
        <w:jc w:val="both"/>
        <w:rPr>
          <w:rFonts w:ascii="Times New Roman" w:hAnsi="Times New Roman"/>
          <w:sz w:val="24"/>
          <w:szCs w:val="24"/>
        </w:rPr>
      </w:pPr>
      <w:r w:rsidRPr="007F5B10">
        <w:rPr>
          <w:rFonts w:ascii="Times New Roman" w:hAnsi="Times New Roman"/>
          <w:sz w:val="24"/>
          <w:szCs w:val="24"/>
        </w:rPr>
        <w:t>Я даю согласие на получение уполномоченным органом по учету любых данных, необходимых для проверки предоставленных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
    <w:p w:rsidR="00F15DA7" w:rsidRPr="007F5B10" w:rsidRDefault="00F15DA7" w:rsidP="005E38B9">
      <w:pPr>
        <w:pStyle w:val="ConsPlusNormal"/>
        <w:ind w:firstLine="540"/>
        <w:jc w:val="both"/>
        <w:rPr>
          <w:rFonts w:ascii="Times New Roman" w:hAnsi="Times New Roman"/>
          <w:sz w:val="24"/>
          <w:szCs w:val="24"/>
        </w:rPr>
      </w:pPr>
      <w:r w:rsidRPr="007F5B10">
        <w:rPr>
          <w:rFonts w:ascii="Times New Roman" w:hAnsi="Times New Roman"/>
          <w:sz w:val="24"/>
          <w:szCs w:val="24"/>
        </w:rPr>
        <w:t>Я предупрежде</w:t>
      </w:r>
      <w:proofErr w:type="gramStart"/>
      <w:r w:rsidRPr="007F5B10">
        <w:rPr>
          <w:rFonts w:ascii="Times New Roman" w:hAnsi="Times New Roman"/>
          <w:sz w:val="24"/>
          <w:szCs w:val="24"/>
        </w:rPr>
        <w:t>н(</w:t>
      </w:r>
      <w:proofErr w:type="gramEnd"/>
      <w:r w:rsidRPr="007F5B10">
        <w:rPr>
          <w:rFonts w:ascii="Times New Roman" w:hAnsi="Times New Roman"/>
          <w:sz w:val="24"/>
          <w:szCs w:val="24"/>
        </w:rPr>
        <w:t>а) о последствиях, предусмотренных Законом Краснодарского края от 29 декабря 2009 года № 1890-КЗ «О порядке признания граждан малоимущими в целях принятия их на учет в качестве нуждающихся в жилых помещениях», при выявлении указанных мною неполных сведений или сведений не соответствующих действительности.</w:t>
      </w:r>
    </w:p>
    <w:p w:rsidR="00F15DA7" w:rsidRPr="007F5B10" w:rsidRDefault="00F15DA7" w:rsidP="005E38B9">
      <w:pPr>
        <w:pStyle w:val="ConsPlusNonformat"/>
        <w:widowControl/>
        <w:rPr>
          <w:rFonts w:ascii="Times New Roman" w:hAnsi="Times New Roman" w:cs="Times New Roman"/>
          <w:sz w:val="24"/>
          <w:szCs w:val="24"/>
        </w:rPr>
      </w:pPr>
      <w:r w:rsidRPr="007F5B10">
        <w:rPr>
          <w:rFonts w:ascii="Times New Roman" w:hAnsi="Times New Roman" w:cs="Times New Roman"/>
          <w:sz w:val="24"/>
          <w:szCs w:val="24"/>
        </w:rPr>
        <w:t xml:space="preserve">                      __________________ </w:t>
      </w:r>
      <w:r w:rsidRPr="007F5B10">
        <w:rPr>
          <w:rFonts w:ascii="Times New Roman" w:hAnsi="Times New Roman" w:cs="Times New Roman"/>
          <w:sz w:val="24"/>
          <w:szCs w:val="24"/>
        </w:rPr>
        <w:tab/>
        <w:t>________________________</w:t>
      </w:r>
    </w:p>
    <w:p w:rsidR="00F15DA7" w:rsidRPr="007F5B10" w:rsidRDefault="00F15DA7" w:rsidP="005E38B9">
      <w:pPr>
        <w:pStyle w:val="ConsPlusNonformat"/>
        <w:widowControl/>
        <w:rPr>
          <w:rFonts w:ascii="Times New Roman" w:hAnsi="Times New Roman" w:cs="Times New Roman"/>
          <w:i/>
          <w:sz w:val="24"/>
          <w:szCs w:val="24"/>
        </w:rPr>
      </w:pPr>
      <w:r w:rsidRPr="007F5B10">
        <w:rPr>
          <w:rFonts w:ascii="Times New Roman" w:hAnsi="Times New Roman" w:cs="Times New Roman"/>
          <w:i/>
          <w:sz w:val="24"/>
          <w:szCs w:val="24"/>
        </w:rPr>
        <w:t xml:space="preserve">                         </w:t>
      </w:r>
      <w:r w:rsidRPr="007F5B10">
        <w:rPr>
          <w:rFonts w:ascii="Times New Roman" w:hAnsi="Times New Roman" w:cs="Times New Roman"/>
          <w:i/>
          <w:sz w:val="24"/>
          <w:szCs w:val="24"/>
        </w:rPr>
        <w:tab/>
        <w:t xml:space="preserve"> </w:t>
      </w:r>
      <w:r w:rsidRPr="007F5B10">
        <w:rPr>
          <w:rFonts w:ascii="Times New Roman" w:hAnsi="Times New Roman" w:cs="Times New Roman"/>
          <w:i/>
          <w:sz w:val="24"/>
          <w:szCs w:val="24"/>
        </w:rPr>
        <w:tab/>
        <w:t xml:space="preserve"> (подпись)            </w:t>
      </w:r>
      <w:r w:rsidRPr="007F5B10">
        <w:rPr>
          <w:rFonts w:ascii="Times New Roman" w:hAnsi="Times New Roman" w:cs="Times New Roman"/>
          <w:i/>
          <w:sz w:val="24"/>
          <w:szCs w:val="24"/>
        </w:rPr>
        <w:tab/>
      </w:r>
      <w:r w:rsidRPr="007F5B10">
        <w:rPr>
          <w:rFonts w:ascii="Times New Roman" w:hAnsi="Times New Roman" w:cs="Times New Roman"/>
          <w:i/>
          <w:sz w:val="24"/>
          <w:szCs w:val="24"/>
        </w:rPr>
        <w:tab/>
        <w:t xml:space="preserve"> (Ф.И.О.)</w:t>
      </w:r>
    </w:p>
    <w:p w:rsidR="00F15DA7" w:rsidRPr="007F5B10" w:rsidRDefault="00F15DA7" w:rsidP="005E38B9">
      <w:pPr>
        <w:pStyle w:val="ConsPlusNonformat"/>
        <w:widowControl/>
        <w:rPr>
          <w:rFonts w:ascii="Times New Roman" w:hAnsi="Times New Roman" w:cs="Times New Roman"/>
          <w:sz w:val="24"/>
          <w:szCs w:val="24"/>
        </w:rPr>
      </w:pPr>
      <w:r w:rsidRPr="007F5B10">
        <w:rPr>
          <w:rFonts w:ascii="Times New Roman" w:hAnsi="Times New Roman" w:cs="Times New Roman"/>
          <w:sz w:val="24"/>
          <w:szCs w:val="24"/>
        </w:rPr>
        <w:t xml:space="preserve">                  </w:t>
      </w:r>
    </w:p>
    <w:p w:rsidR="00F15DA7" w:rsidRPr="007F5B10" w:rsidRDefault="00F15DA7" w:rsidP="005E38B9">
      <w:pPr>
        <w:pStyle w:val="ConsPlusNonformat"/>
        <w:widowControl/>
        <w:ind w:left="708" w:firstLine="708"/>
        <w:rPr>
          <w:rFonts w:ascii="Times New Roman" w:hAnsi="Times New Roman" w:cs="Times New Roman"/>
          <w:sz w:val="22"/>
          <w:szCs w:val="22"/>
        </w:rPr>
      </w:pPr>
      <w:r w:rsidRPr="007F5B10">
        <w:rPr>
          <w:rFonts w:ascii="Times New Roman" w:hAnsi="Times New Roman" w:cs="Times New Roman"/>
          <w:sz w:val="22"/>
          <w:szCs w:val="22"/>
        </w:rPr>
        <w:t xml:space="preserve">                                                                        «___» __________________ 20___ г.</w:t>
      </w:r>
    </w:p>
    <w:p w:rsidR="00F15DA7" w:rsidRPr="007F5B10" w:rsidRDefault="00F15DA7" w:rsidP="005E38B9">
      <w:pPr>
        <w:pStyle w:val="ConsPlusNonformat"/>
        <w:widowControl/>
        <w:rPr>
          <w:rFonts w:ascii="Times New Roman" w:hAnsi="Times New Roman" w:cs="Times New Roman"/>
          <w:sz w:val="22"/>
          <w:szCs w:val="22"/>
        </w:rPr>
      </w:pPr>
    </w:p>
    <w:p w:rsidR="00F15DA7" w:rsidRPr="007F5B10" w:rsidRDefault="00F15DA7" w:rsidP="005E38B9">
      <w:pPr>
        <w:pStyle w:val="ConsPlusNonformat"/>
        <w:widowControl/>
        <w:jc w:val="both"/>
        <w:rPr>
          <w:rFonts w:ascii="Times New Roman" w:hAnsi="Times New Roman" w:cs="Times New Roman"/>
          <w:i/>
          <w:sz w:val="22"/>
          <w:szCs w:val="22"/>
        </w:rPr>
      </w:pPr>
      <w:r w:rsidRPr="007F5B10">
        <w:rPr>
          <w:rFonts w:ascii="Times New Roman" w:hAnsi="Times New Roman" w:cs="Times New Roman"/>
          <w:sz w:val="22"/>
          <w:szCs w:val="22"/>
        </w:rPr>
        <w:lastRenderedPageBreak/>
        <w:t xml:space="preserve">* </w:t>
      </w:r>
      <w:r w:rsidRPr="007F5B10">
        <w:rPr>
          <w:rFonts w:ascii="Times New Roman" w:hAnsi="Times New Roman" w:cs="Times New Roman"/>
          <w:i/>
          <w:sz w:val="22"/>
          <w:szCs w:val="22"/>
        </w:rPr>
        <w:t xml:space="preserve">Если соответствующий доход подтвержден гражданином документально, в  графе «Примечание»  ставится отметка «подтвержден документально» либо «отсутствует», если у гражданина отсутствует такой вид дохода. </w:t>
      </w:r>
    </w:p>
    <w:p w:rsidR="00F15DA7" w:rsidRPr="007F5B10" w:rsidRDefault="00F15DA7" w:rsidP="005E38B9">
      <w:pPr>
        <w:pStyle w:val="ConsPlusNonformat"/>
        <w:widowControl/>
        <w:jc w:val="both"/>
        <w:rPr>
          <w:rFonts w:ascii="Times New Roman" w:hAnsi="Times New Roman" w:cs="Times New Roman"/>
          <w:i/>
          <w:sz w:val="22"/>
          <w:szCs w:val="22"/>
        </w:rPr>
      </w:pPr>
      <w:r w:rsidRPr="007F5B10">
        <w:rPr>
          <w:rFonts w:ascii="Times New Roman" w:hAnsi="Times New Roman" w:cs="Times New Roman"/>
          <w:i/>
          <w:sz w:val="22"/>
          <w:szCs w:val="22"/>
        </w:rPr>
        <w:t>** Если гражданин не допускал отчуждение какого-либо имущества в графе «Стоимость отчужденного имущества» соответствующей строки ставится прочерк.</w:t>
      </w:r>
    </w:p>
    <w:p w:rsidR="00F15DA7" w:rsidRPr="007F5B10" w:rsidRDefault="00F15DA7" w:rsidP="005E38B9">
      <w:pPr>
        <w:pStyle w:val="ConsPlusNonformat"/>
        <w:widowControl/>
        <w:jc w:val="both"/>
        <w:rPr>
          <w:rFonts w:ascii="Times New Roman" w:hAnsi="Times New Roman" w:cs="Times New Roman"/>
          <w:i/>
          <w:sz w:val="22"/>
          <w:szCs w:val="22"/>
        </w:rPr>
      </w:pPr>
      <w:r w:rsidRPr="007F5B10">
        <w:rPr>
          <w:rFonts w:ascii="Times New Roman" w:hAnsi="Times New Roman" w:cs="Times New Roman"/>
          <w:i/>
          <w:sz w:val="22"/>
          <w:szCs w:val="22"/>
        </w:rPr>
        <w:t xml:space="preserve">*** Настоящая декларация заполняется отдельно в отношении  каждого совершеннолетнего члена семьи, не имеющего возможность документально подтвердить свой доход и включенного в заявление о признании гражданина и членов его семьи  </w:t>
      </w:r>
      <w:proofErr w:type="gramStart"/>
      <w:r w:rsidRPr="007F5B10">
        <w:rPr>
          <w:rFonts w:ascii="Times New Roman" w:hAnsi="Times New Roman" w:cs="Times New Roman"/>
          <w:i/>
          <w:sz w:val="22"/>
          <w:szCs w:val="22"/>
        </w:rPr>
        <w:t>малоимущими</w:t>
      </w:r>
      <w:proofErr w:type="gramEnd"/>
      <w:r w:rsidRPr="007F5B10">
        <w:rPr>
          <w:rFonts w:ascii="Times New Roman" w:hAnsi="Times New Roman" w:cs="Times New Roman"/>
          <w:i/>
          <w:sz w:val="22"/>
          <w:szCs w:val="22"/>
        </w:rPr>
        <w:t xml:space="preserve"> в целях принятия на учет в качестве нуждающихся в жилых помещениях</w:t>
      </w:r>
    </w:p>
    <w:p w:rsidR="00F15DA7" w:rsidRPr="007F5B10" w:rsidRDefault="00F15DA7" w:rsidP="005E38B9">
      <w:pPr>
        <w:rPr>
          <w:sz w:val="22"/>
          <w:szCs w:val="22"/>
        </w:rPr>
      </w:pPr>
    </w:p>
    <w:p w:rsidR="00F15DA7" w:rsidRPr="007F5B10" w:rsidRDefault="00F15DA7" w:rsidP="005E38B9">
      <w:pPr>
        <w:rPr>
          <w:sz w:val="22"/>
          <w:szCs w:val="22"/>
        </w:rPr>
      </w:pPr>
    </w:p>
    <w:p w:rsidR="00F15DA7" w:rsidRPr="007F5B10" w:rsidRDefault="00F15DA7" w:rsidP="005E38B9">
      <w:pPr>
        <w:rPr>
          <w:sz w:val="22"/>
          <w:szCs w:val="22"/>
        </w:rPr>
      </w:pPr>
    </w:p>
    <w:p w:rsidR="00F15DA7" w:rsidRPr="007F5B10" w:rsidRDefault="00F15DA7" w:rsidP="005E38B9">
      <w:pPr>
        <w:rPr>
          <w:sz w:val="22"/>
          <w:szCs w:val="22"/>
        </w:rPr>
      </w:pPr>
    </w:p>
    <w:p w:rsidR="00F15DA7" w:rsidRPr="007F5B10" w:rsidRDefault="00F15DA7" w:rsidP="005E38B9">
      <w:pPr>
        <w:rPr>
          <w:sz w:val="22"/>
          <w:szCs w:val="22"/>
        </w:rPr>
      </w:pPr>
    </w:p>
    <w:p w:rsidR="00F15DA7" w:rsidRPr="007F5B10" w:rsidRDefault="00F15DA7" w:rsidP="005E38B9">
      <w:pPr>
        <w:rPr>
          <w:sz w:val="22"/>
          <w:szCs w:val="22"/>
        </w:rPr>
      </w:pPr>
    </w:p>
    <w:p w:rsidR="00F15DA7" w:rsidRPr="007F5B10" w:rsidRDefault="00F15DA7" w:rsidP="005E38B9">
      <w:pPr>
        <w:rPr>
          <w:sz w:val="22"/>
          <w:szCs w:val="22"/>
        </w:rPr>
      </w:pPr>
    </w:p>
    <w:p w:rsidR="00F15DA7" w:rsidRPr="007F5B10" w:rsidRDefault="00F15DA7" w:rsidP="005E38B9">
      <w:pPr>
        <w:rPr>
          <w:sz w:val="22"/>
          <w:szCs w:val="22"/>
        </w:rPr>
      </w:pPr>
    </w:p>
    <w:p w:rsidR="00F15DA7" w:rsidRPr="007F5B10" w:rsidRDefault="00F15DA7" w:rsidP="005E38B9">
      <w:pPr>
        <w:rPr>
          <w:sz w:val="22"/>
          <w:szCs w:val="22"/>
        </w:rPr>
      </w:pPr>
    </w:p>
    <w:p w:rsidR="00F15DA7" w:rsidRPr="007F5B10" w:rsidRDefault="00F15DA7" w:rsidP="005E38B9">
      <w:pPr>
        <w:rPr>
          <w:sz w:val="22"/>
          <w:szCs w:val="22"/>
        </w:rPr>
      </w:pPr>
    </w:p>
    <w:p w:rsidR="00F15DA7" w:rsidRPr="007F5B10" w:rsidRDefault="00F15DA7" w:rsidP="005E38B9">
      <w:pPr>
        <w:rPr>
          <w:sz w:val="22"/>
          <w:szCs w:val="22"/>
        </w:rPr>
      </w:pPr>
    </w:p>
    <w:p w:rsidR="00F15DA7" w:rsidRPr="007F5B10" w:rsidRDefault="00F15DA7" w:rsidP="005E38B9">
      <w:pPr>
        <w:rPr>
          <w:sz w:val="22"/>
          <w:szCs w:val="22"/>
        </w:rPr>
      </w:pPr>
    </w:p>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F15DA7" w:rsidRPr="00CE4D96" w:rsidRDefault="00F15DA7" w:rsidP="005E38B9"/>
    <w:p w:rsidR="00A45EA5" w:rsidRPr="00CE4D96" w:rsidRDefault="00A45EA5" w:rsidP="005E38B9"/>
    <w:p w:rsidR="00A45EA5" w:rsidRPr="00CE4D96" w:rsidRDefault="00A45EA5" w:rsidP="005E38B9"/>
    <w:p w:rsidR="00A45EA5" w:rsidRPr="00CE4D96" w:rsidRDefault="00A45EA5" w:rsidP="005E38B9"/>
    <w:p w:rsidR="00A45EA5" w:rsidRPr="00CE4D96" w:rsidRDefault="00A45EA5" w:rsidP="005E38B9"/>
    <w:p w:rsidR="00A45EA5" w:rsidRPr="00CE4D96" w:rsidRDefault="00A45EA5" w:rsidP="005E38B9"/>
    <w:p w:rsidR="00A45EA5" w:rsidRPr="00CE4D96" w:rsidRDefault="00A45EA5" w:rsidP="005E38B9"/>
    <w:p w:rsidR="00A45EA5" w:rsidRPr="00CE4D96" w:rsidRDefault="00A45EA5" w:rsidP="005E38B9"/>
    <w:p w:rsidR="00A45EA5" w:rsidRPr="00CE4D96" w:rsidRDefault="00A45EA5" w:rsidP="005E38B9"/>
    <w:p w:rsidR="00A45EA5" w:rsidRPr="00CE4D96" w:rsidRDefault="00A45EA5" w:rsidP="005E38B9"/>
    <w:p w:rsidR="00A45EA5" w:rsidRDefault="00A45EA5" w:rsidP="005E38B9"/>
    <w:p w:rsidR="005E54CB" w:rsidRDefault="005E54CB" w:rsidP="005E38B9"/>
    <w:p w:rsidR="005E54CB" w:rsidRPr="00CE4D96" w:rsidRDefault="005E54CB" w:rsidP="005E38B9"/>
    <w:p w:rsidR="00A45EA5" w:rsidRPr="00CE4D96" w:rsidRDefault="00A45EA5" w:rsidP="005E38B9"/>
    <w:p w:rsidR="00F15DA7" w:rsidRPr="00CE4D96" w:rsidRDefault="00F15DA7" w:rsidP="005E38B9">
      <w:pPr>
        <w:jc w:val="right"/>
      </w:pPr>
      <w:r w:rsidRPr="00CE4D96">
        <w:lastRenderedPageBreak/>
        <w:t>Приложение № 7</w:t>
      </w:r>
    </w:p>
    <w:p w:rsidR="00F15DA7" w:rsidRPr="00CE4D96" w:rsidRDefault="00F15DA7" w:rsidP="005E38B9">
      <w:pPr>
        <w:jc w:val="right"/>
      </w:pPr>
      <w:r w:rsidRPr="00CE4D96">
        <w:t xml:space="preserve">к административному регламенту </w:t>
      </w:r>
    </w:p>
    <w:p w:rsidR="00F15DA7" w:rsidRPr="00CE4D96" w:rsidRDefault="00F15DA7" w:rsidP="005E38B9">
      <w:pPr>
        <w:jc w:val="right"/>
      </w:pPr>
      <w:r w:rsidRPr="00CE4D96">
        <w:t xml:space="preserve">предоставления </w:t>
      </w:r>
      <w:proofErr w:type="gramStart"/>
      <w:r w:rsidRPr="00CE4D96">
        <w:t>муниципальной</w:t>
      </w:r>
      <w:proofErr w:type="gramEnd"/>
      <w:r w:rsidRPr="00CE4D96">
        <w:t xml:space="preserve"> </w:t>
      </w:r>
    </w:p>
    <w:p w:rsidR="00F15DA7" w:rsidRPr="00CE4D96" w:rsidRDefault="00F15DA7" w:rsidP="005E38B9">
      <w:pPr>
        <w:jc w:val="right"/>
      </w:pPr>
      <w:r w:rsidRPr="00CE4D96">
        <w:t xml:space="preserve">услуги «Признание граждан </w:t>
      </w:r>
    </w:p>
    <w:p w:rsidR="00F15DA7" w:rsidRPr="00CE4D96" w:rsidRDefault="00F15DA7" w:rsidP="005E38B9">
      <w:pPr>
        <w:jc w:val="right"/>
      </w:pPr>
      <w:proofErr w:type="gramStart"/>
      <w:r w:rsidRPr="00CE4D96">
        <w:t>малоимущими</w:t>
      </w:r>
      <w:proofErr w:type="gramEnd"/>
      <w:r w:rsidRPr="00CE4D96">
        <w:t xml:space="preserve"> в целях принятия </w:t>
      </w:r>
    </w:p>
    <w:p w:rsidR="00F15DA7" w:rsidRPr="00CE4D96" w:rsidRDefault="00F15DA7" w:rsidP="005E38B9">
      <w:pPr>
        <w:jc w:val="right"/>
      </w:pPr>
      <w:r w:rsidRPr="00CE4D96">
        <w:t xml:space="preserve">на учёт в качестве </w:t>
      </w:r>
      <w:proofErr w:type="gramStart"/>
      <w:r w:rsidRPr="00CE4D96">
        <w:t>нуждающихся</w:t>
      </w:r>
      <w:proofErr w:type="gramEnd"/>
      <w:r w:rsidRPr="00CE4D96">
        <w:t xml:space="preserve"> </w:t>
      </w:r>
    </w:p>
    <w:p w:rsidR="00F15DA7" w:rsidRPr="00CE4D96" w:rsidRDefault="00F15DA7" w:rsidP="005E38B9">
      <w:pPr>
        <w:jc w:val="right"/>
        <w:rPr>
          <w:color w:val="000000"/>
        </w:rPr>
      </w:pPr>
      <w:r w:rsidRPr="00CE4D96">
        <w:t>в жилых помещениях</w:t>
      </w:r>
      <w:r w:rsidRPr="00CE4D96">
        <w:rPr>
          <w:color w:val="000000"/>
        </w:rPr>
        <w:t>»</w:t>
      </w:r>
    </w:p>
    <w:p w:rsidR="00F15DA7" w:rsidRPr="00CE4D96" w:rsidRDefault="00F15DA7" w:rsidP="005E38B9">
      <w:r w:rsidRPr="00CE4D96">
        <w:t xml:space="preserve">                                           </w:t>
      </w:r>
    </w:p>
    <w:p w:rsidR="00F15DA7" w:rsidRPr="00CE4D96" w:rsidRDefault="00F15DA7" w:rsidP="005E38B9"/>
    <w:p w:rsidR="00F15DA7" w:rsidRPr="00CE4D96" w:rsidRDefault="00F15DA7" w:rsidP="005E38B9">
      <w:pPr>
        <w:jc w:val="center"/>
      </w:pPr>
      <w:r w:rsidRPr="00CE4D96">
        <w:t>__________________________</w:t>
      </w:r>
    </w:p>
    <w:p w:rsidR="00F15DA7" w:rsidRPr="00CE4D96" w:rsidRDefault="00F15DA7" w:rsidP="005E38B9">
      <w:pPr>
        <w:jc w:val="center"/>
      </w:pPr>
      <w:r w:rsidRPr="00CE4D96">
        <w:t>__________________________</w:t>
      </w:r>
    </w:p>
    <w:p w:rsidR="00F15DA7" w:rsidRPr="00CE4D96" w:rsidRDefault="00F15DA7" w:rsidP="005E38B9">
      <w:pPr>
        <w:jc w:val="center"/>
      </w:pPr>
      <w:r w:rsidRPr="00CE4D96">
        <w:t>__________________________</w:t>
      </w:r>
    </w:p>
    <w:p w:rsidR="00F15DA7" w:rsidRPr="00CE4D96" w:rsidRDefault="00F15DA7" w:rsidP="005E38B9">
      <w:pPr>
        <w:jc w:val="center"/>
      </w:pPr>
    </w:p>
    <w:p w:rsidR="00F15DA7" w:rsidRPr="00CE4D96" w:rsidRDefault="00F15DA7" w:rsidP="005E38B9">
      <w:pPr>
        <w:jc w:val="center"/>
      </w:pPr>
    </w:p>
    <w:p w:rsidR="00F15DA7" w:rsidRPr="00CE4D96" w:rsidRDefault="00F15DA7" w:rsidP="005E38B9">
      <w:pPr>
        <w:jc w:val="center"/>
      </w:pPr>
      <w:r w:rsidRPr="00CE4D96">
        <w:t>УВЕДОМЛЕНИЕ</w:t>
      </w:r>
    </w:p>
    <w:p w:rsidR="00F15DA7" w:rsidRPr="00CE4D96" w:rsidRDefault="00F15DA7" w:rsidP="005E38B9">
      <w:pPr>
        <w:jc w:val="center"/>
      </w:pPr>
      <w:r w:rsidRPr="00CE4D96">
        <w:t>гражданина о необходимости представления</w:t>
      </w:r>
    </w:p>
    <w:p w:rsidR="00F15DA7" w:rsidRPr="00CE4D96" w:rsidRDefault="00F15DA7" w:rsidP="005E38B9">
      <w:pPr>
        <w:jc w:val="center"/>
      </w:pPr>
      <w:r w:rsidRPr="00CE4D96">
        <w:t>недостающих учетных документов</w:t>
      </w:r>
    </w:p>
    <w:p w:rsidR="00F15DA7" w:rsidRPr="00CE4D96" w:rsidRDefault="00F15DA7" w:rsidP="005E38B9"/>
    <w:p w:rsidR="00F15DA7" w:rsidRPr="00CE4D96" w:rsidRDefault="00F15DA7" w:rsidP="005E38B9"/>
    <w:p w:rsidR="00F15DA7" w:rsidRPr="00CE4D96" w:rsidRDefault="00F15DA7" w:rsidP="005E38B9">
      <w:r w:rsidRPr="00CE4D96">
        <w:t xml:space="preserve">     Для рассмотрения Вашего заявления от "___" ____________ _</w:t>
      </w:r>
      <w:r w:rsidRPr="00CE4D96">
        <w:rPr>
          <w:u w:val="single"/>
        </w:rPr>
        <w:t>20____</w:t>
      </w:r>
      <w:r w:rsidRPr="00CE4D96">
        <w:t>___ г.</w:t>
      </w:r>
    </w:p>
    <w:p w:rsidR="00F15DA7" w:rsidRPr="00CE4D96" w:rsidRDefault="00F15DA7" w:rsidP="005E38B9">
      <w:r w:rsidRPr="00CE4D96">
        <w:t>по вопросу _________________________________________________________</w:t>
      </w:r>
    </w:p>
    <w:p w:rsidR="00F15DA7" w:rsidRPr="00CE4D96" w:rsidRDefault="00F15DA7" w:rsidP="005E38B9">
      <w:r w:rsidRPr="00CE4D96">
        <w:t>предлагаю  Вам  представить   следующие  недостающие  учетные  документы, необходимые для принятия решения по Вашему жилищному вопросу:</w:t>
      </w:r>
    </w:p>
    <w:p w:rsidR="00F15DA7" w:rsidRPr="00CE4D96" w:rsidRDefault="00F15DA7" w:rsidP="005E38B9">
      <w:r w:rsidRPr="00CE4D96">
        <w:tab/>
      </w:r>
    </w:p>
    <w:tbl>
      <w:tblPr>
        <w:tblW w:w="0" w:type="auto"/>
        <w:tblInd w:w="108" w:type="dxa"/>
        <w:tblLayout w:type="fixed"/>
        <w:tblLook w:val="0000"/>
      </w:tblPr>
      <w:tblGrid>
        <w:gridCol w:w="648"/>
        <w:gridCol w:w="4137"/>
        <w:gridCol w:w="2393"/>
        <w:gridCol w:w="2413"/>
      </w:tblGrid>
      <w:tr w:rsidR="00F15DA7" w:rsidRPr="00CE4D96" w:rsidTr="0083090F">
        <w:tc>
          <w:tcPr>
            <w:tcW w:w="648" w:type="dxa"/>
            <w:vMerge w:val="restart"/>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 п/п</w:t>
            </w:r>
          </w:p>
        </w:tc>
        <w:tc>
          <w:tcPr>
            <w:tcW w:w="4137" w:type="dxa"/>
            <w:vMerge w:val="restart"/>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Наименование документа</w:t>
            </w:r>
          </w:p>
        </w:tc>
        <w:tc>
          <w:tcPr>
            <w:tcW w:w="48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5DA7" w:rsidRPr="00CE4D96" w:rsidRDefault="00F15DA7" w:rsidP="005E38B9">
            <w:r w:rsidRPr="00CE4D96">
              <w:t>Вид представленного документа</w:t>
            </w:r>
          </w:p>
        </w:tc>
      </w:tr>
      <w:tr w:rsidR="00F15DA7" w:rsidRPr="00CE4D96" w:rsidTr="0083090F">
        <w:tc>
          <w:tcPr>
            <w:tcW w:w="648" w:type="dxa"/>
            <w:vMerge/>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4137" w:type="dxa"/>
            <w:vMerge/>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393"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r w:rsidRPr="00CE4D96">
              <w:t>подлинник</w:t>
            </w:r>
          </w:p>
        </w:tc>
        <w:tc>
          <w:tcPr>
            <w:tcW w:w="2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DA7" w:rsidRPr="00CE4D96" w:rsidRDefault="00F15DA7" w:rsidP="005E38B9">
            <w:r w:rsidRPr="00CE4D96">
              <w:t>Клпия вместе с подлинником</w:t>
            </w:r>
          </w:p>
        </w:tc>
      </w:tr>
      <w:tr w:rsidR="00F15DA7" w:rsidRPr="00CE4D96" w:rsidTr="0083090F">
        <w:tc>
          <w:tcPr>
            <w:tcW w:w="648"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413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393"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DA7" w:rsidRPr="00CE4D96" w:rsidRDefault="00F15DA7" w:rsidP="005E38B9"/>
        </w:tc>
      </w:tr>
      <w:tr w:rsidR="00F15DA7" w:rsidRPr="00CE4D96" w:rsidTr="0083090F">
        <w:tc>
          <w:tcPr>
            <w:tcW w:w="648"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4137"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393" w:type="dxa"/>
            <w:tcBorders>
              <w:top w:val="single" w:sz="4" w:space="0" w:color="000000"/>
              <w:left w:val="single" w:sz="4" w:space="0" w:color="000000"/>
              <w:bottom w:val="single" w:sz="4" w:space="0" w:color="000000"/>
            </w:tcBorders>
            <w:shd w:val="clear" w:color="auto" w:fill="auto"/>
            <w:vAlign w:val="center"/>
          </w:tcPr>
          <w:p w:rsidR="00F15DA7" w:rsidRPr="00CE4D96" w:rsidRDefault="00F15DA7" w:rsidP="005E38B9"/>
        </w:tc>
        <w:tc>
          <w:tcPr>
            <w:tcW w:w="2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DA7" w:rsidRPr="00CE4D96" w:rsidRDefault="00F15DA7" w:rsidP="005E38B9"/>
        </w:tc>
      </w:tr>
      <w:tr w:rsidR="00F15DA7" w:rsidRPr="00CE4D96" w:rsidTr="0083090F">
        <w:tc>
          <w:tcPr>
            <w:tcW w:w="648"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413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2393"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r w:rsidR="00F15DA7" w:rsidRPr="00CE4D96" w:rsidTr="0083090F">
        <w:tc>
          <w:tcPr>
            <w:tcW w:w="648"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413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2393"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r w:rsidR="00F15DA7" w:rsidRPr="00CE4D96" w:rsidTr="0083090F">
        <w:trPr>
          <w:trHeight w:val="355"/>
        </w:trPr>
        <w:tc>
          <w:tcPr>
            <w:tcW w:w="648"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4137"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2393"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r w:rsidR="00F15DA7" w:rsidRPr="00CE4D96" w:rsidTr="0083090F">
        <w:tc>
          <w:tcPr>
            <w:tcW w:w="648"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4137" w:type="dxa"/>
            <w:tcBorders>
              <w:top w:val="single" w:sz="4" w:space="0" w:color="000000"/>
              <w:left w:val="single" w:sz="4" w:space="0" w:color="000000"/>
              <w:bottom w:val="single" w:sz="4" w:space="0" w:color="000000"/>
            </w:tcBorders>
            <w:shd w:val="clear" w:color="auto" w:fill="auto"/>
          </w:tcPr>
          <w:p w:rsidR="00F15DA7" w:rsidRPr="00CE4D96" w:rsidRDefault="00F15DA7" w:rsidP="005E38B9"/>
          <w:p w:rsidR="00F15DA7" w:rsidRPr="00CE4D96" w:rsidRDefault="00F15DA7" w:rsidP="005E38B9"/>
        </w:tc>
        <w:tc>
          <w:tcPr>
            <w:tcW w:w="2393" w:type="dxa"/>
            <w:tcBorders>
              <w:top w:val="single" w:sz="4" w:space="0" w:color="000000"/>
              <w:left w:val="single" w:sz="4" w:space="0" w:color="000000"/>
              <w:bottom w:val="single" w:sz="4" w:space="0" w:color="000000"/>
            </w:tcBorders>
            <w:shd w:val="clear" w:color="auto" w:fill="auto"/>
          </w:tcPr>
          <w:p w:rsidR="00F15DA7" w:rsidRPr="00CE4D96" w:rsidRDefault="00F15DA7" w:rsidP="005E38B9"/>
        </w:tc>
        <w:tc>
          <w:tcPr>
            <w:tcW w:w="2413" w:type="dxa"/>
            <w:tcBorders>
              <w:top w:val="single" w:sz="4" w:space="0" w:color="000000"/>
              <w:left w:val="single" w:sz="4" w:space="0" w:color="000000"/>
              <w:bottom w:val="single" w:sz="4" w:space="0" w:color="000000"/>
              <w:right w:val="single" w:sz="4" w:space="0" w:color="000000"/>
            </w:tcBorders>
            <w:shd w:val="clear" w:color="auto" w:fill="auto"/>
          </w:tcPr>
          <w:p w:rsidR="00F15DA7" w:rsidRPr="00CE4D96" w:rsidRDefault="00F15DA7" w:rsidP="005E38B9"/>
        </w:tc>
      </w:tr>
    </w:tbl>
    <w:p w:rsidR="00F15DA7" w:rsidRPr="00CE4D96" w:rsidRDefault="00F15DA7" w:rsidP="005E38B9"/>
    <w:p w:rsidR="00F15DA7" w:rsidRPr="00CE4D96" w:rsidRDefault="00F15DA7" w:rsidP="005E38B9">
      <w:r w:rsidRPr="00CE4D96">
        <w:t xml:space="preserve">Должностное лицо             </w:t>
      </w:r>
    </w:p>
    <w:p w:rsidR="00F15DA7" w:rsidRPr="00CE4D96" w:rsidRDefault="00F15DA7" w:rsidP="005E38B9">
      <w:r w:rsidRPr="00CE4D96">
        <w:t>уполномоченного</w:t>
      </w:r>
    </w:p>
    <w:p w:rsidR="00F15DA7" w:rsidRPr="00CE4D96" w:rsidRDefault="00F15DA7" w:rsidP="005E38B9">
      <w:r w:rsidRPr="00CE4D96">
        <w:t>органа по учету                   ___________________    ___________________</w:t>
      </w:r>
    </w:p>
    <w:p w:rsidR="00F15DA7" w:rsidRPr="00CE4D96" w:rsidRDefault="00F15DA7" w:rsidP="005E38B9">
      <w:r w:rsidRPr="00CE4D96">
        <w:t xml:space="preserve">                                                                                               (Ф.И.О.)              (подпись)</w:t>
      </w:r>
    </w:p>
    <w:p w:rsidR="00F15DA7" w:rsidRPr="00CE4D96" w:rsidRDefault="00F15DA7" w:rsidP="005E38B9"/>
    <w:p w:rsidR="00F15DA7" w:rsidRPr="00CE4D96" w:rsidRDefault="00F15DA7" w:rsidP="005E38B9"/>
    <w:p w:rsidR="00F15DA7" w:rsidRPr="00CE4D96" w:rsidRDefault="00F15DA7" w:rsidP="005E38B9"/>
    <w:p w:rsidR="00391481" w:rsidRPr="00CE4D96" w:rsidRDefault="00391481" w:rsidP="005E38B9"/>
    <w:sectPr w:rsidR="00391481" w:rsidRPr="00CE4D96" w:rsidSect="0039148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039" w:rsidRDefault="00205039" w:rsidP="00302900">
      <w:r>
        <w:separator/>
      </w:r>
    </w:p>
  </w:endnote>
  <w:endnote w:type="continuationSeparator" w:id="0">
    <w:p w:rsidR="00205039" w:rsidRDefault="00205039" w:rsidP="003029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C1A" w:rsidRDefault="00EA5C1A" w:rsidP="0083090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C1A" w:rsidRDefault="00EA5C1A" w:rsidP="0083090F">
    <w:pPr>
      <w:pStyle w:val="a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C1A" w:rsidRDefault="00EA5C1A" w:rsidP="0083090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039" w:rsidRDefault="00205039" w:rsidP="00302900">
      <w:r>
        <w:separator/>
      </w:r>
    </w:p>
  </w:footnote>
  <w:footnote w:type="continuationSeparator" w:id="0">
    <w:p w:rsidR="00205039" w:rsidRDefault="00205039" w:rsidP="003029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C1A" w:rsidRDefault="003E3B10" w:rsidP="0083090F">
    <w:pPr>
      <w:pStyle w:val="af7"/>
      <w:rPr>
        <w:rStyle w:val="aa"/>
      </w:rPr>
    </w:pPr>
    <w:r>
      <w:rPr>
        <w:rStyle w:val="aa"/>
      </w:rPr>
      <w:fldChar w:fldCharType="begin"/>
    </w:r>
    <w:r w:rsidR="00EA5C1A">
      <w:rPr>
        <w:rStyle w:val="aa"/>
      </w:rPr>
      <w:instrText xml:space="preserve">PAGE  </w:instrText>
    </w:r>
    <w:r>
      <w:rPr>
        <w:rStyle w:val="aa"/>
      </w:rPr>
      <w:fldChar w:fldCharType="end"/>
    </w:r>
  </w:p>
  <w:p w:rsidR="00EA5C1A" w:rsidRDefault="00EA5C1A" w:rsidP="0083090F">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C1A" w:rsidRDefault="00EA5C1A" w:rsidP="0083090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C1A" w:rsidRDefault="003E3B10" w:rsidP="0083090F">
    <w:pPr>
      <w:pStyle w:val="af7"/>
    </w:pPr>
    <w:fldSimple w:instr=" PAGE ">
      <w:r w:rsidR="004F206F">
        <w:rPr>
          <w:noProof/>
        </w:rPr>
        <w:t>40</w:t>
      </w:r>
    </w:fldSimple>
  </w:p>
  <w:p w:rsidR="00EA5C1A" w:rsidRDefault="00EA5C1A" w:rsidP="0083090F">
    <w:pPr>
      <w:pStyle w:val="af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C1A" w:rsidRDefault="00EA5C1A" w:rsidP="0083090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abstractNum w:abstractNumId="1">
    <w:nsid w:val="00000002"/>
    <w:multiLevelType w:val="multilevel"/>
    <w:tmpl w:val="00000002"/>
    <w:name w:val="WW8Num6"/>
    <w:lvl w:ilvl="0">
      <w:start w:val="5"/>
      <w:numFmt w:val="decimal"/>
      <w:lvlText w:val="%1."/>
      <w:lvlJc w:val="left"/>
      <w:pPr>
        <w:tabs>
          <w:tab w:val="num" w:pos="720"/>
        </w:tabs>
        <w:ind w:left="720" w:hanging="360"/>
      </w:pPr>
      <w:rPr>
        <w:rFonts w:ascii="Symbol" w:hAnsi="Symbol"/>
        <w:b/>
      </w:rPr>
    </w:lvl>
    <w:lvl w:ilvl="1">
      <w:start w:val="2"/>
      <w:numFmt w:val="decimal"/>
      <w:lvlText w:val="%1.%2"/>
      <w:lvlJc w:val="left"/>
      <w:pPr>
        <w:tabs>
          <w:tab w:val="num" w:pos="1080"/>
        </w:tabs>
        <w:ind w:left="1080" w:hanging="360"/>
      </w:pPr>
      <w:rPr>
        <w:rFonts w:ascii="Symbol" w:hAnsi="Symbol"/>
        <w: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4"/>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4E20A5B"/>
    <w:multiLevelType w:val="multilevel"/>
    <w:tmpl w:val="F17EEEC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15DA7"/>
    <w:rsid w:val="00174270"/>
    <w:rsid w:val="00205039"/>
    <w:rsid w:val="002A7C54"/>
    <w:rsid w:val="00302900"/>
    <w:rsid w:val="00391481"/>
    <w:rsid w:val="003E3B10"/>
    <w:rsid w:val="003F4E72"/>
    <w:rsid w:val="0042093C"/>
    <w:rsid w:val="004F206F"/>
    <w:rsid w:val="005178DA"/>
    <w:rsid w:val="005C0FEC"/>
    <w:rsid w:val="005E38B9"/>
    <w:rsid w:val="005E54CB"/>
    <w:rsid w:val="006273B7"/>
    <w:rsid w:val="00627FAE"/>
    <w:rsid w:val="00651F3A"/>
    <w:rsid w:val="00655FEE"/>
    <w:rsid w:val="00696C6E"/>
    <w:rsid w:val="006B4542"/>
    <w:rsid w:val="006F2390"/>
    <w:rsid w:val="007D4E37"/>
    <w:rsid w:val="007F5B10"/>
    <w:rsid w:val="008009D8"/>
    <w:rsid w:val="0083090F"/>
    <w:rsid w:val="0084216D"/>
    <w:rsid w:val="00846631"/>
    <w:rsid w:val="008705E7"/>
    <w:rsid w:val="00891850"/>
    <w:rsid w:val="008F545C"/>
    <w:rsid w:val="00917224"/>
    <w:rsid w:val="0093483E"/>
    <w:rsid w:val="009D1D66"/>
    <w:rsid w:val="009D3D3F"/>
    <w:rsid w:val="00A06AD8"/>
    <w:rsid w:val="00A45EA5"/>
    <w:rsid w:val="00A53AE3"/>
    <w:rsid w:val="00B1248E"/>
    <w:rsid w:val="00B23CBA"/>
    <w:rsid w:val="00B46BB8"/>
    <w:rsid w:val="00B72825"/>
    <w:rsid w:val="00BC00B3"/>
    <w:rsid w:val="00CE4D96"/>
    <w:rsid w:val="00E04424"/>
    <w:rsid w:val="00E52485"/>
    <w:rsid w:val="00E5561D"/>
    <w:rsid w:val="00E71625"/>
    <w:rsid w:val="00E92AC2"/>
    <w:rsid w:val="00EA5C1A"/>
    <w:rsid w:val="00EF373D"/>
    <w:rsid w:val="00F15DA7"/>
    <w:rsid w:val="00F61171"/>
    <w:rsid w:val="00F6142B"/>
    <w:rsid w:val="00FF4F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90F"/>
    <w:pPr>
      <w:spacing w:after="0" w:line="240" w:lineRule="auto"/>
      <w:contextualSpacing/>
      <w:jc w:val="both"/>
    </w:pPr>
    <w:rPr>
      <w:rFonts w:ascii="Times New Roman" w:eastAsiaTheme="minorEastAsia" w:hAnsi="Times New Roman" w:cs="Times New Roman"/>
      <w:sz w:val="28"/>
      <w:szCs w:val="28"/>
      <w:lang w:eastAsia="ru-RU"/>
    </w:rPr>
  </w:style>
  <w:style w:type="paragraph" w:styleId="1">
    <w:name w:val="heading 1"/>
    <w:basedOn w:val="a"/>
    <w:next w:val="a"/>
    <w:link w:val="10"/>
    <w:qFormat/>
    <w:rsid w:val="00F15DA7"/>
    <w:pPr>
      <w:widowControl w:val="0"/>
      <w:numPr>
        <w:numId w:val="1"/>
      </w:numPr>
      <w:tabs>
        <w:tab w:val="left" w:pos="0"/>
        <w:tab w:val="left" w:pos="432"/>
      </w:tabs>
      <w:suppressAutoHyphens/>
      <w:autoSpaceDE w:val="0"/>
      <w:spacing w:before="108" w:after="108"/>
      <w:jc w:val="center"/>
      <w:outlineLvl w:val="0"/>
    </w:pPr>
    <w:rPr>
      <w:rFonts w:ascii="Arial" w:eastAsia="Times New Roman" w:hAnsi="Arial" w:cs="Arial"/>
      <w:b/>
      <w:bCs/>
      <w:color w:val="000080"/>
      <w:sz w:val="20"/>
      <w:szCs w:val="20"/>
      <w:lang w:eastAsia="ar-SA"/>
    </w:rPr>
  </w:style>
  <w:style w:type="paragraph" w:styleId="2">
    <w:name w:val="heading 2"/>
    <w:basedOn w:val="a"/>
    <w:next w:val="a"/>
    <w:link w:val="20"/>
    <w:qFormat/>
    <w:rsid w:val="00F15DA7"/>
    <w:pPr>
      <w:keepNext/>
      <w:numPr>
        <w:ilvl w:val="1"/>
        <w:numId w:val="1"/>
      </w:numPr>
      <w:tabs>
        <w:tab w:val="left" w:pos="0"/>
        <w:tab w:val="left" w:pos="576"/>
      </w:tabs>
      <w:suppressAutoHyphens/>
      <w:spacing w:before="240" w:after="60"/>
      <w:outlineLvl w:val="1"/>
    </w:pPr>
    <w:rPr>
      <w:rFonts w:ascii="Arial" w:eastAsia="Times New Roman" w:hAnsi="Arial" w:cs="Arial"/>
      <w:b/>
      <w:bCs/>
      <w:i/>
      <w:iCs/>
      <w:lang w:eastAsia="ar-SA"/>
    </w:rPr>
  </w:style>
  <w:style w:type="paragraph" w:styleId="3">
    <w:name w:val="heading 3"/>
    <w:basedOn w:val="a"/>
    <w:next w:val="a"/>
    <w:link w:val="30"/>
    <w:qFormat/>
    <w:rsid w:val="00F15DA7"/>
    <w:pPr>
      <w:keepNext/>
      <w:numPr>
        <w:ilvl w:val="2"/>
        <w:numId w:val="1"/>
      </w:numPr>
      <w:tabs>
        <w:tab w:val="left" w:pos="0"/>
        <w:tab w:val="left" w:pos="720"/>
      </w:tabs>
      <w:suppressAutoHyphens/>
      <w:spacing w:before="240" w:after="60"/>
      <w:outlineLvl w:val="2"/>
    </w:pPr>
    <w:rPr>
      <w:rFonts w:ascii="Arial" w:eastAsia="Times New Roman" w:hAnsi="Arial" w:cs="Arial"/>
      <w:b/>
      <w:bCs/>
      <w:sz w:val="26"/>
      <w:szCs w:val="26"/>
      <w:lang w:eastAsia="ar-SA"/>
    </w:rPr>
  </w:style>
  <w:style w:type="paragraph" w:styleId="4">
    <w:name w:val="heading 4"/>
    <w:basedOn w:val="a"/>
    <w:next w:val="a"/>
    <w:link w:val="40"/>
    <w:qFormat/>
    <w:rsid w:val="00F15DA7"/>
    <w:pPr>
      <w:keepNext/>
      <w:widowControl w:val="0"/>
      <w:numPr>
        <w:ilvl w:val="3"/>
        <w:numId w:val="1"/>
      </w:numPr>
      <w:tabs>
        <w:tab w:val="left" w:pos="864"/>
        <w:tab w:val="left" w:pos="1134"/>
      </w:tabs>
      <w:spacing w:before="120"/>
      <w:ind w:left="1134" w:hanging="1134"/>
      <w:outlineLvl w:val="3"/>
    </w:pPr>
    <w:rPr>
      <w:rFonts w:ascii="Arial Narrow" w:eastAsia="Times New Roman" w:hAnsi="Arial Narrow"/>
      <w:bCs/>
      <w:color w:val="000080"/>
      <w:sz w:val="24"/>
      <w:szCs w:val="20"/>
      <w:lang w:eastAsia="ar-SA"/>
    </w:rPr>
  </w:style>
  <w:style w:type="paragraph" w:styleId="6">
    <w:name w:val="heading 6"/>
    <w:basedOn w:val="a"/>
    <w:next w:val="a"/>
    <w:link w:val="60"/>
    <w:qFormat/>
    <w:rsid w:val="00F15DA7"/>
    <w:pPr>
      <w:keepNext/>
      <w:widowControl w:val="0"/>
      <w:numPr>
        <w:ilvl w:val="5"/>
        <w:numId w:val="1"/>
      </w:numPr>
      <w:tabs>
        <w:tab w:val="left" w:pos="1152"/>
        <w:tab w:val="left" w:pos="1800"/>
      </w:tabs>
      <w:ind w:left="1418" w:hanging="1418"/>
      <w:jc w:val="center"/>
      <w:outlineLvl w:val="5"/>
    </w:pPr>
    <w:rPr>
      <w:rFonts w:ascii="Arial Narrow" w:eastAsia="Times New Roman" w:hAnsi="Arial Narrow"/>
      <w:b/>
      <w:szCs w:val="20"/>
      <w:lang w:eastAsia="ar-SA"/>
    </w:rPr>
  </w:style>
  <w:style w:type="paragraph" w:styleId="7">
    <w:name w:val="heading 7"/>
    <w:basedOn w:val="a0"/>
    <w:next w:val="a1"/>
    <w:link w:val="70"/>
    <w:qFormat/>
    <w:rsid w:val="00F15DA7"/>
    <w:pPr>
      <w:numPr>
        <w:ilvl w:val="6"/>
        <w:numId w:val="1"/>
      </w:numPr>
      <w:tabs>
        <w:tab w:val="left" w:pos="0"/>
        <w:tab w:val="left" w:pos="1296"/>
      </w:tabs>
      <w:outlineLvl w:val="6"/>
    </w:pPr>
    <w:rPr>
      <w:b/>
      <w:bCs/>
      <w:sz w:val="21"/>
      <w:szCs w:val="21"/>
    </w:rPr>
  </w:style>
  <w:style w:type="paragraph" w:styleId="8">
    <w:name w:val="heading 8"/>
    <w:basedOn w:val="a"/>
    <w:next w:val="a"/>
    <w:link w:val="80"/>
    <w:qFormat/>
    <w:rsid w:val="00F15DA7"/>
    <w:pPr>
      <w:keepNext/>
      <w:widowControl w:val="0"/>
      <w:numPr>
        <w:ilvl w:val="7"/>
        <w:numId w:val="1"/>
      </w:numPr>
      <w:tabs>
        <w:tab w:val="left" w:pos="1440"/>
        <w:tab w:val="left" w:pos="2160"/>
      </w:tabs>
      <w:spacing w:line="360" w:lineRule="auto"/>
      <w:ind w:left="1701" w:hanging="1701"/>
      <w:outlineLvl w:val="7"/>
    </w:pPr>
    <w:rPr>
      <w:rFonts w:eastAsia="Times New Roman"/>
      <w:b/>
      <w:bCs/>
      <w:sz w:val="24"/>
      <w:szCs w:val="24"/>
      <w:lang w:eastAsia="ar-SA"/>
    </w:rPr>
  </w:style>
  <w:style w:type="paragraph" w:styleId="9">
    <w:name w:val="heading 9"/>
    <w:basedOn w:val="a"/>
    <w:next w:val="a"/>
    <w:link w:val="90"/>
    <w:qFormat/>
    <w:rsid w:val="00F15DA7"/>
    <w:pPr>
      <w:widowControl w:val="0"/>
      <w:numPr>
        <w:ilvl w:val="8"/>
        <w:numId w:val="1"/>
      </w:numPr>
      <w:tabs>
        <w:tab w:val="left" w:pos="1584"/>
        <w:tab w:val="left" w:pos="2520"/>
      </w:tabs>
      <w:spacing w:before="240" w:after="60"/>
      <w:ind w:left="1843" w:hanging="1843"/>
      <w:outlineLvl w:val="8"/>
    </w:pPr>
    <w:rPr>
      <w:rFonts w:ascii="Arial" w:eastAsia="Times New Roman" w:hAnsi="Arial" w:cs="Arial"/>
      <w:lang w:eastAsia="ar-SA"/>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15DA7"/>
    <w:rPr>
      <w:rFonts w:ascii="Arial" w:eastAsia="Times New Roman" w:hAnsi="Arial" w:cs="Arial"/>
      <w:b/>
      <w:bCs/>
      <w:color w:val="000080"/>
      <w:sz w:val="20"/>
      <w:szCs w:val="20"/>
      <w:lang w:eastAsia="ar-SA"/>
    </w:rPr>
  </w:style>
  <w:style w:type="character" w:customStyle="1" w:styleId="20">
    <w:name w:val="Заголовок 2 Знак"/>
    <w:basedOn w:val="a2"/>
    <w:link w:val="2"/>
    <w:rsid w:val="00F15DA7"/>
    <w:rPr>
      <w:rFonts w:ascii="Arial" w:eastAsia="Times New Roman" w:hAnsi="Arial" w:cs="Arial"/>
      <w:b/>
      <w:bCs/>
      <w:i/>
      <w:iCs/>
      <w:sz w:val="28"/>
      <w:szCs w:val="28"/>
      <w:lang w:eastAsia="ar-SA"/>
    </w:rPr>
  </w:style>
  <w:style w:type="character" w:customStyle="1" w:styleId="30">
    <w:name w:val="Заголовок 3 Знак"/>
    <w:basedOn w:val="a2"/>
    <w:link w:val="3"/>
    <w:rsid w:val="00F15DA7"/>
    <w:rPr>
      <w:rFonts w:ascii="Arial" w:eastAsia="Times New Roman" w:hAnsi="Arial" w:cs="Arial"/>
      <w:b/>
      <w:bCs/>
      <w:sz w:val="26"/>
      <w:szCs w:val="26"/>
      <w:lang w:eastAsia="ar-SA"/>
    </w:rPr>
  </w:style>
  <w:style w:type="character" w:customStyle="1" w:styleId="40">
    <w:name w:val="Заголовок 4 Знак"/>
    <w:basedOn w:val="a2"/>
    <w:link w:val="4"/>
    <w:rsid w:val="00F15DA7"/>
    <w:rPr>
      <w:rFonts w:ascii="Arial Narrow" w:eastAsia="Times New Roman" w:hAnsi="Arial Narrow" w:cs="Times New Roman"/>
      <w:bCs/>
      <w:color w:val="000080"/>
      <w:sz w:val="24"/>
      <w:szCs w:val="20"/>
      <w:lang w:eastAsia="ar-SA"/>
    </w:rPr>
  </w:style>
  <w:style w:type="character" w:customStyle="1" w:styleId="60">
    <w:name w:val="Заголовок 6 Знак"/>
    <w:basedOn w:val="a2"/>
    <w:link w:val="6"/>
    <w:rsid w:val="00F15DA7"/>
    <w:rPr>
      <w:rFonts w:ascii="Arial Narrow" w:eastAsia="Times New Roman" w:hAnsi="Arial Narrow" w:cs="Times New Roman"/>
      <w:b/>
      <w:sz w:val="28"/>
      <w:szCs w:val="20"/>
      <w:lang w:eastAsia="ar-SA"/>
    </w:rPr>
  </w:style>
  <w:style w:type="paragraph" w:customStyle="1" w:styleId="a0">
    <w:name w:val="Заголовок"/>
    <w:basedOn w:val="a"/>
    <w:next w:val="a1"/>
    <w:rsid w:val="00F15DA7"/>
    <w:pPr>
      <w:keepNext/>
      <w:suppressAutoHyphens/>
      <w:spacing w:before="240" w:after="120"/>
    </w:pPr>
    <w:rPr>
      <w:rFonts w:ascii="Arial" w:eastAsia="Arial Unicode MS" w:hAnsi="Arial" w:cs="Tahoma"/>
      <w:lang w:eastAsia="ar-SA"/>
    </w:rPr>
  </w:style>
  <w:style w:type="paragraph" w:styleId="a1">
    <w:name w:val="Body Text"/>
    <w:basedOn w:val="a"/>
    <w:link w:val="a5"/>
    <w:rsid w:val="00F15DA7"/>
    <w:pPr>
      <w:suppressAutoHyphens/>
      <w:spacing w:after="120"/>
    </w:pPr>
    <w:rPr>
      <w:rFonts w:eastAsia="Times New Roman"/>
      <w:sz w:val="24"/>
      <w:szCs w:val="24"/>
      <w:lang w:eastAsia="ar-SA"/>
    </w:rPr>
  </w:style>
  <w:style w:type="character" w:customStyle="1" w:styleId="a5">
    <w:name w:val="Основной текст Знак"/>
    <w:basedOn w:val="a2"/>
    <w:link w:val="a1"/>
    <w:rsid w:val="00F15DA7"/>
    <w:rPr>
      <w:rFonts w:ascii="Times New Roman" w:eastAsia="Times New Roman" w:hAnsi="Times New Roman" w:cs="Times New Roman"/>
      <w:sz w:val="24"/>
      <w:szCs w:val="24"/>
      <w:lang w:eastAsia="ar-SA"/>
    </w:rPr>
  </w:style>
  <w:style w:type="character" w:customStyle="1" w:styleId="70">
    <w:name w:val="Заголовок 7 Знак"/>
    <w:basedOn w:val="a2"/>
    <w:link w:val="7"/>
    <w:rsid w:val="00F15DA7"/>
    <w:rPr>
      <w:rFonts w:ascii="Arial" w:eastAsia="Arial Unicode MS" w:hAnsi="Arial" w:cs="Tahoma"/>
      <w:b/>
      <w:bCs/>
      <w:sz w:val="21"/>
      <w:szCs w:val="21"/>
      <w:lang w:eastAsia="ar-SA"/>
    </w:rPr>
  </w:style>
  <w:style w:type="character" w:customStyle="1" w:styleId="80">
    <w:name w:val="Заголовок 8 Знак"/>
    <w:basedOn w:val="a2"/>
    <w:link w:val="8"/>
    <w:rsid w:val="00F15DA7"/>
    <w:rPr>
      <w:rFonts w:ascii="Times New Roman" w:eastAsia="Times New Roman" w:hAnsi="Times New Roman" w:cs="Times New Roman"/>
      <w:b/>
      <w:bCs/>
      <w:sz w:val="24"/>
      <w:szCs w:val="24"/>
      <w:lang w:eastAsia="ar-SA"/>
    </w:rPr>
  </w:style>
  <w:style w:type="character" w:customStyle="1" w:styleId="90">
    <w:name w:val="Заголовок 9 Знак"/>
    <w:basedOn w:val="a2"/>
    <w:link w:val="9"/>
    <w:rsid w:val="00F15DA7"/>
    <w:rPr>
      <w:rFonts w:ascii="Arial" w:eastAsia="Times New Roman" w:hAnsi="Arial" w:cs="Arial"/>
      <w:lang w:eastAsia="ar-SA"/>
    </w:rPr>
  </w:style>
  <w:style w:type="paragraph" w:styleId="a6">
    <w:name w:val="No Spacing"/>
    <w:qFormat/>
    <w:rsid w:val="00F15DA7"/>
    <w:pPr>
      <w:spacing w:after="0" w:line="240" w:lineRule="auto"/>
    </w:pPr>
    <w:rPr>
      <w:rFonts w:ascii="Times New Roman" w:eastAsia="Times New Roman" w:hAnsi="Times New Roman" w:cs="Times New Roman"/>
      <w:sz w:val="24"/>
      <w:szCs w:val="24"/>
      <w:lang w:eastAsia="ru-RU"/>
    </w:rPr>
  </w:style>
  <w:style w:type="character" w:styleId="a7">
    <w:name w:val="Hyperlink"/>
    <w:basedOn w:val="a2"/>
    <w:unhideWhenUsed/>
    <w:rsid w:val="00F15DA7"/>
    <w:rPr>
      <w:color w:val="0000FF"/>
      <w:u w:val="single"/>
    </w:rPr>
  </w:style>
  <w:style w:type="character" w:customStyle="1" w:styleId="WW8Num3z0">
    <w:name w:val="WW8Num3z0"/>
    <w:rsid w:val="00F15DA7"/>
    <w:rPr>
      <w:rFonts w:ascii="Symbol" w:hAnsi="Symbol"/>
    </w:rPr>
  </w:style>
  <w:style w:type="character" w:customStyle="1" w:styleId="WW8Num3z1">
    <w:name w:val="WW8Num3z1"/>
    <w:rsid w:val="00F15DA7"/>
    <w:rPr>
      <w:b/>
      <w:i w:val="0"/>
      <w:sz w:val="28"/>
    </w:rPr>
  </w:style>
  <w:style w:type="character" w:customStyle="1" w:styleId="31">
    <w:name w:val="Основной шрифт абзаца3"/>
    <w:rsid w:val="00F15DA7"/>
  </w:style>
  <w:style w:type="character" w:customStyle="1" w:styleId="WW8Num4z0">
    <w:name w:val="WW8Num4z0"/>
    <w:rsid w:val="00F15DA7"/>
    <w:rPr>
      <w:rFonts w:ascii="Symbol" w:hAnsi="Symbol"/>
      <w:color w:val="000000"/>
    </w:rPr>
  </w:style>
  <w:style w:type="character" w:customStyle="1" w:styleId="WW8Num5z0">
    <w:name w:val="WW8Num5z0"/>
    <w:rsid w:val="00F15DA7"/>
    <w:rPr>
      <w:rFonts w:ascii="Symbol" w:hAnsi="Symbol"/>
    </w:rPr>
  </w:style>
  <w:style w:type="character" w:customStyle="1" w:styleId="WW8Num11z0">
    <w:name w:val="WW8Num11z0"/>
    <w:rsid w:val="00F15DA7"/>
    <w:rPr>
      <w:b/>
      <w:sz w:val="28"/>
    </w:rPr>
  </w:style>
  <w:style w:type="character" w:customStyle="1" w:styleId="WW8Num14z0">
    <w:name w:val="WW8Num14z0"/>
    <w:rsid w:val="00F15DA7"/>
    <w:rPr>
      <w:rFonts w:ascii="Verdana" w:hAnsi="Verdana"/>
    </w:rPr>
  </w:style>
  <w:style w:type="character" w:customStyle="1" w:styleId="WW8Num14z1">
    <w:name w:val="WW8Num14z1"/>
    <w:rsid w:val="00F15DA7"/>
    <w:rPr>
      <w:rFonts w:ascii="Courier New" w:hAnsi="Courier New" w:cs="Arial"/>
    </w:rPr>
  </w:style>
  <w:style w:type="character" w:customStyle="1" w:styleId="WW8Num14z2">
    <w:name w:val="WW8Num14z2"/>
    <w:rsid w:val="00F15DA7"/>
    <w:rPr>
      <w:rFonts w:ascii="Marlett" w:hAnsi="Marlett"/>
    </w:rPr>
  </w:style>
  <w:style w:type="character" w:customStyle="1" w:styleId="WW8Num14z3">
    <w:name w:val="WW8Num14z3"/>
    <w:rsid w:val="00F15DA7"/>
    <w:rPr>
      <w:rFonts w:ascii="Symbol" w:hAnsi="Symbol"/>
    </w:rPr>
  </w:style>
  <w:style w:type="character" w:customStyle="1" w:styleId="WW8Num17z0">
    <w:name w:val="WW8Num17z0"/>
    <w:rsid w:val="00F15DA7"/>
    <w:rPr>
      <w:rFonts w:ascii="Symbol" w:hAnsi="Symbol"/>
      <w:color w:val="auto"/>
    </w:rPr>
  </w:style>
  <w:style w:type="character" w:customStyle="1" w:styleId="21">
    <w:name w:val="Основной шрифт абзаца2"/>
    <w:rsid w:val="00F15DA7"/>
  </w:style>
  <w:style w:type="character" w:customStyle="1" w:styleId="Absatz-Standardschriftart">
    <w:name w:val="Absatz-Standardschriftart"/>
    <w:rsid w:val="00F15DA7"/>
  </w:style>
  <w:style w:type="character" w:customStyle="1" w:styleId="WW-Absatz-Standardschriftart">
    <w:name w:val="WW-Absatz-Standardschriftart"/>
    <w:rsid w:val="00F15DA7"/>
  </w:style>
  <w:style w:type="character" w:customStyle="1" w:styleId="WW-Absatz-Standardschriftart1">
    <w:name w:val="WW-Absatz-Standardschriftart1"/>
    <w:rsid w:val="00F15DA7"/>
  </w:style>
  <w:style w:type="character" w:customStyle="1" w:styleId="WW-Absatz-Standardschriftart11">
    <w:name w:val="WW-Absatz-Standardschriftart11"/>
    <w:rsid w:val="00F15DA7"/>
  </w:style>
  <w:style w:type="character" w:customStyle="1" w:styleId="WW-Absatz-Standardschriftart111">
    <w:name w:val="WW-Absatz-Standardschriftart111"/>
    <w:rsid w:val="00F15DA7"/>
  </w:style>
  <w:style w:type="character" w:customStyle="1" w:styleId="WW-Absatz-Standardschriftart1111">
    <w:name w:val="WW-Absatz-Standardschriftart1111"/>
    <w:rsid w:val="00F15DA7"/>
  </w:style>
  <w:style w:type="character" w:customStyle="1" w:styleId="WW-Absatz-Standardschriftart11111">
    <w:name w:val="WW-Absatz-Standardschriftart11111"/>
    <w:rsid w:val="00F15DA7"/>
  </w:style>
  <w:style w:type="character" w:customStyle="1" w:styleId="WW8Num6z0">
    <w:name w:val="WW8Num6z0"/>
    <w:rsid w:val="00F15DA7"/>
    <w:rPr>
      <w:rFonts w:ascii="Symbol" w:hAnsi="Symbol"/>
      <w:b/>
    </w:rPr>
  </w:style>
  <w:style w:type="character" w:customStyle="1" w:styleId="WW8Num7z0">
    <w:name w:val="WW8Num7z0"/>
    <w:rsid w:val="00F15DA7"/>
    <w:rPr>
      <w:rFonts w:ascii="Times New Roman" w:eastAsia="Times New Roman" w:hAnsi="Times New Roman" w:cs="Times New Roman"/>
    </w:rPr>
  </w:style>
  <w:style w:type="character" w:customStyle="1" w:styleId="WW8Num7z1">
    <w:name w:val="WW8Num7z1"/>
    <w:rsid w:val="00F15DA7"/>
    <w:rPr>
      <w:rFonts w:ascii="Courier New" w:hAnsi="Courier New"/>
    </w:rPr>
  </w:style>
  <w:style w:type="character" w:customStyle="1" w:styleId="WW8Num7z2">
    <w:name w:val="WW8Num7z2"/>
    <w:rsid w:val="00F15DA7"/>
    <w:rPr>
      <w:rFonts w:ascii="Wingdings" w:hAnsi="Wingdings"/>
    </w:rPr>
  </w:style>
  <w:style w:type="character" w:customStyle="1" w:styleId="WW8Num7z3">
    <w:name w:val="WW8Num7z3"/>
    <w:rsid w:val="00F15DA7"/>
    <w:rPr>
      <w:rFonts w:ascii="Symbol" w:hAnsi="Symbol"/>
    </w:rPr>
  </w:style>
  <w:style w:type="character" w:customStyle="1" w:styleId="WW8Num8z0">
    <w:name w:val="WW8Num8z0"/>
    <w:rsid w:val="00F15DA7"/>
    <w:rPr>
      <w:rFonts w:ascii="Symbol" w:hAnsi="Symbol"/>
    </w:rPr>
  </w:style>
  <w:style w:type="character" w:customStyle="1" w:styleId="WW8Num8z1">
    <w:name w:val="WW8Num8z1"/>
    <w:rsid w:val="00F15DA7"/>
    <w:rPr>
      <w:rFonts w:ascii="Courier New" w:hAnsi="Courier New" w:cs="Courier New"/>
    </w:rPr>
  </w:style>
  <w:style w:type="character" w:customStyle="1" w:styleId="WW8Num8z2">
    <w:name w:val="WW8Num8z2"/>
    <w:rsid w:val="00F15DA7"/>
    <w:rPr>
      <w:rFonts w:ascii="Wingdings" w:hAnsi="Wingdings"/>
    </w:rPr>
  </w:style>
  <w:style w:type="character" w:customStyle="1" w:styleId="11">
    <w:name w:val="Основной шрифт абзаца1"/>
    <w:rsid w:val="00F15DA7"/>
  </w:style>
  <w:style w:type="character" w:customStyle="1" w:styleId="a8">
    <w:name w:val="Символ нумерации"/>
    <w:rsid w:val="00F15DA7"/>
  </w:style>
  <w:style w:type="character" w:customStyle="1" w:styleId="a9">
    <w:name w:val="Маркеры списка"/>
    <w:rsid w:val="00F15DA7"/>
    <w:rPr>
      <w:rFonts w:ascii="OpenSymbol" w:eastAsia="OpenSymbol" w:hAnsi="OpenSymbol" w:cs="OpenSymbol"/>
    </w:rPr>
  </w:style>
  <w:style w:type="character" w:styleId="aa">
    <w:name w:val="page number"/>
    <w:basedOn w:val="21"/>
    <w:rsid w:val="00F15DA7"/>
  </w:style>
  <w:style w:type="character" w:customStyle="1" w:styleId="ab">
    <w:name w:val="основной текст документа Знак"/>
    <w:basedOn w:val="21"/>
    <w:rsid w:val="00F15DA7"/>
    <w:rPr>
      <w:sz w:val="24"/>
      <w:lang w:val="ru-RU" w:eastAsia="ar-SA" w:bidi="ar-SA"/>
    </w:rPr>
  </w:style>
  <w:style w:type="character" w:customStyle="1" w:styleId="ac">
    <w:name w:val="Цветовое выделение"/>
    <w:rsid w:val="00F15DA7"/>
    <w:rPr>
      <w:b/>
      <w:bCs/>
      <w:color w:val="000080"/>
      <w:sz w:val="20"/>
      <w:szCs w:val="20"/>
    </w:rPr>
  </w:style>
  <w:style w:type="character" w:customStyle="1" w:styleId="ad">
    <w:name w:val="Знак Знак"/>
    <w:basedOn w:val="21"/>
    <w:rsid w:val="00F15DA7"/>
    <w:rPr>
      <w:rFonts w:ascii="Tahoma" w:hAnsi="Tahoma" w:cs="Tahoma"/>
      <w:sz w:val="16"/>
      <w:szCs w:val="16"/>
    </w:rPr>
  </w:style>
  <w:style w:type="character" w:customStyle="1" w:styleId="12">
    <w:name w:val="Знак Знак1"/>
    <w:basedOn w:val="31"/>
    <w:rsid w:val="00F15DA7"/>
    <w:rPr>
      <w:sz w:val="24"/>
      <w:szCs w:val="24"/>
    </w:rPr>
  </w:style>
  <w:style w:type="paragraph" w:styleId="ae">
    <w:name w:val="List"/>
    <w:basedOn w:val="a1"/>
    <w:rsid w:val="00F15DA7"/>
  </w:style>
  <w:style w:type="paragraph" w:customStyle="1" w:styleId="32">
    <w:name w:val="Название3"/>
    <w:basedOn w:val="a"/>
    <w:rsid w:val="00F15DA7"/>
    <w:pPr>
      <w:suppressLineNumbers/>
      <w:suppressAutoHyphens/>
      <w:spacing w:before="120" w:after="120"/>
    </w:pPr>
    <w:rPr>
      <w:rFonts w:eastAsia="Times New Roman" w:cs="Mangal"/>
      <w:i/>
      <w:iCs/>
      <w:sz w:val="24"/>
      <w:szCs w:val="24"/>
      <w:lang w:eastAsia="ar-SA"/>
    </w:rPr>
  </w:style>
  <w:style w:type="paragraph" w:customStyle="1" w:styleId="33">
    <w:name w:val="Указатель3"/>
    <w:basedOn w:val="a"/>
    <w:rsid w:val="00F15DA7"/>
    <w:pPr>
      <w:suppressLineNumbers/>
      <w:suppressAutoHyphens/>
    </w:pPr>
    <w:rPr>
      <w:rFonts w:eastAsia="Times New Roman" w:cs="Mangal"/>
      <w:sz w:val="24"/>
      <w:szCs w:val="24"/>
      <w:lang w:eastAsia="ar-SA"/>
    </w:rPr>
  </w:style>
  <w:style w:type="paragraph" w:customStyle="1" w:styleId="22">
    <w:name w:val="Название2"/>
    <w:basedOn w:val="a"/>
    <w:rsid w:val="00F15DA7"/>
    <w:pPr>
      <w:jc w:val="center"/>
    </w:pPr>
    <w:rPr>
      <w:rFonts w:eastAsia="Times New Roman"/>
      <w:b/>
      <w:szCs w:val="24"/>
      <w:lang w:eastAsia="ar-SA"/>
    </w:rPr>
  </w:style>
  <w:style w:type="paragraph" w:customStyle="1" w:styleId="23">
    <w:name w:val="Указатель2"/>
    <w:basedOn w:val="a"/>
    <w:rsid w:val="00F15DA7"/>
    <w:pPr>
      <w:suppressLineNumbers/>
      <w:suppressAutoHyphens/>
    </w:pPr>
    <w:rPr>
      <w:rFonts w:eastAsia="Times New Roman" w:cs="Mangal"/>
      <w:sz w:val="24"/>
      <w:szCs w:val="24"/>
      <w:lang w:eastAsia="ar-SA"/>
    </w:rPr>
  </w:style>
  <w:style w:type="paragraph" w:customStyle="1" w:styleId="13">
    <w:name w:val="Название1"/>
    <w:basedOn w:val="a"/>
    <w:rsid w:val="00F15DA7"/>
    <w:pPr>
      <w:suppressLineNumbers/>
      <w:suppressAutoHyphens/>
      <w:spacing w:before="120" w:after="120"/>
    </w:pPr>
    <w:rPr>
      <w:rFonts w:eastAsia="Times New Roman"/>
      <w:i/>
      <w:iCs/>
      <w:sz w:val="24"/>
      <w:szCs w:val="24"/>
      <w:lang w:eastAsia="ar-SA"/>
    </w:rPr>
  </w:style>
  <w:style w:type="paragraph" w:customStyle="1" w:styleId="14">
    <w:name w:val="Указатель1"/>
    <w:basedOn w:val="a"/>
    <w:rsid w:val="00F15DA7"/>
    <w:pPr>
      <w:suppressLineNumbers/>
      <w:suppressAutoHyphens/>
    </w:pPr>
    <w:rPr>
      <w:rFonts w:eastAsia="Times New Roman"/>
      <w:sz w:val="24"/>
      <w:szCs w:val="24"/>
      <w:lang w:eastAsia="ar-SA"/>
    </w:rPr>
  </w:style>
  <w:style w:type="paragraph" w:customStyle="1" w:styleId="ConsPlusNormal">
    <w:name w:val="ConsPlusNormal"/>
    <w:rsid w:val="00F15DA7"/>
    <w:pPr>
      <w:suppressAutoHyphens/>
      <w:spacing w:after="0" w:line="240" w:lineRule="auto"/>
      <w:ind w:firstLine="720"/>
    </w:pPr>
    <w:rPr>
      <w:rFonts w:ascii="Arial" w:eastAsia="Arial" w:hAnsi="Arial" w:cs="Times New Roman"/>
      <w:sz w:val="20"/>
      <w:szCs w:val="20"/>
      <w:lang w:eastAsia="ar-SA"/>
    </w:rPr>
  </w:style>
  <w:style w:type="paragraph" w:customStyle="1" w:styleId="210">
    <w:name w:val="Основной текст с отступом 21"/>
    <w:basedOn w:val="a"/>
    <w:rsid w:val="00F15DA7"/>
    <w:pPr>
      <w:suppressAutoHyphens/>
      <w:spacing w:line="360" w:lineRule="auto"/>
      <w:ind w:firstLine="540"/>
    </w:pPr>
    <w:rPr>
      <w:rFonts w:eastAsia="Times New Roman"/>
      <w:sz w:val="24"/>
      <w:szCs w:val="24"/>
      <w:lang w:eastAsia="ar-SA"/>
    </w:rPr>
  </w:style>
  <w:style w:type="paragraph" w:styleId="af">
    <w:name w:val="Body Text Indent"/>
    <w:basedOn w:val="a"/>
    <w:link w:val="af0"/>
    <w:rsid w:val="00F15DA7"/>
    <w:pPr>
      <w:suppressAutoHyphens/>
      <w:spacing w:after="120"/>
      <w:ind w:left="283"/>
    </w:pPr>
    <w:rPr>
      <w:rFonts w:eastAsia="Times New Roman"/>
      <w:sz w:val="24"/>
      <w:szCs w:val="24"/>
      <w:lang w:eastAsia="ar-SA"/>
    </w:rPr>
  </w:style>
  <w:style w:type="character" w:customStyle="1" w:styleId="af0">
    <w:name w:val="Основной текст с отступом Знак"/>
    <w:basedOn w:val="a2"/>
    <w:link w:val="af"/>
    <w:rsid w:val="00F15DA7"/>
    <w:rPr>
      <w:rFonts w:ascii="Times New Roman" w:eastAsia="Times New Roman" w:hAnsi="Times New Roman" w:cs="Times New Roman"/>
      <w:sz w:val="24"/>
      <w:szCs w:val="24"/>
      <w:lang w:eastAsia="ar-SA"/>
    </w:rPr>
  </w:style>
  <w:style w:type="paragraph" w:customStyle="1" w:styleId="af1">
    <w:name w:val="Содержимое таблицы"/>
    <w:basedOn w:val="a"/>
    <w:rsid w:val="00F15DA7"/>
    <w:pPr>
      <w:suppressLineNumbers/>
      <w:suppressAutoHyphens/>
    </w:pPr>
    <w:rPr>
      <w:rFonts w:eastAsia="Times New Roman"/>
      <w:sz w:val="24"/>
      <w:szCs w:val="24"/>
      <w:lang w:eastAsia="ar-SA"/>
    </w:rPr>
  </w:style>
  <w:style w:type="paragraph" w:styleId="af2">
    <w:name w:val="Normal (Web)"/>
    <w:basedOn w:val="a"/>
    <w:rsid w:val="00F15DA7"/>
    <w:pPr>
      <w:suppressAutoHyphens/>
      <w:spacing w:before="280" w:after="280"/>
    </w:pPr>
    <w:rPr>
      <w:rFonts w:ascii="Arial CYR" w:eastAsia="Times New Roman" w:hAnsi="Arial CYR" w:cs="Arial CYR"/>
      <w:sz w:val="20"/>
      <w:szCs w:val="20"/>
      <w:lang w:eastAsia="ar-SA"/>
    </w:rPr>
  </w:style>
  <w:style w:type="paragraph" w:styleId="af3">
    <w:name w:val="Subtitle"/>
    <w:basedOn w:val="a"/>
    <w:next w:val="a1"/>
    <w:link w:val="af4"/>
    <w:qFormat/>
    <w:rsid w:val="00F15DA7"/>
    <w:pPr>
      <w:suppressAutoHyphens/>
      <w:spacing w:line="360" w:lineRule="auto"/>
      <w:ind w:left="-567"/>
      <w:jc w:val="center"/>
    </w:pPr>
    <w:rPr>
      <w:rFonts w:eastAsia="Times New Roman"/>
      <w:sz w:val="32"/>
      <w:szCs w:val="24"/>
      <w:lang w:eastAsia="ar-SA"/>
    </w:rPr>
  </w:style>
  <w:style w:type="character" w:customStyle="1" w:styleId="af4">
    <w:name w:val="Подзаголовок Знак"/>
    <w:basedOn w:val="a2"/>
    <w:link w:val="af3"/>
    <w:rsid w:val="00F15DA7"/>
    <w:rPr>
      <w:rFonts w:ascii="Times New Roman" w:eastAsia="Times New Roman" w:hAnsi="Times New Roman" w:cs="Times New Roman"/>
      <w:sz w:val="32"/>
      <w:szCs w:val="24"/>
      <w:lang w:eastAsia="ar-SA"/>
    </w:rPr>
  </w:style>
  <w:style w:type="paragraph" w:customStyle="1" w:styleId="230">
    <w:name w:val="Основной текст 23"/>
    <w:basedOn w:val="a"/>
    <w:rsid w:val="00F15DA7"/>
    <w:pPr>
      <w:suppressAutoHyphens/>
      <w:spacing w:after="120" w:line="480" w:lineRule="auto"/>
    </w:pPr>
    <w:rPr>
      <w:rFonts w:eastAsia="Times New Roman"/>
      <w:sz w:val="24"/>
      <w:szCs w:val="24"/>
      <w:lang w:eastAsia="ar-SA"/>
    </w:rPr>
  </w:style>
  <w:style w:type="paragraph" w:customStyle="1" w:styleId="320">
    <w:name w:val="Основной текст с отступом 32"/>
    <w:basedOn w:val="a"/>
    <w:rsid w:val="00F15DA7"/>
    <w:pPr>
      <w:suppressAutoHyphens/>
      <w:spacing w:after="120"/>
      <w:ind w:left="283"/>
    </w:pPr>
    <w:rPr>
      <w:rFonts w:eastAsia="Times New Roman"/>
      <w:sz w:val="16"/>
      <w:szCs w:val="16"/>
      <w:lang w:eastAsia="ar-SA"/>
    </w:rPr>
  </w:style>
  <w:style w:type="paragraph" w:customStyle="1" w:styleId="15">
    <w:name w:val="марк список 1"/>
    <w:basedOn w:val="a"/>
    <w:rsid w:val="00F15DA7"/>
    <w:pPr>
      <w:tabs>
        <w:tab w:val="left" w:pos="360"/>
      </w:tabs>
      <w:spacing w:before="120" w:after="120"/>
    </w:pPr>
    <w:rPr>
      <w:rFonts w:eastAsia="Times New Roman"/>
      <w:sz w:val="24"/>
      <w:szCs w:val="20"/>
      <w:lang w:eastAsia="ar-SA"/>
    </w:rPr>
  </w:style>
  <w:style w:type="paragraph" w:customStyle="1" w:styleId="16">
    <w:name w:val="нум список 1"/>
    <w:basedOn w:val="15"/>
    <w:rsid w:val="00F15DA7"/>
  </w:style>
  <w:style w:type="paragraph" w:customStyle="1" w:styleId="af5">
    <w:name w:val="основной текст документа"/>
    <w:basedOn w:val="a"/>
    <w:rsid w:val="00F15DA7"/>
    <w:pPr>
      <w:spacing w:before="120" w:after="120"/>
    </w:pPr>
    <w:rPr>
      <w:rFonts w:eastAsia="Times New Roman"/>
      <w:sz w:val="24"/>
      <w:szCs w:val="20"/>
      <w:lang w:eastAsia="ar-SA"/>
    </w:rPr>
  </w:style>
  <w:style w:type="paragraph" w:customStyle="1" w:styleId="af6">
    <w:name w:val="Заголовок таблицы"/>
    <w:basedOn w:val="af1"/>
    <w:rsid w:val="00F15DA7"/>
    <w:pPr>
      <w:jc w:val="center"/>
    </w:pPr>
    <w:rPr>
      <w:b/>
      <w:bCs/>
    </w:rPr>
  </w:style>
  <w:style w:type="paragraph" w:styleId="af7">
    <w:name w:val="header"/>
    <w:basedOn w:val="a"/>
    <w:link w:val="af8"/>
    <w:rsid w:val="00F15DA7"/>
    <w:pPr>
      <w:tabs>
        <w:tab w:val="center" w:pos="4677"/>
        <w:tab w:val="right" w:pos="9355"/>
      </w:tabs>
      <w:suppressAutoHyphens/>
    </w:pPr>
    <w:rPr>
      <w:rFonts w:eastAsia="Times New Roman"/>
      <w:sz w:val="24"/>
      <w:szCs w:val="24"/>
      <w:lang w:eastAsia="ar-SA"/>
    </w:rPr>
  </w:style>
  <w:style w:type="character" w:customStyle="1" w:styleId="af8">
    <w:name w:val="Верхний колонтитул Знак"/>
    <w:basedOn w:val="a2"/>
    <w:link w:val="af7"/>
    <w:rsid w:val="00F15DA7"/>
    <w:rPr>
      <w:rFonts w:ascii="Times New Roman" w:eastAsia="Times New Roman" w:hAnsi="Times New Roman" w:cs="Times New Roman"/>
      <w:sz w:val="24"/>
      <w:szCs w:val="24"/>
      <w:lang w:eastAsia="ar-SA"/>
    </w:rPr>
  </w:style>
  <w:style w:type="paragraph" w:customStyle="1" w:styleId="af9">
    <w:name w:val="Знак Знак Знак Знак Знак Знак Знак"/>
    <w:basedOn w:val="a"/>
    <w:rsid w:val="00F15DA7"/>
    <w:pPr>
      <w:spacing w:before="280" w:after="280"/>
    </w:pPr>
    <w:rPr>
      <w:rFonts w:ascii="Tahoma" w:eastAsia="Times New Roman" w:hAnsi="Tahoma"/>
      <w:sz w:val="20"/>
      <w:szCs w:val="20"/>
      <w:lang w:val="en-US" w:eastAsia="ar-SA"/>
    </w:rPr>
  </w:style>
  <w:style w:type="paragraph" w:styleId="afa">
    <w:name w:val="footer"/>
    <w:basedOn w:val="a"/>
    <w:link w:val="afb"/>
    <w:rsid w:val="00F15DA7"/>
    <w:pPr>
      <w:tabs>
        <w:tab w:val="center" w:pos="4677"/>
        <w:tab w:val="right" w:pos="9355"/>
      </w:tabs>
      <w:suppressAutoHyphens/>
    </w:pPr>
    <w:rPr>
      <w:rFonts w:eastAsia="Times New Roman"/>
      <w:sz w:val="24"/>
      <w:szCs w:val="24"/>
      <w:lang w:eastAsia="ar-SA"/>
    </w:rPr>
  </w:style>
  <w:style w:type="character" w:customStyle="1" w:styleId="afb">
    <w:name w:val="Нижний колонтитул Знак"/>
    <w:basedOn w:val="a2"/>
    <w:link w:val="afa"/>
    <w:rsid w:val="00F15DA7"/>
    <w:rPr>
      <w:rFonts w:ascii="Times New Roman" w:eastAsia="Times New Roman" w:hAnsi="Times New Roman" w:cs="Times New Roman"/>
      <w:sz w:val="24"/>
      <w:szCs w:val="24"/>
      <w:lang w:eastAsia="ar-SA"/>
    </w:rPr>
  </w:style>
  <w:style w:type="paragraph" w:customStyle="1" w:styleId="afc">
    <w:name w:val="Таблицы (моноширинный)"/>
    <w:basedOn w:val="a"/>
    <w:next w:val="a"/>
    <w:rsid w:val="00F15DA7"/>
    <w:pPr>
      <w:widowControl w:val="0"/>
      <w:suppressAutoHyphens/>
      <w:autoSpaceDE w:val="0"/>
    </w:pPr>
    <w:rPr>
      <w:rFonts w:ascii="Courier New" w:eastAsia="Times New Roman" w:hAnsi="Courier New" w:cs="Courier New"/>
      <w:sz w:val="20"/>
      <w:szCs w:val="20"/>
      <w:lang w:eastAsia="ar-SA"/>
    </w:rPr>
  </w:style>
  <w:style w:type="paragraph" w:customStyle="1" w:styleId="211">
    <w:name w:val="Основной текст 21"/>
    <w:basedOn w:val="a"/>
    <w:rsid w:val="00F15DA7"/>
    <w:pPr>
      <w:suppressAutoHyphens/>
    </w:pPr>
    <w:rPr>
      <w:rFonts w:eastAsia="Times New Roman"/>
      <w:sz w:val="24"/>
      <w:szCs w:val="24"/>
      <w:lang w:eastAsia="ar-SA"/>
    </w:rPr>
  </w:style>
  <w:style w:type="paragraph" w:customStyle="1" w:styleId="220">
    <w:name w:val="Основной текст 22"/>
    <w:basedOn w:val="a"/>
    <w:rsid w:val="00F15DA7"/>
    <w:pPr>
      <w:suppressAutoHyphens/>
    </w:pPr>
    <w:rPr>
      <w:rFonts w:eastAsia="Times New Roman"/>
      <w:sz w:val="24"/>
      <w:szCs w:val="24"/>
      <w:lang w:eastAsia="ar-SA"/>
    </w:rPr>
  </w:style>
  <w:style w:type="paragraph" w:customStyle="1" w:styleId="ConsPlusNonformat">
    <w:name w:val="ConsPlusNonformat"/>
    <w:rsid w:val="00F15DA7"/>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F15DA7"/>
    <w:pPr>
      <w:suppressAutoHyphens/>
      <w:autoSpaceDE w:val="0"/>
      <w:spacing w:after="0" w:line="240" w:lineRule="auto"/>
    </w:pPr>
    <w:rPr>
      <w:rFonts w:ascii="Arial" w:eastAsia="Arial" w:hAnsi="Arial" w:cs="Arial"/>
      <w:b/>
      <w:bCs/>
      <w:sz w:val="20"/>
      <w:szCs w:val="20"/>
      <w:lang w:eastAsia="ar-SA"/>
    </w:rPr>
  </w:style>
  <w:style w:type="paragraph" w:styleId="afd">
    <w:name w:val="Balloon Text"/>
    <w:basedOn w:val="a"/>
    <w:link w:val="afe"/>
    <w:rsid w:val="00F15DA7"/>
    <w:pPr>
      <w:suppressAutoHyphens/>
    </w:pPr>
    <w:rPr>
      <w:rFonts w:ascii="Tahoma" w:eastAsia="Times New Roman" w:hAnsi="Tahoma" w:cs="Tahoma"/>
      <w:sz w:val="16"/>
      <w:szCs w:val="16"/>
      <w:lang w:eastAsia="ar-SA"/>
    </w:rPr>
  </w:style>
  <w:style w:type="character" w:customStyle="1" w:styleId="afe">
    <w:name w:val="Текст выноски Знак"/>
    <w:basedOn w:val="a2"/>
    <w:link w:val="afd"/>
    <w:rsid w:val="00F15DA7"/>
    <w:rPr>
      <w:rFonts w:ascii="Tahoma" w:eastAsia="Times New Roman" w:hAnsi="Tahoma" w:cs="Tahoma"/>
      <w:sz w:val="16"/>
      <w:szCs w:val="16"/>
      <w:lang w:eastAsia="ar-SA"/>
    </w:rPr>
  </w:style>
  <w:style w:type="paragraph" w:customStyle="1" w:styleId="aff">
    <w:name w:val="Знак Знак Знак Знак"/>
    <w:basedOn w:val="a"/>
    <w:rsid w:val="00F15DA7"/>
    <w:pPr>
      <w:spacing w:after="160" w:line="240" w:lineRule="exact"/>
    </w:pPr>
    <w:rPr>
      <w:rFonts w:ascii="Arial" w:eastAsia="Times New Roman" w:hAnsi="Arial" w:cs="Arial"/>
      <w:sz w:val="20"/>
      <w:szCs w:val="20"/>
      <w:lang w:val="en-US" w:eastAsia="ar-SA"/>
    </w:rPr>
  </w:style>
  <w:style w:type="paragraph" w:customStyle="1" w:styleId="aff0">
    <w:name w:val="Прижатый влево"/>
    <w:basedOn w:val="a"/>
    <w:next w:val="a"/>
    <w:rsid w:val="00F15DA7"/>
    <w:pPr>
      <w:autoSpaceDE w:val="0"/>
    </w:pPr>
    <w:rPr>
      <w:rFonts w:ascii="Arial" w:eastAsia="Times New Roman" w:hAnsi="Arial" w:cs="Arial"/>
      <w:sz w:val="24"/>
      <w:szCs w:val="24"/>
      <w:lang w:eastAsia="ar-SA"/>
    </w:rPr>
  </w:style>
  <w:style w:type="paragraph" w:customStyle="1" w:styleId="aff1">
    <w:name w:val="Содержимое врезки"/>
    <w:basedOn w:val="a1"/>
    <w:rsid w:val="00F15DA7"/>
  </w:style>
  <w:style w:type="paragraph" w:customStyle="1" w:styleId="17">
    <w:name w:val="Знак Знак Знак Знак1"/>
    <w:basedOn w:val="a"/>
    <w:rsid w:val="00F15DA7"/>
    <w:pPr>
      <w:spacing w:after="160" w:line="240" w:lineRule="exact"/>
    </w:pPr>
    <w:rPr>
      <w:rFonts w:ascii="Verdana" w:eastAsia="Times New Roman" w:hAnsi="Verdana" w:cs="Verdana"/>
      <w:sz w:val="20"/>
      <w:szCs w:val="20"/>
      <w:lang w:val="en-US" w:eastAsia="en-US"/>
    </w:rPr>
  </w:style>
  <w:style w:type="paragraph" w:styleId="aff2">
    <w:name w:val="List Paragraph"/>
    <w:basedOn w:val="a"/>
    <w:uiPriority w:val="34"/>
    <w:qFormat/>
    <w:rsid w:val="00696C6E"/>
    <w:pPr>
      <w:ind w:left="720"/>
    </w:pPr>
  </w:style>
</w:styles>
</file>

<file path=word/webSettings.xml><?xml version="1.0" encoding="utf-8"?>
<w:webSettings xmlns:r="http://schemas.openxmlformats.org/officeDocument/2006/relationships" xmlns:w="http://schemas.openxmlformats.org/wordprocessingml/2006/main">
  <w:divs>
    <w:div w:id="197263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8EDF4D1353F6D7526766BFD79A9DEA7E122598DB2572DF9CF0C00D78E1002FA21DCD234EEFaD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garantF1://12077515.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38291.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B8A65B-3EE9-48EB-83E0-4B6EE7DA2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Pages>
  <Words>10234</Words>
  <Characters>58338</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11</cp:revision>
  <cp:lastPrinted>2015-09-25T09:08:00Z</cp:lastPrinted>
  <dcterms:created xsi:type="dcterms:W3CDTF">2015-07-20T04:10:00Z</dcterms:created>
  <dcterms:modified xsi:type="dcterms:W3CDTF">2015-09-25T09:10:00Z</dcterms:modified>
</cp:coreProperties>
</file>