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50" w:rsidRDefault="001B2750" w:rsidP="00A017C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ECC">
        <w:rPr>
          <w:rFonts w:ascii="Times New Roman" w:eastAsia="Calibri" w:hAnsi="Times New Roman" w:cs="Times New Roman"/>
          <w:sz w:val="28"/>
          <w:szCs w:val="28"/>
        </w:rPr>
        <w:t xml:space="preserve">Правовым департаментом администрации Краснодарского края совместно с государственным казенным учреждением Краснодарского края «Государственное юридическое бюро Краснодарского края» </w:t>
      </w:r>
      <w:r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планируется проведение</w:t>
      </w:r>
      <w:r w:rsidR="00802073"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28</w:t>
      </w:r>
      <w:r w:rsidR="00C80FB3"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апреля 2021 г.</w:t>
      </w:r>
      <w:r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выездного мероприятия в </w:t>
      </w:r>
      <w:r w:rsidR="00802073"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>п</w:t>
      </w:r>
      <w:r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802073"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Заря</w:t>
      </w:r>
      <w:r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A5B69"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Рассветовского сельского поселения</w:t>
      </w:r>
      <w:r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образования </w:t>
      </w:r>
      <w:r w:rsidR="008A5B69"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Староминский</w:t>
      </w:r>
      <w:r w:rsidRPr="00A017C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район.</w:t>
      </w:r>
    </w:p>
    <w:p w:rsidR="001B2750" w:rsidRDefault="008A5B69" w:rsidP="00A017C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приурочено</w:t>
      </w:r>
      <w:r w:rsidR="001B2750" w:rsidRPr="007D6ECC">
        <w:rPr>
          <w:rFonts w:ascii="Times New Roman" w:eastAsia="Calibri" w:hAnsi="Times New Roman" w:cs="Times New Roman"/>
          <w:sz w:val="28"/>
          <w:szCs w:val="28"/>
        </w:rPr>
        <w:t xml:space="preserve"> ко Дню бесплатной юридической помощи                             в Краснодарском крае (23 апреля), установленному Законом Краснодарского края от 14.12.2006 № 1145-КЗ «Об установлении праздничных дней и памятных дат в Краснодар</w:t>
      </w:r>
      <w:r>
        <w:rPr>
          <w:rFonts w:ascii="Times New Roman" w:eastAsia="Calibri" w:hAnsi="Times New Roman" w:cs="Times New Roman"/>
          <w:sz w:val="28"/>
          <w:szCs w:val="28"/>
        </w:rPr>
        <w:t>ском крае». В рамках мероприятия</w:t>
      </w:r>
      <w:r w:rsidR="001B2750" w:rsidRPr="007D6ECC">
        <w:rPr>
          <w:rFonts w:ascii="Times New Roman" w:eastAsia="Calibri" w:hAnsi="Times New Roman" w:cs="Times New Roman"/>
          <w:sz w:val="28"/>
          <w:szCs w:val="28"/>
        </w:rPr>
        <w:t xml:space="preserve"> будет осуществляться правовое информирование граждан, о</w:t>
      </w:r>
      <w:r w:rsidR="00DA34DF">
        <w:rPr>
          <w:rFonts w:ascii="Times New Roman" w:eastAsia="Calibri" w:hAnsi="Times New Roman" w:cs="Times New Roman"/>
          <w:sz w:val="28"/>
          <w:szCs w:val="28"/>
        </w:rPr>
        <w:t xml:space="preserve"> порядке оказания бесплатной юридической помощи, категориях граждан, имеющих право на такую помощь и случаях е</w:t>
      </w:r>
      <w:r w:rsidR="00C80FB3">
        <w:rPr>
          <w:rFonts w:ascii="Times New Roman" w:eastAsia="Calibri" w:hAnsi="Times New Roman" w:cs="Times New Roman"/>
          <w:sz w:val="28"/>
          <w:szCs w:val="28"/>
        </w:rPr>
        <w:t>ё оказания, о</w:t>
      </w:r>
      <w:r w:rsidR="001B2750" w:rsidRPr="007D6ECC">
        <w:rPr>
          <w:rFonts w:ascii="Times New Roman" w:eastAsia="Calibri" w:hAnsi="Times New Roman" w:cs="Times New Roman"/>
          <w:sz w:val="28"/>
          <w:szCs w:val="28"/>
        </w:rPr>
        <w:t xml:space="preserve"> деятельности ГКУ КК «Государственное юридическое бюро Краснодарского края» и других участников государственной системы бесплатной юридической помощи на территории Краснодарского края, а также консультирование граждан по вопросам оказания бесплатной юридической помощи (при наличии желающих – приём устных и письменных обращений).</w:t>
      </w:r>
    </w:p>
    <w:p w:rsidR="00C80FB3" w:rsidRPr="007D6ECC" w:rsidRDefault="00C80FB3" w:rsidP="00A017C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Направляем Вам про</w:t>
      </w:r>
      <w:r w:rsidR="00FE250D">
        <w:rPr>
          <w:rFonts w:ascii="Times New Roman" w:eastAsia="Calibri" w:hAnsi="Times New Roman" w:cs="Times New Roman"/>
          <w:sz w:val="28"/>
          <w:szCs w:val="28"/>
        </w:rPr>
        <w:t>ект новостной информации для размещения н</w:t>
      </w:r>
      <w:r w:rsidR="00F64C44">
        <w:rPr>
          <w:rFonts w:ascii="Times New Roman" w:eastAsia="Calibri" w:hAnsi="Times New Roman" w:cs="Times New Roman"/>
          <w:sz w:val="28"/>
          <w:szCs w:val="28"/>
        </w:rPr>
        <w:t>а стендах, щитах, а также</w:t>
      </w:r>
      <w:r w:rsidR="00FE250D">
        <w:rPr>
          <w:rFonts w:ascii="Times New Roman" w:eastAsia="Calibri" w:hAnsi="Times New Roman" w:cs="Times New Roman"/>
          <w:sz w:val="28"/>
          <w:szCs w:val="28"/>
        </w:rPr>
        <w:t xml:space="preserve"> на сайтах </w:t>
      </w:r>
      <w:r w:rsidR="00F64C4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образования, муниципальных учреждений</w:t>
      </w:r>
      <w:r w:rsidR="002A5793">
        <w:rPr>
          <w:rFonts w:ascii="Times New Roman" w:eastAsia="Calibri" w:hAnsi="Times New Roman" w:cs="Times New Roman"/>
          <w:sz w:val="28"/>
          <w:szCs w:val="28"/>
        </w:rPr>
        <w:t xml:space="preserve"> (при наличии и возможности)</w:t>
      </w:r>
      <w:r w:rsidR="001D2A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2750" w:rsidRDefault="001B2750" w:rsidP="00A01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57B1D" w:rsidRDefault="00957B1D" w:rsidP="00A01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57B1D" w:rsidRDefault="00957B1D" w:rsidP="00A01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новостной статьи</w:t>
      </w:r>
    </w:p>
    <w:p w:rsidR="00957B1D" w:rsidRDefault="00957B1D" w:rsidP="00A017C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305E" w:rsidRPr="00A017C3" w:rsidRDefault="002A5793" w:rsidP="00A017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C3">
        <w:rPr>
          <w:rFonts w:ascii="Times New Roman" w:hAnsi="Times New Roman" w:cs="Times New Roman"/>
          <w:b/>
          <w:sz w:val="28"/>
          <w:szCs w:val="28"/>
        </w:rPr>
        <w:t>28</w:t>
      </w:r>
      <w:r w:rsidR="000A1333" w:rsidRPr="00A017C3">
        <w:rPr>
          <w:rFonts w:ascii="Times New Roman" w:hAnsi="Times New Roman" w:cs="Times New Roman"/>
          <w:b/>
          <w:sz w:val="28"/>
          <w:szCs w:val="28"/>
        </w:rPr>
        <w:t xml:space="preserve"> апреля 2021 года </w:t>
      </w:r>
      <w:r w:rsidR="00293224" w:rsidRPr="00A017C3">
        <w:rPr>
          <w:rFonts w:ascii="Times New Roman" w:hAnsi="Times New Roman" w:cs="Times New Roman"/>
          <w:b/>
          <w:sz w:val="28"/>
          <w:szCs w:val="28"/>
        </w:rPr>
        <w:t>в</w:t>
      </w:r>
    </w:p>
    <w:p w:rsidR="000A1333" w:rsidRPr="00A017C3" w:rsidRDefault="002A5793" w:rsidP="00A017C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7C3">
        <w:rPr>
          <w:rFonts w:ascii="Times New Roman" w:eastAsia="Calibri" w:hAnsi="Times New Roman" w:cs="Times New Roman"/>
          <w:b/>
          <w:sz w:val="28"/>
          <w:szCs w:val="28"/>
        </w:rPr>
        <w:t xml:space="preserve">п. Заря </w:t>
      </w:r>
      <w:r w:rsidR="00293224" w:rsidRPr="00A017C3">
        <w:rPr>
          <w:rFonts w:ascii="Times New Roman" w:eastAsia="Calibri" w:hAnsi="Times New Roman" w:cs="Times New Roman"/>
          <w:b/>
          <w:sz w:val="28"/>
          <w:szCs w:val="28"/>
        </w:rPr>
        <w:t>будет проведена правовая просветительская акция, приуроченная ко Дню бесплатной юридической помощи</w:t>
      </w:r>
    </w:p>
    <w:p w:rsidR="00BA3149" w:rsidRDefault="00BA3149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149" w:rsidRDefault="002A5793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9322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64AEA">
        <w:rPr>
          <w:rFonts w:ascii="Times New Roman" w:hAnsi="Times New Roman" w:cs="Times New Roman"/>
          <w:sz w:val="28"/>
          <w:szCs w:val="28"/>
        </w:rPr>
        <w:t xml:space="preserve"> в </w:t>
      </w:r>
      <w:r w:rsidR="00C9265B">
        <w:rPr>
          <w:rFonts w:ascii="Times New Roman" w:eastAsia="Calibri" w:hAnsi="Times New Roman" w:cs="Times New Roman"/>
          <w:sz w:val="28"/>
          <w:szCs w:val="28"/>
        </w:rPr>
        <w:t>п.</w:t>
      </w:r>
      <w:r w:rsidR="00C9265B" w:rsidRPr="007D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65B">
        <w:rPr>
          <w:rFonts w:ascii="Times New Roman" w:eastAsia="Calibri" w:hAnsi="Times New Roman" w:cs="Times New Roman"/>
          <w:sz w:val="28"/>
          <w:szCs w:val="28"/>
        </w:rPr>
        <w:t xml:space="preserve">Заря </w:t>
      </w:r>
      <w:r w:rsidR="004C2B9F">
        <w:rPr>
          <w:rFonts w:ascii="Times New Roman" w:hAnsi="Times New Roman" w:cs="Times New Roman"/>
          <w:sz w:val="28"/>
          <w:szCs w:val="28"/>
        </w:rPr>
        <w:t xml:space="preserve">специалисты правового </w:t>
      </w:r>
      <w:r w:rsidR="00BA3149">
        <w:rPr>
          <w:rFonts w:ascii="Times New Roman" w:hAnsi="Times New Roman" w:cs="Times New Roman"/>
          <w:sz w:val="28"/>
          <w:szCs w:val="28"/>
        </w:rPr>
        <w:t>департамент</w:t>
      </w:r>
      <w:r w:rsidR="004C2B9F">
        <w:rPr>
          <w:rFonts w:ascii="Times New Roman" w:hAnsi="Times New Roman" w:cs="Times New Roman"/>
          <w:sz w:val="28"/>
          <w:szCs w:val="28"/>
        </w:rPr>
        <w:t>а</w:t>
      </w:r>
      <w:r w:rsidR="00BA3149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</w:t>
      </w:r>
      <w:r w:rsidR="00354269">
        <w:rPr>
          <w:rFonts w:ascii="Times New Roman" w:hAnsi="Times New Roman" w:cs="Times New Roman"/>
          <w:sz w:val="28"/>
          <w:szCs w:val="28"/>
        </w:rPr>
        <w:t>и</w:t>
      </w:r>
      <w:r w:rsidR="00BA3149">
        <w:rPr>
          <w:rFonts w:ascii="Times New Roman" w:hAnsi="Times New Roman" w:cs="Times New Roman"/>
          <w:sz w:val="28"/>
          <w:szCs w:val="28"/>
        </w:rPr>
        <w:t xml:space="preserve"> ГКУ КК «Государственное юридическое бюро Крас</w:t>
      </w:r>
      <w:r w:rsidR="00F54576">
        <w:rPr>
          <w:rFonts w:ascii="Times New Roman" w:hAnsi="Times New Roman" w:cs="Times New Roman"/>
          <w:sz w:val="28"/>
          <w:szCs w:val="28"/>
        </w:rPr>
        <w:t>нодарского края»</w:t>
      </w:r>
      <w:r w:rsidR="003830BB">
        <w:rPr>
          <w:rFonts w:ascii="Times New Roman" w:hAnsi="Times New Roman" w:cs="Times New Roman"/>
          <w:sz w:val="28"/>
          <w:szCs w:val="28"/>
        </w:rPr>
        <w:t xml:space="preserve"> в ходе просветительской акции расскажут жителям поселка о бесплатной юридической помощи, категориях граждан, имеющих право на бесплатную юридическую помощь, случаях оказания такой помощи.</w:t>
      </w:r>
      <w:r w:rsidR="004F5D3D">
        <w:rPr>
          <w:rFonts w:ascii="Times New Roman" w:hAnsi="Times New Roman" w:cs="Times New Roman"/>
          <w:sz w:val="28"/>
          <w:szCs w:val="28"/>
        </w:rPr>
        <w:t xml:space="preserve"> Будет освещена деятельность </w:t>
      </w:r>
      <w:r w:rsidR="004F5D3D">
        <w:rPr>
          <w:rFonts w:ascii="Times New Roman" w:eastAsia="Calibri" w:hAnsi="Times New Roman" w:cs="Times New Roman"/>
          <w:sz w:val="28"/>
          <w:szCs w:val="28"/>
        </w:rPr>
        <w:t>ГКУ КК «Государственное юридическое бюро Краснодарского края» и других участников государственной системы бесплатной юридической помощи на территории Краснодарского края.</w:t>
      </w:r>
    </w:p>
    <w:p w:rsidR="00BA3149" w:rsidRDefault="00EF24EB" w:rsidP="00A017C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Жители смогут обратиться к специалистам за разъяснениями и консультациями</w:t>
      </w:r>
      <w:r w:rsidR="00BA3149">
        <w:rPr>
          <w:rFonts w:ascii="Times New Roman" w:eastAsia="Calibri" w:hAnsi="Times New Roman" w:cs="Times New Roman"/>
          <w:sz w:val="28"/>
          <w:szCs w:val="28"/>
        </w:rPr>
        <w:t xml:space="preserve"> по вопросам оказания бесплатной юридической помощи (при наличии желающих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 осуществляться</w:t>
      </w:r>
      <w:r w:rsidR="00BA3149">
        <w:rPr>
          <w:rFonts w:ascii="Times New Roman" w:eastAsia="Calibri" w:hAnsi="Times New Roman" w:cs="Times New Roman"/>
          <w:sz w:val="28"/>
          <w:szCs w:val="28"/>
        </w:rPr>
        <w:t xml:space="preserve"> приём устных и письменных обращений).</w:t>
      </w:r>
    </w:p>
    <w:p w:rsidR="00354269" w:rsidRDefault="00354269" w:rsidP="00A017C3">
      <w:pPr>
        <w:pStyle w:val="ConsPlusNormal"/>
        <w:tabs>
          <w:tab w:val="left" w:pos="709"/>
        </w:tabs>
        <w:ind w:firstLine="567"/>
        <w:jc w:val="both"/>
      </w:pPr>
      <w:r w:rsidRPr="0097554C">
        <w:t xml:space="preserve">В соответствии с Федеральным </w:t>
      </w:r>
      <w:hyperlink r:id="rId4" w:history="1">
        <w:r w:rsidRPr="0097554C">
          <w:rPr>
            <w:rStyle w:val="a3"/>
            <w:color w:val="auto"/>
            <w:u w:val="none"/>
          </w:rPr>
          <w:t>законом</w:t>
        </w:r>
      </w:hyperlink>
      <w:r w:rsidRPr="0097554C">
        <w:t xml:space="preserve"> от 21 ноября 2011 года </w:t>
      </w:r>
      <w:r w:rsidRPr="0097554C">
        <w:br/>
        <w:t>№ 324-ФЗ «О бесплатной юридической помощи в Российской Федерации», постановлением главы администрации (губернатора) Краснодарского края от 26 декабря 2014 года № 1577 создано государственное казенное учреждение Краснодарского края «Государственное юридическое бюро Краснодарского края».</w:t>
      </w:r>
    </w:p>
    <w:p w:rsidR="00354269" w:rsidRDefault="00354269" w:rsidP="00A017C3">
      <w:pPr>
        <w:pStyle w:val="ConsPlusNormal"/>
        <w:tabs>
          <w:tab w:val="left" w:pos="709"/>
        </w:tabs>
        <w:ind w:firstLine="567"/>
        <w:jc w:val="both"/>
      </w:pPr>
      <w:r>
        <w:lastRenderedPageBreak/>
        <w:t>ГКУ КК «ГосЮрБюро Краснодарского края» имеет обособленные подразделения в следующих муниципальных образованиях Краснодарского края:</w:t>
      </w:r>
    </w:p>
    <w:p w:rsidR="005E662C" w:rsidRPr="006626E2" w:rsidRDefault="005E662C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E2">
        <w:rPr>
          <w:rFonts w:ascii="Times New Roman" w:hAnsi="Times New Roman" w:cs="Times New Roman"/>
          <w:sz w:val="28"/>
          <w:szCs w:val="28"/>
        </w:rPr>
        <w:t>г. Краснодар, ул. Октябрьская, 68 (3 этаж);</w:t>
      </w:r>
    </w:p>
    <w:p w:rsidR="005E662C" w:rsidRPr="006626E2" w:rsidRDefault="005E662C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E2">
        <w:rPr>
          <w:rFonts w:ascii="Times New Roman" w:hAnsi="Times New Roman" w:cs="Times New Roman"/>
          <w:sz w:val="28"/>
          <w:szCs w:val="28"/>
        </w:rPr>
        <w:t>г. Армавир, ул. Комсомольская, 94, литер «А» (1 этаж);</w:t>
      </w:r>
    </w:p>
    <w:p w:rsidR="005E662C" w:rsidRPr="006626E2" w:rsidRDefault="005E662C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E2">
        <w:rPr>
          <w:rFonts w:ascii="Times New Roman" w:hAnsi="Times New Roman" w:cs="Times New Roman"/>
          <w:sz w:val="28"/>
          <w:szCs w:val="28"/>
        </w:rPr>
        <w:t>г. Сочи, Курортный проспект, д. 53;</w:t>
      </w:r>
    </w:p>
    <w:p w:rsidR="005E662C" w:rsidRPr="006626E2" w:rsidRDefault="005E662C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E2">
        <w:rPr>
          <w:rFonts w:ascii="Times New Roman" w:hAnsi="Times New Roman" w:cs="Times New Roman"/>
          <w:sz w:val="28"/>
          <w:szCs w:val="28"/>
        </w:rPr>
        <w:t>г. Ейск, Коммунаров, д. 4;</w:t>
      </w:r>
    </w:p>
    <w:p w:rsidR="005E662C" w:rsidRPr="006626E2" w:rsidRDefault="005E662C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E2">
        <w:rPr>
          <w:rFonts w:ascii="Times New Roman" w:hAnsi="Times New Roman" w:cs="Times New Roman"/>
          <w:sz w:val="28"/>
          <w:szCs w:val="28"/>
        </w:rPr>
        <w:t xml:space="preserve">г. Темрюк, ул. Ленина, д. 14, </w:t>
      </w:r>
      <w:proofErr w:type="spellStart"/>
      <w:r w:rsidRPr="006626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626E2">
        <w:rPr>
          <w:rFonts w:ascii="Times New Roman" w:hAnsi="Times New Roman" w:cs="Times New Roman"/>
          <w:sz w:val="28"/>
          <w:szCs w:val="28"/>
        </w:rPr>
        <w:t>. 6 (3 этаж);</w:t>
      </w:r>
    </w:p>
    <w:p w:rsidR="005E662C" w:rsidRPr="006626E2" w:rsidRDefault="005E662C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E2">
        <w:rPr>
          <w:rFonts w:ascii="Times New Roman" w:hAnsi="Times New Roman" w:cs="Times New Roman"/>
          <w:sz w:val="28"/>
          <w:szCs w:val="28"/>
        </w:rPr>
        <w:t>ст. Кущевская, пер. Школьный, д. 55;</w:t>
      </w:r>
    </w:p>
    <w:p w:rsidR="005E662C" w:rsidRPr="006626E2" w:rsidRDefault="005E662C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E2">
        <w:rPr>
          <w:rFonts w:ascii="Times New Roman" w:hAnsi="Times New Roman" w:cs="Times New Roman"/>
          <w:sz w:val="28"/>
          <w:szCs w:val="28"/>
        </w:rPr>
        <w:t xml:space="preserve">г. Тимашевск, ул. Пионерская, д.90, литер «А», 3 этаж, </w:t>
      </w:r>
      <w:proofErr w:type="spellStart"/>
      <w:r w:rsidRPr="006626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626E2">
        <w:rPr>
          <w:rFonts w:ascii="Times New Roman" w:hAnsi="Times New Roman" w:cs="Times New Roman"/>
          <w:sz w:val="28"/>
          <w:szCs w:val="28"/>
        </w:rPr>
        <w:t>. 308;</w:t>
      </w:r>
    </w:p>
    <w:p w:rsidR="005E662C" w:rsidRDefault="005E662C" w:rsidP="00A0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6E2">
        <w:rPr>
          <w:rFonts w:ascii="Times New Roman" w:hAnsi="Times New Roman" w:cs="Times New Roman"/>
          <w:sz w:val="28"/>
          <w:szCs w:val="28"/>
        </w:rPr>
        <w:t xml:space="preserve">г. Горячий Ключ, ул. Ленина, д. 156, </w:t>
      </w:r>
      <w:proofErr w:type="spellStart"/>
      <w:r w:rsidRPr="006626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626E2">
        <w:rPr>
          <w:rFonts w:ascii="Times New Roman" w:hAnsi="Times New Roman" w:cs="Times New Roman"/>
          <w:sz w:val="28"/>
          <w:szCs w:val="28"/>
        </w:rPr>
        <w:t>. 1.</w:t>
      </w:r>
    </w:p>
    <w:p w:rsidR="00354269" w:rsidRDefault="00354269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Pr="00FE5FD4">
        <w:rPr>
          <w:rFonts w:ascii="Times New Roman" w:hAnsi="Times New Roman" w:cs="Times New Roman"/>
          <w:sz w:val="28"/>
          <w:szCs w:val="28"/>
        </w:rPr>
        <w:t>ГКУ КК «ГосЮрБюро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является оказание определенным частью 1 статьи 20 Федерального закона от 21 ноября 2011 года № 324-ФЗ «О бесплатной юридической помощи в Российской Федерации» категориям граждан бесплатной юридической помощи. Такая помощь оказывается гражданам в виде правового консультирования в устной и письменной форме, составления документов правового характера (в том числе исковых заявлений), представления интересов в судах, органах государственной власти, местного самоуправления и организациях. </w:t>
      </w:r>
    </w:p>
    <w:p w:rsidR="00DE05F2" w:rsidRDefault="00DE05F2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696E" w:rsidRPr="00A017C3" w:rsidRDefault="0086696E" w:rsidP="00A017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</w:pPr>
      <w:r w:rsidRPr="00A017C3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Категории граждан, имеющих право на получени</w:t>
      </w:r>
      <w:r w:rsidR="00177933" w:rsidRPr="00A017C3"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е бесплатной юридической помощи и документы, подтверждающие принадлежность к категории</w:t>
      </w:r>
    </w:p>
    <w:p w:rsidR="00177933" w:rsidRDefault="00177933" w:rsidP="00A017C3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10"/>
          <w:sz w:val="28"/>
          <w:szCs w:val="28"/>
          <w:u w:val="single"/>
        </w:rPr>
      </w:pPr>
    </w:p>
    <w:tbl>
      <w:tblPr>
        <w:tblW w:w="10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536"/>
      </w:tblGrid>
      <w:tr w:rsidR="00177933" w:rsidRPr="000D2857" w:rsidTr="002A182D">
        <w:trPr>
          <w:tblHeader/>
        </w:trPr>
        <w:tc>
          <w:tcPr>
            <w:tcW w:w="467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553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177933" w:rsidRPr="000D2857" w:rsidTr="002A182D">
        <w:trPr>
          <w:trHeight w:val="684"/>
        </w:trPr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органа социальной защиты населения по месту жительства о признании гражданина малоимущим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Инвалиды I и II группы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</w:t>
            </w:r>
          </w:p>
        </w:tc>
      </w:tr>
      <w:tr w:rsidR="00177933" w:rsidRPr="000D2857" w:rsidTr="002A182D">
        <w:trPr>
          <w:trHeight w:val="692"/>
        </w:trPr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Удостоверения ветерана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Героя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Героя Советского Союза, Героя Социалистического Труда, Героя Труда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</w:t>
            </w:r>
            <w:proofErr w:type="spellStart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ребенка</w:t>
            </w:r>
            <w:proofErr w:type="spellEnd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</w:t>
            </w:r>
            <w:proofErr w:type="spellStart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ребенком</w:t>
            </w:r>
            <w:proofErr w:type="spellEnd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родительского попечения)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Лица, желающие принять на воспитание в свою семью </w:t>
            </w:r>
            <w:proofErr w:type="spellStart"/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ребенка</w:t>
            </w:r>
            <w:proofErr w:type="spellEnd"/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оставшегося без попечения родителей, - по вопросам устройства </w:t>
            </w:r>
            <w:proofErr w:type="spellStart"/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ребенка</w:t>
            </w:r>
            <w:proofErr w:type="spellEnd"/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воспитание в семью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Заключение о возможности быть опекуном (попечителем), </w:t>
            </w:r>
            <w:proofErr w:type="spellStart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приемным</w:t>
            </w:r>
            <w:proofErr w:type="spellEnd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родителем, патронатным воспитателем, подготовленное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органом</w:t>
            </w:r>
            <w:proofErr w:type="spellEnd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опеки и попечительства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либо свидетельство о прохождении подготовки лиц, желающих принять на воспитание в свою семью ребенка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суда об усыновлении ребёнка, вступившее в законную силу, или свидетельство об усыновлении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Справка, выданная стационарным учреждением социального обслуживания, о проживании гражданина пожилого возраста или инвалида в стационарном учреждении социального обслуживания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учреждения, оказывающего психиатрическую помощь, подтверждающая факт оказания психиатрической помощи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суда о признании граждан недееспособными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177933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</w:t>
            </w:r>
            <w:proofErr w:type="gramStart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имущество</w:t>
            </w:r>
            <w:proofErr w:type="gramEnd"/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либо документы в результате чрезвычайной ситуации.</w:t>
            </w:r>
          </w:p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Вышеуказанные документы не предоставляются в случае обращения граждан, 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Многодетные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многодетной семьи, с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правка, подтверждающая постановку многодетной семьи на учет в органах социальной защиты населения по месту жительства, или свидетельства о рождении детей, справка с места жительства о составе семьи, подтверждающая совместное проживание с детьми, справки с места обучения детей (в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образования)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смерти супруга (супруги), свидетельство(а) о рождении ребенка (детей)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Неработающие инвалиды III группы, получающие страховую пенсию по старости, а также граждане от 80 лет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Трудовая книжка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и(или) сведения о трудовой деятельности, предусмотренные ст. 66.1 ТК РФ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старости, и справка, подтверждающая факт установления инвалидности, выданная федеральным учреждением медико-социальной экспертизы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Удостоверение ветерана боевых действий единого образца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</w:t>
            </w: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Беременные женщины и женщины, имеющие детей в возрасте до 3 лет, - по вопросам нарушения трудовых прав и гарантий, выплаты пособий по беременности и родам, при рождении ребенка, по уходу за ребенком, установления и оспаривания отцовства, взыскания алиментов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справка, подтверждающая состояние беременности, или свидетельство о рождении ребенка (детей)</w:t>
            </w:r>
          </w:p>
        </w:tc>
      </w:tr>
      <w:tr w:rsidR="00177933" w:rsidRPr="000D2857" w:rsidTr="002A182D">
        <w:tc>
          <w:tcPr>
            <w:tcW w:w="4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2A1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28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Неработающие граждане, достигшие возраста 60 и 55 лет (соответственно мужчины и женщины) и являющиеся инвалидами III группы</w:t>
            </w:r>
          </w:p>
        </w:tc>
        <w:tc>
          <w:tcPr>
            <w:tcW w:w="5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7933" w:rsidRPr="000D2857" w:rsidRDefault="00177933" w:rsidP="00A017C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8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Трудовая книжка и справка, подтверждающая факт установления инвалидности III группы, выданная федеральным учреждением медико-социальной экспертизы</w:t>
            </w:r>
          </w:p>
        </w:tc>
      </w:tr>
    </w:tbl>
    <w:p w:rsidR="00E61314" w:rsidRDefault="00E61314" w:rsidP="00A01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6E" w:rsidRPr="00A017C3" w:rsidRDefault="0086696E" w:rsidP="00A017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3">
        <w:rPr>
          <w:rFonts w:ascii="Times New Roman" w:hAnsi="Times New Roman" w:cs="Times New Roman"/>
          <w:b/>
          <w:sz w:val="28"/>
          <w:szCs w:val="28"/>
          <w:u w:val="single"/>
        </w:rPr>
        <w:t>Случаи оказания бесплатной юридической помощи в виде правового консультирования в устной или письменной форме, а также в виде составления документов правового характера</w:t>
      </w:r>
    </w:p>
    <w:p w:rsidR="0086696E" w:rsidRPr="00A017C3" w:rsidRDefault="0086696E" w:rsidP="00A017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7C3">
        <w:rPr>
          <w:rFonts w:ascii="Times New Roman" w:hAnsi="Times New Roman" w:cs="Times New Roman"/>
          <w:b/>
          <w:sz w:val="28"/>
          <w:szCs w:val="28"/>
        </w:rPr>
        <w:t>(заявлений, жалоб, ходатайств и других)</w:t>
      </w:r>
    </w:p>
    <w:p w:rsidR="0086696E" w:rsidRDefault="0086696E" w:rsidP="00A017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</w:t>
      </w:r>
      <w:r w:rsidRPr="005D1143">
        <w:rPr>
          <w:rFonts w:ascii="Times New Roman" w:hAnsi="Times New Roman" w:cs="Times New Roman"/>
          <w:sz w:val="28"/>
          <w:szCs w:val="28"/>
        </w:rPr>
        <w:lastRenderedPageBreak/>
        <w:t>участке или его части находятся жилой дом или его часть, являющиеся единственным жилым помещением гражданина и его семьи);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5" w:history="1">
        <w:r w:rsidRPr="005D11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1143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86696E" w:rsidRPr="005D1143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43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6696E" w:rsidRDefault="0086696E" w:rsidP="00A017C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696E" w:rsidRPr="00A017C3" w:rsidRDefault="0086696E" w:rsidP="00A017C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7C3"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интересов граждан в судах, органах государственной власти и местного самоуправления, организациях, если граждане являются: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6696E" w:rsidRDefault="0086696E" w:rsidP="00A0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86B46" w:rsidRDefault="00186B46" w:rsidP="003542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86B46" w:rsidSect="00A017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BA"/>
    <w:rsid w:val="000A1333"/>
    <w:rsid w:val="001045A5"/>
    <w:rsid w:val="00177933"/>
    <w:rsid w:val="00186B46"/>
    <w:rsid w:val="001B2750"/>
    <w:rsid w:val="001D2A21"/>
    <w:rsid w:val="002158BB"/>
    <w:rsid w:val="00261307"/>
    <w:rsid w:val="00267BB8"/>
    <w:rsid w:val="00293224"/>
    <w:rsid w:val="002A182D"/>
    <w:rsid w:val="002A5793"/>
    <w:rsid w:val="00354269"/>
    <w:rsid w:val="003830BB"/>
    <w:rsid w:val="003D2810"/>
    <w:rsid w:val="003F1FB6"/>
    <w:rsid w:val="0047305E"/>
    <w:rsid w:val="004C2B9F"/>
    <w:rsid w:val="004F5D3D"/>
    <w:rsid w:val="005A3EAA"/>
    <w:rsid w:val="005B249E"/>
    <w:rsid w:val="005E662C"/>
    <w:rsid w:val="00736A00"/>
    <w:rsid w:val="00764AEA"/>
    <w:rsid w:val="007A1393"/>
    <w:rsid w:val="00802073"/>
    <w:rsid w:val="008113BD"/>
    <w:rsid w:val="0086696E"/>
    <w:rsid w:val="008A5B69"/>
    <w:rsid w:val="008B4B06"/>
    <w:rsid w:val="008E4FBA"/>
    <w:rsid w:val="009346D2"/>
    <w:rsid w:val="00957B1D"/>
    <w:rsid w:val="00A017C3"/>
    <w:rsid w:val="00AC3FE7"/>
    <w:rsid w:val="00B32DF4"/>
    <w:rsid w:val="00BA3149"/>
    <w:rsid w:val="00C536C5"/>
    <w:rsid w:val="00C80FB3"/>
    <w:rsid w:val="00C9265B"/>
    <w:rsid w:val="00CD19D0"/>
    <w:rsid w:val="00DA34DF"/>
    <w:rsid w:val="00DE05F2"/>
    <w:rsid w:val="00DE5589"/>
    <w:rsid w:val="00E61314"/>
    <w:rsid w:val="00EF24EB"/>
    <w:rsid w:val="00F52BC0"/>
    <w:rsid w:val="00F54576"/>
    <w:rsid w:val="00F64C44"/>
    <w:rsid w:val="00FC0B48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043C"/>
  <w15:chartTrackingRefBased/>
  <w15:docId w15:val="{A81C2848-FB6D-4A8E-A0C5-B1A7CB81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2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54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69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EF5185B6EAD3CD94771DD18A7305F93A8129792A351E519A1F43AC75W1eCJ" TargetMode="External"/><Relationship Id="rId4" Type="http://schemas.openxmlformats.org/officeDocument/2006/relationships/hyperlink" Target="consultantplus://offline/ref=DBE6E1C34DC20DB22030B638430F6ACCE63FC7A5E74B6FF4F815463EDFKC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Джаримок Азамат Асланович</dc:creator>
  <cp:keywords/>
  <dc:description/>
  <cp:lastModifiedBy>Darina Darina</cp:lastModifiedBy>
  <cp:revision>42</cp:revision>
  <dcterms:created xsi:type="dcterms:W3CDTF">2021-04-08T14:45:00Z</dcterms:created>
  <dcterms:modified xsi:type="dcterms:W3CDTF">2021-04-09T10:16:00Z</dcterms:modified>
</cp:coreProperties>
</file>