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37540" cy="748030"/>
            <wp:effectExtent l="0" t="0" r="0" b="0"/>
            <wp:docPr id="1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C0EA7" w:rsidRDefault="00FC0EA7" w:rsidP="00FC0EA7">
      <w:pPr>
        <w:jc w:val="center"/>
        <w:rPr>
          <w:b/>
          <w:sz w:val="36"/>
          <w:szCs w:val="36"/>
        </w:rPr>
      </w:pP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FC0EA7" w:rsidRDefault="00FC0EA7" w:rsidP="00FC0EA7">
      <w:pPr>
        <w:jc w:val="center"/>
        <w:rPr>
          <w:sz w:val="28"/>
          <w:szCs w:val="28"/>
        </w:rPr>
      </w:pPr>
    </w:p>
    <w:p w:rsidR="00FC0EA7" w:rsidRDefault="00B3570B" w:rsidP="00FC0EA7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DF3691">
        <w:rPr>
          <w:sz w:val="28"/>
          <w:szCs w:val="28"/>
        </w:rPr>
        <w:t xml:space="preserve"> 11.09.2023</w:t>
      </w:r>
      <w:r>
        <w:rPr>
          <w:sz w:val="28"/>
          <w:szCs w:val="28"/>
        </w:rPr>
        <w:t xml:space="preserve">          </w:t>
      </w:r>
      <w:r w:rsidR="000A4C6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№</w:t>
      </w:r>
      <w:r w:rsidR="00DF3691">
        <w:rPr>
          <w:sz w:val="28"/>
          <w:szCs w:val="28"/>
        </w:rPr>
        <w:t xml:space="preserve"> 57</w:t>
      </w:r>
    </w:p>
    <w:p w:rsidR="00FC0EA7" w:rsidRDefault="00FC0EA7" w:rsidP="00FC0E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C0EA7" w:rsidRDefault="00FC0EA7" w:rsidP="00FC0EA7">
      <w:pPr>
        <w:rPr>
          <w:sz w:val="28"/>
          <w:szCs w:val="28"/>
        </w:rPr>
      </w:pPr>
    </w:p>
    <w:p w:rsidR="000A4C64" w:rsidRPr="00843D48" w:rsidRDefault="000A4C64" w:rsidP="000A4C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к бухгалте</w:t>
      </w:r>
      <w:r w:rsidR="00947D5D">
        <w:rPr>
          <w:rFonts w:ascii="Times New Roman" w:hAnsi="Times New Roman" w:cs="Times New Roman"/>
          <w:b/>
          <w:sz w:val="28"/>
          <w:szCs w:val="28"/>
        </w:rPr>
        <w:t>рскому учету имущества (туалет кирпичный на 6 очков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C0EA7" w:rsidRPr="00843D48" w:rsidRDefault="00FC0EA7" w:rsidP="008D01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>В соответствии</w:t>
      </w:r>
      <w:r w:rsidR="000A4C64">
        <w:rPr>
          <w:rFonts w:ascii="Times New Roman" w:hAnsi="Times New Roman" w:cs="Times New Roman"/>
          <w:sz w:val="28"/>
          <w:szCs w:val="28"/>
        </w:rPr>
        <w:t xml:space="preserve"> с решением Совета Рассветовского сельского поселения от 26</w:t>
      </w:r>
      <w:r w:rsidR="00913C8B">
        <w:rPr>
          <w:rFonts w:ascii="Times New Roman" w:hAnsi="Times New Roman" w:cs="Times New Roman"/>
          <w:sz w:val="28"/>
          <w:szCs w:val="28"/>
        </w:rPr>
        <w:t xml:space="preserve"> октября 2016 года № 23.2 «Об утверждении «Положения о порядке владения, пользования и распоряжения объектами муниципальной собственности Рассветовского сельского поселения Староминского района», руководствуясь статьей 31 Устава Рассветовского сельского поселения Староминского района </w:t>
      </w:r>
      <w:proofErr w:type="spellStart"/>
      <w:proofErr w:type="gramStart"/>
      <w:r w:rsidR="002433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43349">
        <w:rPr>
          <w:rFonts w:ascii="Times New Roman" w:hAnsi="Times New Roman" w:cs="Times New Roman"/>
          <w:sz w:val="28"/>
          <w:szCs w:val="28"/>
        </w:rPr>
        <w:t xml:space="preserve"> ос т а н о в л я </w:t>
      </w:r>
      <w:r w:rsidRPr="00843D48">
        <w:rPr>
          <w:rFonts w:ascii="Times New Roman" w:hAnsi="Times New Roman" w:cs="Times New Roman"/>
          <w:sz w:val="28"/>
          <w:szCs w:val="28"/>
        </w:rPr>
        <w:t>ю:</w:t>
      </w: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>1.</w:t>
      </w:r>
      <w:r w:rsidR="0091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C8B">
        <w:rPr>
          <w:rFonts w:ascii="Times New Roman" w:hAnsi="Times New Roman" w:cs="Times New Roman"/>
          <w:sz w:val="28"/>
          <w:szCs w:val="28"/>
        </w:rPr>
        <w:t xml:space="preserve">Принять к бухгалтерскому учету в казну Рассветовского сельского поселения Староминского района и учитывать на </w:t>
      </w:r>
      <w:r w:rsidR="00947D5D">
        <w:rPr>
          <w:rFonts w:ascii="Times New Roman" w:hAnsi="Times New Roman" w:cs="Times New Roman"/>
          <w:sz w:val="28"/>
          <w:szCs w:val="28"/>
        </w:rPr>
        <w:t>балансовом счете 110851</w:t>
      </w:r>
      <w:r w:rsidR="00913C8B">
        <w:rPr>
          <w:rFonts w:ascii="Times New Roman" w:hAnsi="Times New Roman" w:cs="Times New Roman"/>
          <w:sz w:val="28"/>
          <w:szCs w:val="28"/>
        </w:rPr>
        <w:t xml:space="preserve"> без ведения инвентарной карточки и определения срока полезного использования, учитывать в условной оценке 1 объект</w:t>
      </w:r>
      <w:r w:rsidR="00913C8B" w:rsidRPr="00913C8B">
        <w:rPr>
          <w:rFonts w:ascii="Times New Roman" w:hAnsi="Times New Roman" w:cs="Times New Roman"/>
          <w:sz w:val="28"/>
          <w:szCs w:val="28"/>
        </w:rPr>
        <w:t>/</w:t>
      </w:r>
      <w:r w:rsidR="00913C8B">
        <w:rPr>
          <w:rFonts w:ascii="Times New Roman" w:hAnsi="Times New Roman" w:cs="Times New Roman"/>
          <w:sz w:val="28"/>
          <w:szCs w:val="28"/>
        </w:rPr>
        <w:t>1 рубль до определения справедливой стоимости при вовлечении объекта в сделку (безвозмездная передача, реализация и т.д.) согласно п.25 Инструкции №157Н</w:t>
      </w:r>
      <w:r w:rsidRPr="00843D48">
        <w:rPr>
          <w:rFonts w:ascii="Times New Roman" w:hAnsi="Times New Roman" w:cs="Times New Roman"/>
          <w:sz w:val="28"/>
          <w:szCs w:val="28"/>
        </w:rPr>
        <w:t>.</w:t>
      </w:r>
      <w:r w:rsidR="00913C8B">
        <w:rPr>
          <w:rFonts w:ascii="Times New Roman" w:hAnsi="Times New Roman" w:cs="Times New Roman"/>
          <w:sz w:val="28"/>
          <w:szCs w:val="28"/>
        </w:rPr>
        <w:t xml:space="preserve"> имущество, согласно приложения.</w:t>
      </w:r>
      <w:proofErr w:type="gramEnd"/>
    </w:p>
    <w:p w:rsidR="00FC0EA7" w:rsidRPr="00843D48" w:rsidRDefault="00FC0EA7" w:rsidP="00FC0E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 xml:space="preserve">2. </w:t>
      </w:r>
      <w:r w:rsidR="00913C8B">
        <w:rPr>
          <w:rFonts w:ascii="Times New Roman" w:hAnsi="Times New Roman" w:cs="Times New Roman"/>
          <w:sz w:val="28"/>
          <w:szCs w:val="28"/>
        </w:rPr>
        <w:t xml:space="preserve"> Руководителю муниципального бюджетного учреждения «Централизованная бухгалтерия учреждений Староминского сельского поселения» Фесенко М.П. внести соответствующие изменения в бухга</w:t>
      </w:r>
      <w:r w:rsidR="00947D5D">
        <w:rPr>
          <w:rFonts w:ascii="Times New Roman" w:hAnsi="Times New Roman" w:cs="Times New Roman"/>
          <w:sz w:val="28"/>
          <w:szCs w:val="28"/>
        </w:rPr>
        <w:t>лтерии.</w:t>
      </w:r>
    </w:p>
    <w:p w:rsidR="00FC0EA7" w:rsidRPr="00843D48" w:rsidRDefault="00FC0EA7" w:rsidP="00FC0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3D48">
        <w:rPr>
          <w:sz w:val="28"/>
          <w:szCs w:val="28"/>
        </w:rPr>
        <w:t xml:space="preserve">. </w:t>
      </w:r>
      <w:proofErr w:type="gramStart"/>
      <w:r w:rsidRPr="00843D48">
        <w:rPr>
          <w:sz w:val="28"/>
          <w:szCs w:val="28"/>
        </w:rPr>
        <w:t>Контроль з</w:t>
      </w:r>
      <w:r w:rsidR="00915047">
        <w:rPr>
          <w:sz w:val="28"/>
          <w:szCs w:val="28"/>
        </w:rPr>
        <w:t>а</w:t>
      </w:r>
      <w:proofErr w:type="gramEnd"/>
      <w:r w:rsidR="00915047">
        <w:rPr>
          <w:sz w:val="28"/>
          <w:szCs w:val="28"/>
        </w:rPr>
        <w:t xml:space="preserve"> выполнением настоящего постановления</w:t>
      </w:r>
      <w:r w:rsidRPr="00843D48">
        <w:rPr>
          <w:sz w:val="28"/>
          <w:szCs w:val="28"/>
        </w:rPr>
        <w:t xml:space="preserve"> оставляю за собой.</w:t>
      </w: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3D48">
        <w:rPr>
          <w:rFonts w:ascii="Times New Roman" w:hAnsi="Times New Roman" w:cs="Times New Roman"/>
          <w:sz w:val="28"/>
          <w:szCs w:val="28"/>
        </w:rPr>
        <w:t xml:space="preserve">. </w:t>
      </w:r>
      <w:r w:rsidR="00915047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D44791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843D48">
        <w:rPr>
          <w:rFonts w:ascii="Times New Roman" w:hAnsi="Times New Roman" w:cs="Times New Roman"/>
          <w:sz w:val="28"/>
          <w:szCs w:val="28"/>
        </w:rPr>
        <w:t>.</w:t>
      </w:r>
    </w:p>
    <w:p w:rsidR="00FC0EA7" w:rsidRPr="00843D48" w:rsidRDefault="00FC0EA7" w:rsidP="00415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EA7" w:rsidRDefault="00FC0EA7" w:rsidP="00415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EA7" w:rsidRPr="00AA16F3" w:rsidRDefault="00FC0EA7" w:rsidP="00FC0EA7">
      <w:pPr>
        <w:rPr>
          <w:sz w:val="28"/>
          <w:szCs w:val="28"/>
        </w:rPr>
      </w:pPr>
    </w:p>
    <w:p w:rsidR="00FC0EA7" w:rsidRPr="00AA16F3" w:rsidRDefault="00415239" w:rsidP="00FC0EA7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E73849" w:rsidRDefault="00FC0EA7">
      <w:pPr>
        <w:rPr>
          <w:sz w:val="28"/>
          <w:szCs w:val="28"/>
        </w:rPr>
      </w:pPr>
      <w:r w:rsidRPr="00AA16F3">
        <w:rPr>
          <w:sz w:val="28"/>
          <w:szCs w:val="28"/>
        </w:rPr>
        <w:t>Староминс</w:t>
      </w:r>
      <w:r w:rsidR="00415239">
        <w:rPr>
          <w:sz w:val="28"/>
          <w:szCs w:val="28"/>
        </w:rPr>
        <w:t>кого</w:t>
      </w:r>
      <w:r w:rsidRPr="00AA16F3">
        <w:rPr>
          <w:sz w:val="28"/>
          <w:szCs w:val="28"/>
        </w:rPr>
        <w:t xml:space="preserve"> район</w:t>
      </w:r>
      <w:r w:rsidR="00415239">
        <w:rPr>
          <w:sz w:val="28"/>
          <w:szCs w:val="28"/>
        </w:rPr>
        <w:t xml:space="preserve">а           </w:t>
      </w:r>
      <w:r w:rsidR="00A033FE">
        <w:rPr>
          <w:sz w:val="28"/>
          <w:szCs w:val="28"/>
        </w:rPr>
        <w:t xml:space="preserve">                                                              </w:t>
      </w:r>
      <w:r w:rsidR="00415239">
        <w:rPr>
          <w:sz w:val="28"/>
          <w:szCs w:val="28"/>
        </w:rPr>
        <w:t>А.В. Демченко</w:t>
      </w: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0272C4">
        <w:rPr>
          <w:sz w:val="28"/>
          <w:szCs w:val="28"/>
        </w:rPr>
        <w:t xml:space="preserve">           ПРИЛОЖЕНИЕ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Рассветовского сельского поселения 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Староминского района</w:t>
      </w:r>
    </w:p>
    <w:p w:rsidR="000272C4" w:rsidRPr="00415239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от__________________  №_____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72C4" w:rsidRDefault="000272C4">
      <w:pPr>
        <w:rPr>
          <w:sz w:val="28"/>
          <w:szCs w:val="28"/>
        </w:rPr>
      </w:pPr>
    </w:p>
    <w:p w:rsidR="000272C4" w:rsidRDefault="000272C4">
      <w:pPr>
        <w:rPr>
          <w:sz w:val="28"/>
          <w:szCs w:val="28"/>
        </w:rPr>
      </w:pPr>
    </w:p>
    <w:p w:rsidR="000272C4" w:rsidRPr="00947D5D" w:rsidRDefault="000272C4" w:rsidP="00947D5D">
      <w:pPr>
        <w:jc w:val="center"/>
        <w:rPr>
          <w:b/>
          <w:sz w:val="28"/>
          <w:szCs w:val="28"/>
        </w:rPr>
      </w:pPr>
      <w:r w:rsidRPr="000272C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0272C4" w:rsidRDefault="000272C4" w:rsidP="000272C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011"/>
        <w:gridCol w:w="1245"/>
        <w:gridCol w:w="2126"/>
        <w:gridCol w:w="2375"/>
      </w:tblGrid>
      <w:tr w:rsidR="000272C4" w:rsidTr="00947D5D">
        <w:tc>
          <w:tcPr>
            <w:tcW w:w="817" w:type="dxa"/>
          </w:tcPr>
          <w:p w:rsidR="000272C4" w:rsidRPr="00E00715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5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шт.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единицу, руб.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0272C4" w:rsidTr="00947D5D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0272C4" w:rsidRDefault="00947D5D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 кирпичный на 6 очков</w:t>
            </w:r>
          </w:p>
        </w:tc>
        <w:tc>
          <w:tcPr>
            <w:tcW w:w="1245" w:type="dxa"/>
          </w:tcPr>
          <w:p w:rsidR="000272C4" w:rsidRDefault="00947D5D" w:rsidP="00947D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272C4" w:rsidRDefault="000272C4" w:rsidP="00947D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947D5D" w:rsidP="00947D5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72C4">
              <w:rPr>
                <w:sz w:val="28"/>
                <w:szCs w:val="28"/>
              </w:rPr>
              <w:t>,00</w:t>
            </w:r>
          </w:p>
        </w:tc>
      </w:tr>
      <w:tr w:rsidR="000272C4" w:rsidTr="00947D5D"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72C4" w:rsidRPr="0098409D" w:rsidRDefault="000272C4" w:rsidP="002F5312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98409D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того: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0272C4" w:rsidRPr="0098409D" w:rsidRDefault="00947D5D" w:rsidP="00947D5D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272C4" w:rsidRPr="0098409D" w:rsidRDefault="000272C4" w:rsidP="00947D5D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0272C4" w:rsidRPr="0098409D" w:rsidRDefault="00947D5D" w:rsidP="00947D5D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2C4" w:rsidRPr="0098409D">
              <w:rPr>
                <w:b/>
                <w:sz w:val="28"/>
                <w:szCs w:val="28"/>
              </w:rPr>
              <w:t>,00</w:t>
            </w:r>
          </w:p>
        </w:tc>
      </w:tr>
    </w:tbl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Default="000272C4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947D5D" w:rsidRDefault="00947D5D" w:rsidP="000272C4">
      <w:pPr>
        <w:rPr>
          <w:sz w:val="28"/>
          <w:szCs w:val="28"/>
        </w:rPr>
      </w:pPr>
    </w:p>
    <w:p w:rsidR="000272C4" w:rsidRDefault="000272C4" w:rsidP="000272C4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272C4" w:rsidRPr="000272C4" w:rsidRDefault="000272C4" w:rsidP="000272C4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А.В. Демченко</w:t>
      </w:r>
    </w:p>
    <w:sectPr w:rsidR="000272C4" w:rsidRPr="000272C4" w:rsidSect="00243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EA7"/>
    <w:rsid w:val="00002F93"/>
    <w:rsid w:val="000272C4"/>
    <w:rsid w:val="000A4C64"/>
    <w:rsid w:val="00243349"/>
    <w:rsid w:val="00415239"/>
    <w:rsid w:val="007D05B6"/>
    <w:rsid w:val="008D014D"/>
    <w:rsid w:val="00913C8B"/>
    <w:rsid w:val="00915047"/>
    <w:rsid w:val="00947D5D"/>
    <w:rsid w:val="00947F12"/>
    <w:rsid w:val="00985197"/>
    <w:rsid w:val="00A033FE"/>
    <w:rsid w:val="00AF45C1"/>
    <w:rsid w:val="00B14F47"/>
    <w:rsid w:val="00B3570B"/>
    <w:rsid w:val="00DF3691"/>
    <w:rsid w:val="00E73849"/>
    <w:rsid w:val="00FC0EA7"/>
    <w:rsid w:val="00FE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27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2</cp:revision>
  <cp:lastPrinted>2023-09-21T08:02:00Z</cp:lastPrinted>
  <dcterms:created xsi:type="dcterms:W3CDTF">2023-09-29T05:28:00Z</dcterms:created>
  <dcterms:modified xsi:type="dcterms:W3CDTF">2023-09-29T05:28:00Z</dcterms:modified>
</cp:coreProperties>
</file>