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639445" cy="743585"/>
            <wp:effectExtent l="0" t="0" r="8255" b="18415"/>
            <wp:docPr id="1" name="Изображение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ссветовское СП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</w:p>
    <w:p>
      <w:pPr>
        <w:pStyle w:val="7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>
      <w:pPr>
        <w:pStyle w:val="5"/>
        <w:spacing w:after="0"/>
      </w:pPr>
    </w:p>
    <w:p>
      <w:pPr>
        <w:pStyle w:val="5"/>
        <w:spacing w:after="0"/>
      </w:pP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>
      <w:pPr>
        <w:pStyle w:val="10"/>
        <w:widowControl/>
        <w:spacing w:line="240" w:lineRule="exact"/>
        <w:jc w:val="center"/>
        <w:rPr>
          <w:sz w:val="20"/>
          <w:szCs w:val="20"/>
        </w:rPr>
      </w:pPr>
    </w:p>
    <w:p>
      <w:pPr>
        <w:pStyle w:val="10"/>
        <w:widowControl/>
        <w:spacing w:before="38"/>
        <w:jc w:val="center"/>
        <w:rPr>
          <w:rStyle w:val="19"/>
        </w:rPr>
      </w:pPr>
    </w:p>
    <w:p>
      <w:pPr>
        <w:pStyle w:val="11"/>
        <w:widowControl/>
        <w:tabs>
          <w:tab w:val="left" w:pos="8808"/>
        </w:tabs>
        <w:spacing w:before="29"/>
        <w:jc w:val="center"/>
        <w:rPr>
          <w:rStyle w:val="20"/>
          <w:rFonts w:hint="default"/>
          <w:sz w:val="28"/>
          <w:szCs w:val="28"/>
          <w:u w:val="single"/>
          <w:lang w:val="ru-RU"/>
        </w:rPr>
      </w:pPr>
      <w:r>
        <w:rPr>
          <w:rStyle w:val="20"/>
          <w:b w:val="0"/>
          <w:bCs w:val="0"/>
          <w:sz w:val="28"/>
          <w:szCs w:val="28"/>
          <w:lang w:val="ru-RU"/>
        </w:rPr>
        <w:t>о</w:t>
      </w:r>
      <w:r>
        <w:rPr>
          <w:rStyle w:val="20"/>
          <w:b w:val="0"/>
          <w:bCs w:val="0"/>
          <w:sz w:val="28"/>
          <w:szCs w:val="28"/>
        </w:rPr>
        <w:t>т</w:t>
      </w:r>
      <w:r>
        <w:rPr>
          <w:rStyle w:val="20"/>
          <w:rFonts w:hint="default"/>
          <w:sz w:val="28"/>
          <w:szCs w:val="28"/>
          <w:lang w:val="ru-RU"/>
        </w:rPr>
        <w:t xml:space="preserve"> </w:t>
      </w:r>
      <w:r>
        <w:rPr>
          <w:rStyle w:val="20"/>
          <w:rFonts w:hint="default"/>
          <w:b w:val="0"/>
          <w:bCs w:val="0"/>
          <w:sz w:val="28"/>
          <w:szCs w:val="28"/>
          <w:u w:val="single"/>
          <w:lang w:val="ru-RU"/>
        </w:rPr>
        <w:t>01.06.2022 г</w:t>
      </w:r>
      <w:r>
        <w:rPr>
          <w:rStyle w:val="20"/>
          <w:rFonts w:hint="default"/>
          <w:sz w:val="28"/>
          <w:szCs w:val="28"/>
          <w:u w:val="none"/>
          <w:lang w:val="ru-RU"/>
        </w:rPr>
        <w:t xml:space="preserve">.                                              </w:t>
      </w:r>
      <w:bookmarkStart w:id="0" w:name="_GoBack"/>
      <w:bookmarkEnd w:id="0"/>
      <w:r>
        <w:rPr>
          <w:rStyle w:val="20"/>
          <w:rFonts w:hint="default"/>
          <w:sz w:val="28"/>
          <w:szCs w:val="28"/>
          <w:u w:val="none"/>
          <w:lang w:val="ru-RU"/>
        </w:rPr>
        <w:t xml:space="preserve">   </w:t>
      </w:r>
      <w:r>
        <w:rPr>
          <w:rStyle w:val="20"/>
          <w:b w:val="0"/>
          <w:bCs w:val="0"/>
          <w:sz w:val="28"/>
          <w:szCs w:val="28"/>
          <w:u w:val="none"/>
        </w:rPr>
        <w:t>№</w:t>
      </w:r>
      <w:r>
        <w:rPr>
          <w:rStyle w:val="20"/>
          <w:rFonts w:hint="default"/>
          <w:b w:val="0"/>
          <w:bCs w:val="0"/>
          <w:sz w:val="28"/>
          <w:szCs w:val="28"/>
          <w:u w:val="none"/>
          <w:lang w:val="ru-RU"/>
        </w:rPr>
        <w:t xml:space="preserve"> </w:t>
      </w:r>
      <w:r>
        <w:rPr>
          <w:rStyle w:val="20"/>
          <w:rFonts w:hint="default"/>
          <w:b w:val="0"/>
          <w:bCs w:val="0"/>
          <w:sz w:val="28"/>
          <w:szCs w:val="28"/>
          <w:u w:val="single"/>
          <w:lang w:val="ru-RU"/>
        </w:rPr>
        <w:t>52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>
      <w:pPr>
        <w:pStyle w:val="12"/>
        <w:widowControl/>
        <w:spacing w:line="240" w:lineRule="exact"/>
        <w:ind w:left="538"/>
        <w:jc w:val="center"/>
        <w:rPr>
          <w:sz w:val="28"/>
          <w:szCs w:val="28"/>
        </w:rPr>
      </w:pPr>
    </w:p>
    <w:p>
      <w:pPr>
        <w:pStyle w:val="12"/>
        <w:widowControl/>
        <w:spacing w:before="91"/>
        <w:ind w:left="538"/>
        <w:jc w:val="center"/>
        <w:rPr>
          <w:rStyle w:val="21"/>
          <w:rFonts w:hint="default"/>
          <w:sz w:val="28"/>
          <w:szCs w:val="28"/>
          <w:lang w:val="ru-RU"/>
        </w:rPr>
      </w:pPr>
      <w:r>
        <w:rPr>
          <w:rStyle w:val="21"/>
          <w:sz w:val="28"/>
          <w:szCs w:val="28"/>
        </w:rPr>
        <w:t xml:space="preserve">О </w:t>
      </w:r>
      <w:r>
        <w:rPr>
          <w:rStyle w:val="21"/>
          <w:sz w:val="28"/>
          <w:szCs w:val="28"/>
          <w:lang w:val="ru-RU"/>
        </w:rPr>
        <w:t>порядке</w:t>
      </w:r>
      <w:r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  <w:lang w:val="ru-RU"/>
        </w:rPr>
        <w:t>согласования</w:t>
      </w:r>
      <w:r>
        <w:rPr>
          <w:rStyle w:val="21"/>
          <w:rFonts w:hint="default"/>
          <w:sz w:val="28"/>
          <w:szCs w:val="28"/>
          <w:lang w:val="ru-RU"/>
        </w:rPr>
        <w:t xml:space="preserve"> передачи</w:t>
      </w:r>
      <w:r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  <w:lang w:val="ru-RU"/>
        </w:rPr>
        <w:t>в</w:t>
      </w:r>
      <w:r>
        <w:rPr>
          <w:rStyle w:val="21"/>
          <w:rFonts w:hint="default"/>
          <w:sz w:val="28"/>
          <w:szCs w:val="28"/>
          <w:lang w:val="ru-RU"/>
        </w:rPr>
        <w:t xml:space="preserve"> аренду без проведения</w:t>
      </w:r>
      <w:r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  <w:lang w:val="ru-RU"/>
        </w:rPr>
        <w:t>конкурсов</w:t>
      </w:r>
      <w:r>
        <w:rPr>
          <w:rStyle w:val="21"/>
          <w:rFonts w:hint="default"/>
          <w:sz w:val="28"/>
          <w:szCs w:val="28"/>
          <w:lang w:val="ru-RU"/>
        </w:rPr>
        <w:t xml:space="preserve"> и аукционов</w:t>
      </w:r>
      <w:r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  <w:lang w:val="ru-RU"/>
        </w:rPr>
        <w:t>муниципального</w:t>
      </w:r>
      <w:r>
        <w:rPr>
          <w:rStyle w:val="21"/>
          <w:rFonts w:hint="default"/>
          <w:sz w:val="28"/>
          <w:szCs w:val="28"/>
          <w:lang w:val="ru-RU"/>
        </w:rPr>
        <w:t xml:space="preserve"> имущества</w:t>
      </w:r>
    </w:p>
    <w:p>
      <w:pPr>
        <w:pStyle w:val="14"/>
        <w:widowControl/>
        <w:tabs>
          <w:tab w:val="left" w:leader="underscore" w:pos="6816"/>
        </w:tabs>
        <w:spacing w:before="5"/>
        <w:ind w:firstLine="0"/>
        <w:jc w:val="center"/>
        <w:rPr>
          <w:rStyle w:val="21"/>
          <w:rFonts w:hint="default"/>
          <w:sz w:val="28"/>
          <w:szCs w:val="28"/>
          <w:lang w:val="ru-RU"/>
        </w:rPr>
      </w:pPr>
      <w:r>
        <w:rPr>
          <w:rStyle w:val="21"/>
          <w:sz w:val="28"/>
          <w:szCs w:val="28"/>
          <w:lang w:val="ru-RU"/>
        </w:rPr>
        <w:t>Рассветовского</w:t>
      </w:r>
      <w:r>
        <w:rPr>
          <w:rStyle w:val="21"/>
          <w:rFonts w:hint="default"/>
          <w:sz w:val="28"/>
          <w:szCs w:val="28"/>
          <w:lang w:val="ru-RU"/>
        </w:rPr>
        <w:t xml:space="preserve"> сельского поселения Староминского района</w:t>
      </w:r>
      <w:r>
        <w:rPr>
          <w:rStyle w:val="21"/>
          <w:sz w:val="28"/>
          <w:szCs w:val="28"/>
        </w:rPr>
        <w:t xml:space="preserve">, </w:t>
      </w:r>
      <w:r>
        <w:rPr>
          <w:rStyle w:val="21"/>
          <w:sz w:val="28"/>
          <w:szCs w:val="28"/>
          <w:lang w:val="ru-RU"/>
        </w:rPr>
        <w:t>закрепленного</w:t>
      </w:r>
      <w:r>
        <w:rPr>
          <w:rStyle w:val="21"/>
          <w:rFonts w:hint="default"/>
          <w:sz w:val="28"/>
          <w:szCs w:val="28"/>
          <w:lang w:val="ru-RU"/>
        </w:rPr>
        <w:t xml:space="preserve"> на праве хозяйственного ведения либо оперативного управления за муниципальными организациями культуры </w:t>
      </w:r>
      <w:r>
        <w:rPr>
          <w:rStyle w:val="21"/>
          <w:sz w:val="28"/>
          <w:szCs w:val="28"/>
          <w:lang w:val="ru-RU"/>
        </w:rPr>
        <w:t>Рассветовского</w:t>
      </w:r>
      <w:r>
        <w:rPr>
          <w:rStyle w:val="21"/>
          <w:rFonts w:hint="default"/>
          <w:sz w:val="28"/>
          <w:szCs w:val="28"/>
          <w:lang w:val="ru-RU"/>
        </w:rPr>
        <w:t xml:space="preserve"> сельского поселения Староминского района </w:t>
      </w:r>
    </w:p>
    <w:p>
      <w:pPr>
        <w:pStyle w:val="16"/>
        <w:widowControl/>
        <w:spacing w:line="240" w:lineRule="exact"/>
        <w:rPr>
          <w:sz w:val="20"/>
          <w:szCs w:val="20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703"/>
        <w:textAlignment w:val="auto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В соответствии с Гражданским кодексом РФ, Федеральным законом от 26 июля 2006 года № 135-ФЗ «О защите конкуренции»,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на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сновании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Положения о порядке владения, пользования и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распоряжения муниципальн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ым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имуществом Рассветовского сельского поселения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утвержденного решением Совета 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Рассветовского сельского поселения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hint="default" w:cs="Times New Roman"/>
          <w:sz w:val="28"/>
          <w:szCs w:val="28"/>
          <w:lang w:val="ru-RU"/>
        </w:rPr>
        <w:t>Староминского района от 22.03.2022 года №29.4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, руководствуясь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статьей 31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Устав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а 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Рассветовского сельского поселения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hint="default" w:cs="Times New Roman"/>
          <w:sz w:val="28"/>
          <w:szCs w:val="28"/>
          <w:lang w:val="ru-RU"/>
        </w:rPr>
        <w:t>Староминского района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, </w:t>
      </w:r>
    </w:p>
    <w:p>
      <w:pPr>
        <w:pStyle w:val="16"/>
        <w:widowControl/>
        <w:spacing w:before="82"/>
        <w:ind w:left="0" w:leftChars="0" w:firstLine="0" w:firstLineChars="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п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т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а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н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в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л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ю:</w:t>
      </w:r>
    </w:p>
    <w:p>
      <w:pPr>
        <w:pStyle w:val="17"/>
        <w:keepNext w:val="0"/>
        <w:keepLines w:val="0"/>
        <w:pageBreakBefore w:val="0"/>
        <w:widowControl/>
        <w:tabs>
          <w:tab w:val="left" w:pos="50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2" w:lineRule="exact"/>
        <w:ind w:left="0" w:leftChars="0" w:firstLine="719" w:firstLineChars="257"/>
        <w:jc w:val="both"/>
        <w:textAlignment w:val="auto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1.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Утвердить прилагаемое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Положение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о порядке согласования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Рассветовского сельского поселения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Староминского района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передачи в аренду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без проведения конкурсов и аукционов муниципального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Рассветовского сельского поселения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Староминского района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закрепленного на праве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хозяйственного ведения либо оперативного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управления за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муниципальными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организациями культуры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Рассветовского сельского поселения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hint="default" w:cs="Times New Roman"/>
          <w:sz w:val="28"/>
          <w:szCs w:val="28"/>
          <w:lang w:val="ru-RU"/>
        </w:rPr>
        <w:t>Староминского района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.</w:t>
      </w:r>
    </w:p>
    <w:p>
      <w:pPr>
        <w:pStyle w:val="17"/>
        <w:widowControl/>
        <w:numPr>
          <w:ilvl w:val="0"/>
          <w:numId w:val="1"/>
        </w:numPr>
        <w:tabs>
          <w:tab w:val="left" w:pos="528"/>
        </w:tabs>
        <w:spacing w:line="322" w:lineRule="exact"/>
        <w:ind w:firstLine="700" w:firstLineChars="250"/>
        <w:jc w:val="both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Ведущему специалисту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администрации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Рассветовского сельского поселения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hint="default" w:cs="Times New Roman"/>
          <w:sz w:val="28"/>
          <w:szCs w:val="28"/>
          <w:lang w:val="ru-RU"/>
        </w:rPr>
        <w:t>Староминского района (Фесенко А.Г.) (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обнародовать</w:t>
      </w:r>
      <w:r>
        <w:rPr>
          <w:rStyle w:val="23"/>
          <w:rFonts w:hint="default" w:cs="Times New Roman"/>
          <w:sz w:val="28"/>
          <w:szCs w:val="28"/>
          <w:lang w:val="ru-RU"/>
        </w:rPr>
        <w:t>)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опубликовать настоящее постановление 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разместить его на официальном сайте 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Рассветовского сельского поселения Староминского района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>
      <w:pPr>
        <w:pStyle w:val="17"/>
        <w:widowControl/>
        <w:numPr>
          <w:ilvl w:val="0"/>
          <w:numId w:val="1"/>
        </w:numPr>
        <w:tabs>
          <w:tab w:val="left" w:pos="998"/>
          <w:tab w:val="left" w:leader="underscore" w:pos="5803"/>
        </w:tabs>
        <w:spacing w:line="322" w:lineRule="exact"/>
        <w:ind w:left="0" w:leftChars="0"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на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Ведущего специалиста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администрации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  <w:t>Рассветовского сельского поселения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rFonts w:hint="default" w:cs="Times New Roman"/>
          <w:sz w:val="28"/>
          <w:szCs w:val="28"/>
          <w:lang w:val="ru-RU"/>
        </w:rPr>
        <w:t>Староминского района Фесенко А.Г.</w:t>
      </w:r>
    </w:p>
    <w:p>
      <w:pPr>
        <w:pStyle w:val="17"/>
        <w:widowControl/>
        <w:numPr>
          <w:ilvl w:val="0"/>
          <w:numId w:val="1"/>
        </w:numPr>
        <w:tabs>
          <w:tab w:val="left" w:pos="1210"/>
        </w:tabs>
        <w:spacing w:line="322" w:lineRule="exact"/>
        <w:ind w:left="0" w:leftChars="0"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Постановление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вступает в силу со дня его официального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опубликования (обнародования).</w:t>
      </w:r>
    </w:p>
    <w:p>
      <w:pPr>
        <w:pStyle w:val="13"/>
        <w:widowControl/>
        <w:spacing w:line="24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 Демченко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spacing w:before="96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8"/>
        <w:widowControl/>
        <w:spacing w:before="67" w:line="240" w:lineRule="auto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ПРИЛОЖЕНИЕ</w:t>
      </w:r>
    </w:p>
    <w:p>
      <w:pPr>
        <w:pStyle w:val="18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82" w:lineRule="exact"/>
        <w:jc w:val="right"/>
        <w:textAlignment w:val="auto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УТВЕРЖДЕНО постановлением</w:t>
      </w:r>
    </w:p>
    <w:p>
      <w:pPr>
        <w:pStyle w:val="18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82" w:lineRule="exact"/>
        <w:jc w:val="right"/>
        <w:textAlignment w:val="auto"/>
        <w:rPr>
          <w:rStyle w:val="23"/>
          <w:rFonts w:hint="default" w:cs="Times New Roman"/>
          <w:sz w:val="28"/>
          <w:szCs w:val="28"/>
          <w:lang w:val="ru-RU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аминистрации </w:t>
      </w:r>
      <w:r>
        <w:rPr>
          <w:rStyle w:val="23"/>
          <w:rFonts w:hint="default" w:cs="Times New Roman"/>
          <w:sz w:val="28"/>
          <w:szCs w:val="28"/>
          <w:lang w:val="ru-RU"/>
        </w:rPr>
        <w:t>Рассветовского сельского</w:t>
      </w:r>
    </w:p>
    <w:p>
      <w:pPr>
        <w:pStyle w:val="18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82" w:lineRule="exact"/>
        <w:jc w:val="right"/>
        <w:textAlignment w:val="auto"/>
        <w:rPr>
          <w:rStyle w:val="23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 поселения Староминского района</w:t>
      </w:r>
    </w:p>
    <w:p>
      <w:pPr>
        <w:pStyle w:val="13"/>
        <w:widowControl/>
        <w:spacing w:line="240" w:lineRule="exact"/>
        <w:ind w:left="5539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3"/>
        <w:widowControl/>
        <w:tabs>
          <w:tab w:val="left" w:leader="underscore" w:pos="7546"/>
          <w:tab w:val="left" w:leader="underscore" w:pos="9355"/>
        </w:tabs>
        <w:spacing w:before="91" w:line="240" w:lineRule="auto"/>
        <w:ind w:left="5539"/>
        <w:jc w:val="righ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от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ab/>
      </w:r>
    </w:p>
    <w:p>
      <w:pPr>
        <w:pStyle w:val="8"/>
        <w:widowControl/>
        <w:spacing w:line="240" w:lineRule="exact"/>
        <w:ind w:left="418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widowControl/>
        <w:spacing w:line="240" w:lineRule="exact"/>
        <w:ind w:left="4181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widowControl/>
        <w:spacing w:before="168" w:line="274" w:lineRule="exact"/>
        <w:ind w:left="4181"/>
        <w:jc w:val="both"/>
        <w:rPr>
          <w:rStyle w:val="2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2"/>
          <w:rFonts w:hint="default" w:ascii="Times New Roman" w:hAnsi="Times New Roman" w:cs="Times New Roman"/>
          <w:b/>
          <w:bCs/>
          <w:sz w:val="28"/>
          <w:szCs w:val="28"/>
        </w:rPr>
        <w:t>ПОЛОЖЕНИЕ</w:t>
      </w:r>
    </w:p>
    <w:p>
      <w:pPr>
        <w:pStyle w:val="8"/>
        <w:widowControl/>
        <w:spacing w:before="168" w:line="274" w:lineRule="exact"/>
        <w:ind w:left="4181"/>
        <w:jc w:val="both"/>
        <w:rPr>
          <w:rStyle w:val="22"/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4" w:lineRule="exact"/>
        <w:ind w:firstLine="422" w:firstLineChars="150"/>
        <w:jc w:val="center"/>
        <w:textAlignment w:val="auto"/>
        <w:rPr>
          <w:rStyle w:val="22"/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2"/>
          <w:rFonts w:hint="default" w:cs="Times New Roman"/>
          <w:b/>
          <w:bCs/>
          <w:sz w:val="28"/>
          <w:szCs w:val="28"/>
          <w:lang w:val="ru-RU"/>
        </w:rPr>
        <w:t xml:space="preserve">О порядке согласования администрацией </w:t>
      </w:r>
      <w:r>
        <w:rPr>
          <w:rStyle w:val="21"/>
          <w:b/>
          <w:bCs/>
          <w:sz w:val="28"/>
          <w:szCs w:val="28"/>
          <w:lang w:val="ru-RU"/>
        </w:rPr>
        <w:t>Рассветовского</w:t>
      </w:r>
      <w:r>
        <w:rPr>
          <w:rStyle w:val="21"/>
          <w:rFonts w:hint="default"/>
          <w:b/>
          <w:bCs/>
          <w:sz w:val="28"/>
          <w:szCs w:val="28"/>
          <w:lang w:val="ru-RU"/>
        </w:rPr>
        <w:t xml:space="preserve"> сельского поселения Староминского района</w:t>
      </w:r>
      <w:r>
        <w:rPr>
          <w:rStyle w:val="22"/>
          <w:rFonts w:hint="default" w:cs="Times New Roman"/>
          <w:b/>
          <w:bCs/>
          <w:sz w:val="28"/>
          <w:szCs w:val="28"/>
          <w:lang w:val="ru-RU"/>
        </w:rPr>
        <w:t xml:space="preserve"> передачи в аренду</w:t>
      </w:r>
      <w:r>
        <w:rPr>
          <w:rStyle w:val="22"/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22"/>
          <w:rFonts w:hint="default" w:cs="Times New Roman"/>
          <w:b/>
          <w:bCs/>
          <w:sz w:val="28"/>
          <w:szCs w:val="28"/>
          <w:lang w:val="ru-RU"/>
        </w:rPr>
        <w:t>без проведения конкурсов и аукционов</w:t>
      </w:r>
      <w:r>
        <w:rPr>
          <w:rStyle w:val="22"/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22"/>
          <w:rFonts w:hint="default" w:cs="Times New Roman"/>
          <w:b/>
          <w:bCs/>
          <w:sz w:val="28"/>
          <w:szCs w:val="28"/>
          <w:lang w:val="ru-RU"/>
        </w:rPr>
        <w:t xml:space="preserve">муниципального имущества </w:t>
      </w:r>
      <w:r>
        <w:rPr>
          <w:rStyle w:val="21"/>
          <w:b/>
          <w:bCs/>
          <w:sz w:val="28"/>
          <w:szCs w:val="28"/>
          <w:lang w:val="ru-RU"/>
        </w:rPr>
        <w:t>Рассветовского</w:t>
      </w:r>
      <w:r>
        <w:rPr>
          <w:rStyle w:val="21"/>
          <w:rFonts w:hint="default"/>
          <w:b/>
          <w:bCs/>
          <w:sz w:val="28"/>
          <w:szCs w:val="28"/>
          <w:lang w:val="ru-RU"/>
        </w:rPr>
        <w:t xml:space="preserve"> сельского поселения Староминского района</w:t>
      </w:r>
      <w:r>
        <w:rPr>
          <w:rStyle w:val="22"/>
          <w:rFonts w:hint="default" w:ascii="Times New Roman" w:hAnsi="Times New Roman" w:cs="Times New Roman"/>
          <w:b/>
          <w:bCs/>
          <w:sz w:val="28"/>
          <w:szCs w:val="28"/>
        </w:rPr>
        <w:t>,</w:t>
      </w:r>
      <w:r>
        <w:rPr>
          <w:rStyle w:val="22"/>
          <w:rFonts w:hint="default" w:cs="Times New Roman"/>
          <w:b/>
          <w:bCs/>
          <w:sz w:val="28"/>
          <w:szCs w:val="28"/>
          <w:lang w:val="ru-RU"/>
        </w:rPr>
        <w:t xml:space="preserve"> закрепленного на праве</w:t>
      </w:r>
      <w:r>
        <w:rPr>
          <w:rStyle w:val="22"/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22"/>
          <w:rFonts w:hint="default" w:cs="Times New Roman"/>
          <w:b/>
          <w:bCs/>
          <w:sz w:val="28"/>
          <w:szCs w:val="28"/>
          <w:lang w:val="ru-RU"/>
        </w:rPr>
        <w:t>хозяйственного ведения</w:t>
      </w:r>
      <w:r>
        <w:rPr>
          <w:rStyle w:val="22"/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22"/>
          <w:rFonts w:hint="default" w:cs="Times New Roman"/>
          <w:b/>
          <w:bCs/>
          <w:sz w:val="28"/>
          <w:szCs w:val="28"/>
          <w:lang w:val="ru-RU"/>
        </w:rPr>
        <w:t xml:space="preserve">либо оперативного управления за муниципальными организациями культуры </w:t>
      </w:r>
      <w:r>
        <w:rPr>
          <w:rStyle w:val="21"/>
          <w:b/>
          <w:bCs/>
          <w:sz w:val="28"/>
          <w:szCs w:val="28"/>
          <w:lang w:val="ru-RU"/>
        </w:rPr>
        <w:t>Рассветовского</w:t>
      </w:r>
      <w:r>
        <w:rPr>
          <w:rStyle w:val="21"/>
          <w:rFonts w:hint="default"/>
          <w:b/>
          <w:bCs/>
          <w:sz w:val="28"/>
          <w:szCs w:val="28"/>
          <w:lang w:val="ru-RU"/>
        </w:rPr>
        <w:t xml:space="preserve"> сельского поселения Староминского района</w:t>
      </w:r>
    </w:p>
    <w:p>
      <w:pPr>
        <w:pStyle w:val="17"/>
        <w:widowControl/>
        <w:spacing w:line="240" w:lineRule="exact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17"/>
        <w:widowControl/>
        <w:spacing w:line="24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7"/>
        <w:widowControl/>
        <w:numPr>
          <w:ilvl w:val="0"/>
          <w:numId w:val="2"/>
        </w:numPr>
        <w:tabs>
          <w:tab w:val="left" w:pos="1219"/>
        </w:tabs>
        <w:spacing w:before="163" w:line="322" w:lineRule="exac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Настоящее Положение устанавливает порядок согласования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муниципальными организациями культуры 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Рассветовского сельского поселения Староминского района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(далее - муниципальные организации культуры) с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Рассветовского сельского поселения Староминского района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передачи в аренду без проведения конкурсов и аукционов муниципального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имущества </w:t>
      </w:r>
      <w:r>
        <w:rPr>
          <w:rStyle w:val="23"/>
          <w:rFonts w:hint="default" w:cs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, закрепленного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на праве хозяйственного ведения либо оперативного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управления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(далее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-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имущество) за муниципальными организациями культуры </w:t>
      </w:r>
      <w:r>
        <w:rPr>
          <w:rStyle w:val="23"/>
          <w:rFonts w:hint="default" w:cs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ab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(далее - Положение).</w:t>
      </w:r>
    </w:p>
    <w:p>
      <w:pPr>
        <w:pStyle w:val="17"/>
        <w:widowControl/>
        <w:numPr>
          <w:ilvl w:val="0"/>
          <w:numId w:val="2"/>
        </w:numPr>
        <w:tabs>
          <w:tab w:val="left" w:pos="1219"/>
        </w:tabs>
        <w:spacing w:line="322" w:lineRule="exact"/>
        <w:ind w:left="0" w:leftChars="0" w:firstLine="715" w:firstLineChars="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Заключение договоров аренды имущества муниципальными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организациями культуры осуществляется без проведения конкурсов или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аукционов в соответствии с ч. 3.5 ст. 17.1 Федерального закона от 26 июля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2006 года № 135-ФЗ «О защите конкуренции», постановлением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Правительства Российской Федерации от 9 сентября 2021 года № 1529 «Об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утверждении Правил заключения без проведения конкурсов или аукционов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договоров аренды в отношении государственного или муниципального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имущества, закрепленного на праве хозяйственного ведения либо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оперативного управления за государственными или муниципальными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организациями культуры» в случае заключения этих договоров:</w:t>
      </w:r>
    </w:p>
    <w:p>
      <w:pPr>
        <w:pStyle w:val="17"/>
        <w:widowControl/>
        <w:numPr>
          <w:ilvl w:val="0"/>
          <w:numId w:val="3"/>
        </w:numPr>
        <w:tabs>
          <w:tab w:val="left" w:pos="1397"/>
        </w:tabs>
        <w:spacing w:line="322" w:lineRule="exact"/>
        <w:ind w:firstLine="734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с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организациями общественного питания в целях создания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необходимых условий для организации питания посетителей и работников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муниципальных организаций культуры;</w:t>
      </w:r>
    </w:p>
    <w:p>
      <w:pPr>
        <w:pStyle w:val="17"/>
        <w:widowControl/>
        <w:tabs>
          <w:tab w:val="left" w:pos="1070"/>
        </w:tabs>
        <w:spacing w:line="322" w:lineRule="exact"/>
        <w:ind w:firstLine="71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2)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 юридическими лицами и индивидуальными предпринимателями,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осуществляющими розничную торговлю сувенирной, издательской 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аудиовизуальной продукцией, в целях организации соответствующей целям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деятельности организаций культуры розничной торговли сувенирной,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издательской и аудиовизуальной продукцией для обеспечения потребностей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посетителей муниципальных организаций культуры.</w:t>
      </w:r>
    </w:p>
    <w:p>
      <w:pPr>
        <w:pStyle w:val="17"/>
        <w:widowControl/>
        <w:tabs>
          <w:tab w:val="left" w:pos="984"/>
        </w:tabs>
        <w:spacing w:line="322" w:lineRule="exact"/>
        <w:ind w:firstLine="71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3.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Муниципальная организация культуры по результатам рассмотрения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заявки, юридическим лицом или индивидуальным предпринимателем, 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необходимости заключения договора аренды обязана обратиться в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администрацию </w:t>
      </w:r>
      <w:r>
        <w:rPr>
          <w:rStyle w:val="23"/>
          <w:rFonts w:hint="default" w:cs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, исполняющую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>
      <w:pPr>
        <w:pStyle w:val="17"/>
        <w:widowControl/>
        <w:tabs>
          <w:tab w:val="left" w:pos="989"/>
        </w:tabs>
        <w:spacing w:line="322" w:lineRule="exact"/>
        <w:ind w:left="715" w:firstLine="0"/>
        <w:jc w:val="lef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4.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В обращении указываются следующие сведения:</w:t>
      </w:r>
    </w:p>
    <w:p>
      <w:pPr>
        <w:pStyle w:val="17"/>
        <w:widowControl/>
        <w:numPr>
          <w:ilvl w:val="0"/>
          <w:numId w:val="4"/>
        </w:numPr>
        <w:tabs>
          <w:tab w:val="left" w:pos="1042"/>
        </w:tabs>
        <w:spacing w:line="322" w:lineRule="exact"/>
        <w:ind w:firstLine="71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наименование предполагаемого арендатора, сведения о месте его нахождения, почтовый адрес и номер контактного телефона;</w:t>
      </w:r>
    </w:p>
    <w:p>
      <w:pPr>
        <w:pStyle w:val="17"/>
        <w:widowControl/>
        <w:numPr>
          <w:ilvl w:val="0"/>
          <w:numId w:val="0"/>
        </w:numPr>
        <w:tabs>
          <w:tab w:val="left" w:pos="1042"/>
        </w:tabs>
        <w:spacing w:line="322" w:lineRule="exact"/>
        <w:ind w:left="710" w:leftChars="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2)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сведения об имуществе, закрепленном на праве хозяйственного ведения либо оперативного управления, которое предлагается передать в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аренду;</w:t>
      </w:r>
    </w:p>
    <w:p>
      <w:pPr>
        <w:pStyle w:val="17"/>
        <w:widowControl/>
        <w:numPr>
          <w:ilvl w:val="0"/>
          <w:numId w:val="0"/>
        </w:numPr>
        <w:tabs>
          <w:tab w:val="left" w:pos="1042"/>
        </w:tabs>
        <w:spacing w:line="322" w:lineRule="exact"/>
        <w:ind w:left="10" w:leftChars="0"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3)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обоснование того, что передача в аренду имущества, закрепленного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на праве хозяйственного ведения либо оперативного управления, будет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способствовать более эффективному его использованию;</w:t>
      </w:r>
    </w:p>
    <w:p>
      <w:pPr>
        <w:pStyle w:val="17"/>
        <w:widowControl/>
        <w:tabs>
          <w:tab w:val="left" w:pos="1046"/>
        </w:tabs>
        <w:spacing w:line="322" w:lineRule="exact"/>
        <w:ind w:left="715" w:firstLine="0"/>
        <w:jc w:val="lef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4)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срок, на который предлагается заключить договор аренды;</w:t>
      </w:r>
    </w:p>
    <w:p>
      <w:pPr>
        <w:pStyle w:val="17"/>
        <w:widowControl/>
        <w:tabs>
          <w:tab w:val="left" w:pos="1075"/>
        </w:tabs>
        <w:spacing w:line="322" w:lineRule="exact"/>
        <w:ind w:firstLine="725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5)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правовое обоснование выбора предполагаемого арендатора для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предоставления ему имущества в аренду без проведения торгов:</w:t>
      </w:r>
    </w:p>
    <w:p>
      <w:pPr>
        <w:pStyle w:val="16"/>
        <w:widowControl/>
        <w:ind w:firstLine="715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а)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потребность арендатора в имуществе, предполагаемые цели использования имущества;</w:t>
      </w:r>
    </w:p>
    <w:p>
      <w:pPr>
        <w:pStyle w:val="17"/>
        <w:widowControl/>
        <w:numPr>
          <w:ilvl w:val="0"/>
          <w:numId w:val="5"/>
        </w:numPr>
        <w:tabs>
          <w:tab w:val="left" w:pos="1075"/>
        </w:tabs>
        <w:spacing w:line="322" w:lineRule="exact"/>
        <w:ind w:firstLine="725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информация об ассортименте продукции и товаров, предлагаемых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для реализации при оказании услуг общественного питания посетителям 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работникам муниципальной организации культуры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- для организации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общественного питания;</w:t>
      </w:r>
    </w:p>
    <w:p>
      <w:pPr>
        <w:pStyle w:val="16"/>
        <w:widowControl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>
      <w:pPr>
        <w:pStyle w:val="17"/>
        <w:widowControl/>
        <w:numPr>
          <w:ilvl w:val="0"/>
          <w:numId w:val="1"/>
        </w:numPr>
        <w:tabs>
          <w:tab w:val="left" w:pos="989"/>
        </w:tabs>
        <w:spacing w:line="322" w:lineRule="exact"/>
        <w:ind w:left="0" w:leftChars="0" w:firstLine="700" w:firstLineChars="250"/>
        <w:jc w:val="lef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К обращению прилагаются следующие документы:</w:t>
      </w:r>
    </w:p>
    <w:p>
      <w:pPr>
        <w:pStyle w:val="17"/>
        <w:widowControl/>
        <w:tabs>
          <w:tab w:val="left" w:pos="1018"/>
        </w:tabs>
        <w:spacing w:line="322" w:lineRule="exact"/>
        <w:ind w:left="739" w:firstLine="0"/>
        <w:jc w:val="lef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1)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проект договора аренды имущества;</w:t>
      </w:r>
    </w:p>
    <w:p>
      <w:pPr>
        <w:pStyle w:val="17"/>
        <w:widowControl/>
        <w:numPr>
          <w:ilvl w:val="0"/>
          <w:numId w:val="0"/>
        </w:numPr>
        <w:tabs>
          <w:tab w:val="left" w:pos="1277"/>
        </w:tabs>
        <w:spacing w:line="322" w:lineRule="exact"/>
        <w:ind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2)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>
      <w:pPr>
        <w:pStyle w:val="17"/>
        <w:widowControl/>
        <w:numPr>
          <w:ilvl w:val="0"/>
          <w:numId w:val="0"/>
        </w:numPr>
        <w:tabs>
          <w:tab w:val="left" w:pos="1277"/>
        </w:tabs>
        <w:spacing w:line="322" w:lineRule="exact"/>
        <w:ind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3)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</w:t>
      </w:r>
      <w:r>
        <w:rPr>
          <w:rStyle w:val="23"/>
          <w:rFonts w:hint="default" w:cs="Times New Roman"/>
          <w:sz w:val="28"/>
          <w:szCs w:val="28"/>
          <w:lang w:val="en-US"/>
        </w:rPr>
        <w:t>;</w:t>
      </w:r>
    </w:p>
    <w:p>
      <w:pPr>
        <w:pStyle w:val="17"/>
        <w:widowControl/>
        <w:numPr>
          <w:ilvl w:val="0"/>
          <w:numId w:val="0"/>
        </w:numPr>
        <w:tabs>
          <w:tab w:val="left" w:pos="1027"/>
        </w:tabs>
        <w:spacing w:line="322" w:lineRule="exact"/>
        <w:ind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>4)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>
      <w:pPr>
        <w:pStyle w:val="17"/>
        <w:widowControl/>
        <w:numPr>
          <w:ilvl w:val="0"/>
          <w:numId w:val="0"/>
        </w:numPr>
        <w:tabs>
          <w:tab w:val="left" w:pos="1027"/>
        </w:tabs>
        <w:spacing w:line="322" w:lineRule="exact"/>
        <w:ind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5)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(со сроком давности не более 1 месяца) - для юридических лиц.</w:t>
      </w:r>
    </w:p>
    <w:p>
      <w:pPr>
        <w:pStyle w:val="17"/>
        <w:widowControl/>
        <w:tabs>
          <w:tab w:val="left" w:pos="984"/>
        </w:tabs>
        <w:spacing w:line="322" w:lineRule="exact"/>
        <w:ind w:firstLine="71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6.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В случае поступления в муниципальную организацию культуры от 2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и более заявителей заявок в отношении аренды одного вида (видов)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имущества обращения учредителю направляются в порядке очередности исходя из даты поступления заявок.</w:t>
      </w:r>
    </w:p>
    <w:p>
      <w:pPr>
        <w:pStyle w:val="17"/>
        <w:widowControl/>
        <w:tabs>
          <w:tab w:val="left" w:pos="989"/>
        </w:tabs>
        <w:spacing w:line="322" w:lineRule="exac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7.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Учредитель рассматривает обращение и все приложенные к нему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документы в течение пяти рабочих дней со дня их поступления и принимает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одно из следующих решений:</w:t>
      </w:r>
    </w:p>
    <w:p>
      <w:pPr>
        <w:pStyle w:val="17"/>
        <w:widowControl/>
        <w:numPr>
          <w:ilvl w:val="0"/>
          <w:numId w:val="0"/>
        </w:numPr>
        <w:tabs>
          <w:tab w:val="left" w:pos="1022"/>
        </w:tabs>
        <w:spacing w:line="322" w:lineRule="exact"/>
        <w:ind w:left="715" w:leftChars="0"/>
        <w:jc w:val="lef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1)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согласовать передачу имущества в аренду.</w:t>
      </w:r>
    </w:p>
    <w:p>
      <w:pPr>
        <w:pStyle w:val="17"/>
        <w:widowControl/>
        <w:numPr>
          <w:ilvl w:val="0"/>
          <w:numId w:val="0"/>
        </w:numPr>
        <w:tabs>
          <w:tab w:val="left" w:pos="1022"/>
        </w:tabs>
        <w:spacing w:line="322" w:lineRule="exact"/>
        <w:ind w:left="715" w:leftChars="0"/>
        <w:jc w:val="lef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2)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отказать в согласовании передачи имущества в аренду.</w:t>
      </w:r>
    </w:p>
    <w:p>
      <w:pPr>
        <w:pStyle w:val="17"/>
        <w:widowControl/>
        <w:tabs>
          <w:tab w:val="left" w:pos="989"/>
        </w:tabs>
        <w:spacing w:line="322" w:lineRule="exact"/>
        <w:ind w:left="0" w:leftChars="0" w:firstLine="720" w:firstLineChars="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8.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Основаниями для отказа в согласовании передачи имущества в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аренду являются:</w:t>
      </w:r>
    </w:p>
    <w:p>
      <w:pPr>
        <w:pStyle w:val="17"/>
        <w:widowControl/>
        <w:numPr>
          <w:ilvl w:val="0"/>
          <w:numId w:val="0"/>
        </w:numPr>
        <w:tabs>
          <w:tab w:val="left" w:pos="1152"/>
        </w:tabs>
        <w:spacing w:line="322" w:lineRule="exact"/>
        <w:ind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1)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>
      <w:pPr>
        <w:pStyle w:val="17"/>
        <w:widowControl/>
        <w:numPr>
          <w:ilvl w:val="0"/>
          <w:numId w:val="0"/>
        </w:numPr>
        <w:tabs>
          <w:tab w:val="left" w:pos="1152"/>
        </w:tabs>
        <w:spacing w:line="322" w:lineRule="exact"/>
        <w:ind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2)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>
      <w:pPr>
        <w:pStyle w:val="17"/>
        <w:widowControl/>
        <w:numPr>
          <w:ilvl w:val="0"/>
          <w:numId w:val="0"/>
        </w:numPr>
        <w:tabs>
          <w:tab w:val="left" w:pos="1152"/>
        </w:tabs>
        <w:spacing w:line="322" w:lineRule="exact"/>
        <w:ind w:firstLine="700" w:firstLineChars="250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cs="Times New Roman"/>
          <w:sz w:val="28"/>
          <w:szCs w:val="28"/>
          <w:lang w:val="ru-RU"/>
        </w:rPr>
        <w:t xml:space="preserve">3)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</w:t>
      </w:r>
    </w:p>
    <w:p>
      <w:pPr>
        <w:pStyle w:val="17"/>
        <w:widowControl/>
        <w:tabs>
          <w:tab w:val="left" w:pos="994"/>
        </w:tabs>
        <w:spacing w:line="322" w:lineRule="exact"/>
        <w:ind w:left="0" w:leftChars="0" w:firstLine="719" w:firstLineChars="257"/>
        <w:jc w:val="left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9.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Принятое решение оформляется учредителем в форме постановления</w:t>
      </w:r>
    </w:p>
    <w:p>
      <w:pPr>
        <w:pStyle w:val="13"/>
        <w:widowControl/>
        <w:tabs>
          <w:tab w:val="left" w:leader="underscore" w:pos="4877"/>
        </w:tabs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23"/>
          <w:rFonts w:hint="default" w:cs="Times New Roman"/>
          <w:sz w:val="28"/>
          <w:szCs w:val="28"/>
          <w:lang w:val="ru-RU"/>
        </w:rPr>
        <w:t>Рассветовского сельского поселения Староминского района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 осуществляющей функции 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>
      <w:pPr>
        <w:pStyle w:val="17"/>
        <w:widowControl/>
        <w:numPr>
          <w:ilvl w:val="0"/>
          <w:numId w:val="6"/>
        </w:numPr>
        <w:tabs>
          <w:tab w:val="left" w:pos="1181"/>
        </w:tabs>
        <w:spacing w:line="322" w:lineRule="exact"/>
        <w:ind w:left="0" w:leftChars="0" w:firstLine="719" w:firstLineChars="257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Решение об отказе в согласовании передачи имущества в аренду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должно содержать обоснование причин отказа.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>
      <w:pPr>
        <w:pStyle w:val="17"/>
        <w:widowControl/>
        <w:tabs>
          <w:tab w:val="left" w:pos="605"/>
        </w:tabs>
        <w:spacing w:line="322" w:lineRule="exact"/>
        <w:ind w:left="0" w:leftChars="0" w:firstLine="719" w:firstLineChars="257"/>
        <w:jc w:val="both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11.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Рассветовского сельского поселения Староминского района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 согласовании передачи имущества в аренду является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основанием для заключения муниципальной организацией культуры договора аренды имущества без проведения конкурсов или аукционов.</w:t>
      </w:r>
    </w:p>
    <w:p>
      <w:pPr>
        <w:pStyle w:val="17"/>
        <w:widowControl/>
        <w:tabs>
          <w:tab w:val="left" w:pos="1186"/>
        </w:tabs>
        <w:spacing w:line="322" w:lineRule="exact"/>
        <w:ind w:firstLine="734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12.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Муниципальная организация культуры в течение 10 дней со дня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заключения договора аренды уведомляет в письменной форме учредителя и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собственника имущества о заключении договора аренды (с приложением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перечня переданного в аренду имущества и указанием срока его передачи в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аренду).</w:t>
      </w:r>
    </w:p>
    <w:p>
      <w:pPr>
        <w:pStyle w:val="17"/>
        <w:widowControl/>
        <w:tabs>
          <w:tab w:val="left" w:pos="1315"/>
        </w:tabs>
        <w:spacing w:line="322" w:lineRule="exact"/>
        <w:ind w:firstLine="739"/>
        <w:rPr>
          <w:rStyle w:val="23"/>
          <w:rFonts w:hint="default" w:ascii="Times New Roman" w:hAnsi="Times New Roman" w:cs="Times New Roman"/>
          <w:sz w:val="28"/>
          <w:szCs w:val="28"/>
        </w:rPr>
      </w:pPr>
      <w:r>
        <w:rPr>
          <w:rStyle w:val="23"/>
          <w:rFonts w:hint="default" w:ascii="Times New Roman" w:hAnsi="Times New Roman" w:cs="Times New Roman"/>
          <w:sz w:val="28"/>
          <w:szCs w:val="28"/>
        </w:rPr>
        <w:t>13.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В случаях, предусмотренных законодательством Российской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Федерации, договор после его подписания обеими сторонами подлежит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государственной регистрации в отделе Управления Федеральной</w:t>
      </w:r>
      <w:r>
        <w:rPr>
          <w:rStyle w:val="23"/>
          <w:rFonts w:hint="default" w:cs="Times New Roman"/>
          <w:sz w:val="28"/>
          <w:szCs w:val="28"/>
          <w:lang w:val="ru-RU"/>
        </w:rPr>
        <w:t xml:space="preserve"> </w:t>
      </w:r>
      <w:r>
        <w:rPr>
          <w:rStyle w:val="23"/>
          <w:rFonts w:hint="default" w:ascii="Times New Roman" w:hAnsi="Times New Roman" w:cs="Times New Roman"/>
          <w:sz w:val="28"/>
          <w:szCs w:val="28"/>
        </w:rPr>
        <w:t>службы государственной регистрации, кадастра и картографии по Краснодарскому краю.</w:t>
      </w:r>
    </w:p>
    <w:p>
      <w:pPr>
        <w:pStyle w:val="17"/>
        <w:widowControl/>
        <w:tabs>
          <w:tab w:val="left" w:pos="1315"/>
        </w:tabs>
        <w:spacing w:line="322" w:lineRule="exact"/>
        <w:ind w:firstLine="739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7"/>
        <w:widowControl/>
        <w:tabs>
          <w:tab w:val="left" w:pos="1315"/>
        </w:tabs>
        <w:spacing w:line="322" w:lineRule="exact"/>
        <w:ind w:firstLine="739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7"/>
        <w:widowControl/>
        <w:tabs>
          <w:tab w:val="left" w:pos="1315"/>
        </w:tabs>
        <w:spacing w:line="322" w:lineRule="exact"/>
        <w:ind w:left="0" w:leftChars="0" w:firstLine="0" w:firstLineChars="0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17"/>
        <w:widowControl/>
        <w:tabs>
          <w:tab w:val="left" w:pos="1315"/>
        </w:tabs>
        <w:spacing w:line="322" w:lineRule="exact"/>
        <w:ind w:left="0" w:leftChars="0" w:firstLine="0" w:firstLineChars="0"/>
        <w:rPr>
          <w:rStyle w:val="23"/>
          <w:rFonts w:hint="default" w:ascii="Times New Roman" w:hAnsi="Times New Roman" w:cs="Times New Roman"/>
          <w:sz w:val="28"/>
          <w:szCs w:val="28"/>
        </w:rPr>
      </w:pPr>
    </w:p>
    <w:p>
      <w:pPr>
        <w:pStyle w:val="24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24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Староминского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.В.Демченко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"/>
        <w:tabs>
          <w:tab w:val="left" w:pos="1139"/>
        </w:tabs>
        <w:jc w:val="center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  <w:u w:val="none"/>
        </w:rPr>
        <w:t>ЛИСТ СОГЛАСОВАНИЯ</w:t>
      </w:r>
    </w:p>
    <w:p>
      <w:pPr>
        <w:rPr>
          <w:rFonts w:hint="default" w:ascii="Times New Roman" w:hAnsi="Times New Roman" w:cs="Times New Roman"/>
          <w:sz w:val="28"/>
          <w:szCs w:val="28"/>
          <w:lang w:bidi="ar-L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постановления администрации Рассветовского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Староминского района от _____________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г. № ___</w:t>
      </w:r>
    </w:p>
    <w:p>
      <w:pPr>
        <w:pStyle w:val="12"/>
        <w:widowControl/>
        <w:spacing w:before="91"/>
        <w:ind w:left="538"/>
        <w:jc w:val="center"/>
        <w:rPr>
          <w:rStyle w:val="21"/>
          <w:rFonts w:hint="default"/>
          <w:b w:val="0"/>
          <w:bCs w:val="0"/>
          <w:sz w:val="28"/>
          <w:szCs w:val="28"/>
          <w:lang w:val="ru-RU"/>
        </w:rPr>
      </w:pPr>
      <w:r>
        <w:rPr>
          <w:rStyle w:val="21"/>
          <w:b w:val="0"/>
          <w:bCs w:val="0"/>
          <w:sz w:val="28"/>
          <w:szCs w:val="28"/>
        </w:rPr>
        <w:t xml:space="preserve">О </w:t>
      </w:r>
      <w:r>
        <w:rPr>
          <w:rStyle w:val="21"/>
          <w:b w:val="0"/>
          <w:bCs w:val="0"/>
          <w:sz w:val="28"/>
          <w:szCs w:val="28"/>
          <w:lang w:val="ru-RU"/>
        </w:rPr>
        <w:t>порядке</w:t>
      </w:r>
      <w:r>
        <w:rPr>
          <w:rStyle w:val="21"/>
          <w:b w:val="0"/>
          <w:bCs w:val="0"/>
          <w:sz w:val="28"/>
          <w:szCs w:val="28"/>
        </w:rPr>
        <w:t xml:space="preserve"> </w:t>
      </w:r>
      <w:r>
        <w:rPr>
          <w:rStyle w:val="21"/>
          <w:b w:val="0"/>
          <w:bCs w:val="0"/>
          <w:sz w:val="28"/>
          <w:szCs w:val="28"/>
          <w:lang w:val="ru-RU"/>
        </w:rPr>
        <w:t>согласования</w:t>
      </w:r>
      <w:r>
        <w:rPr>
          <w:rStyle w:val="21"/>
          <w:rFonts w:hint="default"/>
          <w:b w:val="0"/>
          <w:bCs w:val="0"/>
          <w:sz w:val="28"/>
          <w:szCs w:val="28"/>
          <w:lang w:val="ru-RU"/>
        </w:rPr>
        <w:t xml:space="preserve"> передачи</w:t>
      </w:r>
      <w:r>
        <w:rPr>
          <w:rStyle w:val="21"/>
          <w:b w:val="0"/>
          <w:bCs w:val="0"/>
          <w:sz w:val="28"/>
          <w:szCs w:val="28"/>
        </w:rPr>
        <w:t xml:space="preserve"> </w:t>
      </w:r>
      <w:r>
        <w:rPr>
          <w:rStyle w:val="21"/>
          <w:b w:val="0"/>
          <w:bCs w:val="0"/>
          <w:sz w:val="28"/>
          <w:szCs w:val="28"/>
          <w:lang w:val="ru-RU"/>
        </w:rPr>
        <w:t>в</w:t>
      </w:r>
      <w:r>
        <w:rPr>
          <w:rStyle w:val="21"/>
          <w:rFonts w:hint="default"/>
          <w:b w:val="0"/>
          <w:bCs w:val="0"/>
          <w:sz w:val="28"/>
          <w:szCs w:val="28"/>
          <w:lang w:val="ru-RU"/>
        </w:rPr>
        <w:t xml:space="preserve"> аренду без проведения</w:t>
      </w:r>
      <w:r>
        <w:rPr>
          <w:rStyle w:val="21"/>
          <w:b w:val="0"/>
          <w:bCs w:val="0"/>
          <w:sz w:val="28"/>
          <w:szCs w:val="28"/>
        </w:rPr>
        <w:t xml:space="preserve"> </w:t>
      </w:r>
      <w:r>
        <w:rPr>
          <w:rStyle w:val="21"/>
          <w:b w:val="0"/>
          <w:bCs w:val="0"/>
          <w:sz w:val="28"/>
          <w:szCs w:val="28"/>
          <w:lang w:val="ru-RU"/>
        </w:rPr>
        <w:t>конкурсов</w:t>
      </w:r>
      <w:r>
        <w:rPr>
          <w:rStyle w:val="21"/>
          <w:rFonts w:hint="default"/>
          <w:b w:val="0"/>
          <w:bCs w:val="0"/>
          <w:sz w:val="28"/>
          <w:szCs w:val="28"/>
          <w:lang w:val="ru-RU"/>
        </w:rPr>
        <w:t xml:space="preserve"> и аукционов</w:t>
      </w:r>
      <w:r>
        <w:rPr>
          <w:rStyle w:val="21"/>
          <w:b w:val="0"/>
          <w:bCs w:val="0"/>
          <w:sz w:val="28"/>
          <w:szCs w:val="28"/>
        </w:rPr>
        <w:t xml:space="preserve"> </w:t>
      </w:r>
      <w:r>
        <w:rPr>
          <w:rStyle w:val="21"/>
          <w:b w:val="0"/>
          <w:bCs w:val="0"/>
          <w:sz w:val="28"/>
          <w:szCs w:val="28"/>
          <w:lang w:val="ru-RU"/>
        </w:rPr>
        <w:t>муниципального</w:t>
      </w:r>
      <w:r>
        <w:rPr>
          <w:rStyle w:val="21"/>
          <w:rFonts w:hint="default"/>
          <w:b w:val="0"/>
          <w:bCs w:val="0"/>
          <w:sz w:val="28"/>
          <w:szCs w:val="28"/>
          <w:lang w:val="ru-RU"/>
        </w:rPr>
        <w:t xml:space="preserve"> имущества</w:t>
      </w:r>
    </w:p>
    <w:p>
      <w:pPr>
        <w:pStyle w:val="14"/>
        <w:widowControl/>
        <w:tabs>
          <w:tab w:val="left" w:leader="underscore" w:pos="6816"/>
        </w:tabs>
        <w:spacing w:before="5"/>
        <w:ind w:firstLine="0"/>
        <w:jc w:val="center"/>
        <w:rPr>
          <w:rStyle w:val="21"/>
          <w:rFonts w:hint="default"/>
          <w:b w:val="0"/>
          <w:bCs w:val="0"/>
          <w:sz w:val="28"/>
          <w:szCs w:val="28"/>
          <w:lang w:val="ru-RU"/>
        </w:rPr>
      </w:pPr>
      <w:r>
        <w:rPr>
          <w:rStyle w:val="21"/>
          <w:b w:val="0"/>
          <w:bCs w:val="0"/>
          <w:sz w:val="28"/>
          <w:szCs w:val="28"/>
          <w:lang w:val="ru-RU"/>
        </w:rPr>
        <w:t>Рассветовского</w:t>
      </w:r>
      <w:r>
        <w:rPr>
          <w:rStyle w:val="21"/>
          <w:rFonts w:hint="default"/>
          <w:b w:val="0"/>
          <w:bCs w:val="0"/>
          <w:sz w:val="28"/>
          <w:szCs w:val="28"/>
          <w:lang w:val="ru-RU"/>
        </w:rPr>
        <w:t xml:space="preserve"> сельского поселения Староминского района</w:t>
      </w:r>
      <w:r>
        <w:rPr>
          <w:rStyle w:val="21"/>
          <w:b w:val="0"/>
          <w:bCs w:val="0"/>
          <w:sz w:val="28"/>
          <w:szCs w:val="28"/>
        </w:rPr>
        <w:t xml:space="preserve">, </w:t>
      </w:r>
      <w:r>
        <w:rPr>
          <w:rStyle w:val="21"/>
          <w:b w:val="0"/>
          <w:bCs w:val="0"/>
          <w:sz w:val="28"/>
          <w:szCs w:val="28"/>
          <w:lang w:val="ru-RU"/>
        </w:rPr>
        <w:t>закрепленного</w:t>
      </w:r>
      <w:r>
        <w:rPr>
          <w:rStyle w:val="21"/>
          <w:rFonts w:hint="default"/>
          <w:b w:val="0"/>
          <w:bCs w:val="0"/>
          <w:sz w:val="28"/>
          <w:szCs w:val="28"/>
          <w:lang w:val="ru-RU"/>
        </w:rPr>
        <w:t xml:space="preserve"> на праве хозяйственного ведения либо оперативного управления за муниципальными организациями культуры </w:t>
      </w:r>
      <w:r>
        <w:rPr>
          <w:rStyle w:val="21"/>
          <w:b w:val="0"/>
          <w:bCs w:val="0"/>
          <w:sz w:val="28"/>
          <w:szCs w:val="28"/>
          <w:lang w:val="ru-RU"/>
        </w:rPr>
        <w:t>Рассветовского</w:t>
      </w:r>
      <w:r>
        <w:rPr>
          <w:rStyle w:val="21"/>
          <w:rFonts w:hint="default"/>
          <w:b w:val="0"/>
          <w:bCs w:val="0"/>
          <w:sz w:val="28"/>
          <w:szCs w:val="28"/>
          <w:lang w:val="ru-RU"/>
        </w:rPr>
        <w:t xml:space="preserve"> сельского поселения Староминского района</w:t>
      </w:r>
    </w:p>
    <w:p>
      <w:pPr>
        <w:pStyle w:val="16"/>
        <w:widowControl/>
        <w:spacing w:line="240" w:lineRule="exact"/>
        <w:rPr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 подготовлен: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</w:t>
      </w:r>
      <w:r>
        <w:rPr>
          <w:rFonts w:hint="default" w:ascii="Times New Roman" w:hAnsi="Times New Roman" w:cs="Times New Roman"/>
          <w:sz w:val="28"/>
          <w:szCs w:val="28"/>
        </w:rPr>
        <w:t>пециалист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Староминского района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А.Г. Фесенко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«___» ____________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bCs/>
          <w:sz w:val="28"/>
          <w:szCs w:val="28"/>
          <w:highlight w:val="yello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 согласован: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</w:t>
      </w:r>
      <w:r>
        <w:rPr>
          <w:rFonts w:hint="default" w:ascii="Times New Roman" w:hAnsi="Times New Roman" w:cs="Times New Roman"/>
          <w:sz w:val="28"/>
          <w:szCs w:val="28"/>
        </w:rPr>
        <w:t>пециалист 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Староминского района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И.В. Колчина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«___» ____________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согласован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</w:t>
      </w:r>
      <w:r>
        <w:rPr>
          <w:rFonts w:hint="default" w:ascii="Times New Roman" w:hAnsi="Times New Roman" w:cs="Times New Roman"/>
          <w:sz w:val="28"/>
          <w:szCs w:val="28"/>
        </w:rPr>
        <w:t>пециалист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Староминского района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Л.В. Бреева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right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«___» ____________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24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>
      <w:pPr>
        <w:pStyle w:val="17"/>
        <w:widowControl/>
        <w:tabs>
          <w:tab w:val="left" w:pos="1315"/>
        </w:tabs>
        <w:spacing w:line="322" w:lineRule="exact"/>
        <w:ind w:left="0" w:leftChars="0" w:firstLine="0" w:firstLineChars="0"/>
        <w:rPr>
          <w:rStyle w:val="23"/>
          <w:rFonts w:hint="default" w:ascii="Times New Roman" w:hAnsi="Times New Roman" w:cs="Times New Roman"/>
          <w:sz w:val="28"/>
          <w:szCs w:val="28"/>
        </w:rPr>
      </w:pPr>
    </w:p>
    <w:sectPr>
      <w:headerReference r:id="rId6" w:type="first"/>
      <w:headerReference r:id="rId5" w:type="default"/>
      <w:type w:val="continuous"/>
      <w:pgSz w:w="11905" w:h="16837"/>
      <w:pgMar w:top="661" w:right="544" w:bottom="884" w:left="1604" w:header="720" w:footer="720" w:gutter="0"/>
      <w:cols w:space="6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idowControl/>
      <w:spacing w:line="240" w:lineRule="auto"/>
      <w:ind w:left="4752" w:right="139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</w:instrText>
    </w:r>
    <w:r>
      <w:rPr>
        <w:rStyle w:val="23"/>
      </w:rPr>
      <w:fldChar w:fldCharType="separate"/>
    </w:r>
    <w:r>
      <w:rPr>
        <w:rStyle w:val="23"/>
      </w:rPr>
      <w:t>4</w:t>
    </w:r>
    <w:r>
      <w:rPr>
        <w:rStyle w:val="23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F9F25"/>
    <w:multiLevelType w:val="singleLevel"/>
    <w:tmpl w:val="971F9F25"/>
    <w:lvl w:ilvl="0" w:tentative="0">
      <w:start w:val="6"/>
      <w:numFmt w:val="decimal"/>
      <w:suff w:val="space"/>
      <w:lvlText w:val="%1)"/>
      <w:lvlJc w:val="left"/>
    </w:lvl>
  </w:abstractNum>
  <w:abstractNum w:abstractNumId="1">
    <w:nsid w:val="E6B08516"/>
    <w:multiLevelType w:val="singleLevel"/>
    <w:tmpl w:val="E6B08516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8BB31EA"/>
    <w:multiLevelType w:val="singleLevel"/>
    <w:tmpl w:val="08BB31EA"/>
    <w:lvl w:ilvl="0" w:tentative="0">
      <w:start w:val="1"/>
      <w:numFmt w:val="decimal"/>
      <w:lvlText w:val="%1)"/>
      <w:legacy w:legacy="1" w:legacySpace="0" w:legacyIndent="332"/>
      <w:lvlJc w:val="left"/>
      <w:rPr>
        <w:rFonts w:hint="default" w:ascii="Times New Roman" w:hAnsi="Times New Roman" w:cs="Times New Roman"/>
      </w:rPr>
    </w:lvl>
  </w:abstractNum>
  <w:abstractNum w:abstractNumId="3">
    <w:nsid w:val="31912B8D"/>
    <w:multiLevelType w:val="singleLevel"/>
    <w:tmpl w:val="31912B8D"/>
    <w:lvl w:ilvl="0" w:tentative="0">
      <w:start w:val="10"/>
      <w:numFmt w:val="decimal"/>
      <w:suff w:val="space"/>
      <w:lvlText w:val="%1."/>
      <w:lvlJc w:val="left"/>
    </w:lvl>
  </w:abstractNum>
  <w:abstractNum w:abstractNumId="4">
    <w:nsid w:val="54273543"/>
    <w:multiLevelType w:val="singleLevel"/>
    <w:tmpl w:val="5427354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69348BF"/>
    <w:multiLevelType w:val="singleLevel"/>
    <w:tmpl w:val="669348BF"/>
    <w:lvl w:ilvl="0" w:tentative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D768C"/>
    <w:rsid w:val="00DF6CAB"/>
    <w:rsid w:val="00ED768C"/>
    <w:rsid w:val="023213CE"/>
    <w:rsid w:val="055C20AB"/>
    <w:rsid w:val="0ABE4448"/>
    <w:rsid w:val="11C22F8C"/>
    <w:rsid w:val="129F4A65"/>
    <w:rsid w:val="16BD4B84"/>
    <w:rsid w:val="1E464143"/>
    <w:rsid w:val="1E617B60"/>
    <w:rsid w:val="1F437078"/>
    <w:rsid w:val="23931539"/>
    <w:rsid w:val="25245D9A"/>
    <w:rsid w:val="290C1C1E"/>
    <w:rsid w:val="2E1B7072"/>
    <w:rsid w:val="48076BBF"/>
    <w:rsid w:val="4D2D550A"/>
    <w:rsid w:val="4FC96C9C"/>
    <w:rsid w:val="5678692F"/>
    <w:rsid w:val="5BDE7856"/>
    <w:rsid w:val="6C234FFA"/>
    <w:rsid w:val="6EEA44A3"/>
    <w:rsid w:val="74C26488"/>
    <w:rsid w:val="7FE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character" w:default="1" w:styleId="3">
    <w:name w:val="Default Paragraph Font"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zh-CN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7">
    <w:name w:val="Subtitle"/>
    <w:basedOn w:val="6"/>
    <w:next w:val="5"/>
    <w:qFormat/>
    <w:uiPriority w:val="0"/>
    <w:pPr>
      <w:keepNext/>
      <w:suppressAutoHyphens/>
      <w:autoSpaceDE/>
      <w:autoSpaceDN/>
      <w:adjustRightInd/>
      <w:spacing w:before="60" w:after="120"/>
      <w:outlineLvl w:val="9"/>
    </w:pPr>
    <w:rPr>
      <w:rFonts w:ascii="Arial" w:hAnsi="Arial" w:eastAsia="Andale Sans UI" w:cs="Tahoma"/>
      <w:b w:val="0"/>
      <w:bCs w:val="0"/>
      <w:kern w:val="1"/>
      <w:sz w:val="36"/>
      <w:szCs w:val="36"/>
      <w:lang w:eastAsia="zh-CN"/>
    </w:rPr>
  </w:style>
  <w:style w:type="paragraph" w:customStyle="1" w:styleId="8">
    <w:name w:val="Style1"/>
    <w:basedOn w:val="1"/>
    <w:qFormat/>
    <w:uiPriority w:val="99"/>
  </w:style>
  <w:style w:type="paragraph" w:customStyle="1" w:styleId="9">
    <w:name w:val="Style2"/>
    <w:basedOn w:val="1"/>
    <w:qFormat/>
    <w:uiPriority w:val="99"/>
  </w:style>
  <w:style w:type="paragraph" w:customStyle="1" w:styleId="10">
    <w:name w:val="Style3"/>
    <w:basedOn w:val="1"/>
    <w:qFormat/>
    <w:uiPriority w:val="99"/>
  </w:style>
  <w:style w:type="paragraph" w:customStyle="1" w:styleId="11">
    <w:name w:val="Style4"/>
    <w:basedOn w:val="1"/>
    <w:qFormat/>
    <w:uiPriority w:val="99"/>
  </w:style>
  <w:style w:type="paragraph" w:customStyle="1" w:styleId="12">
    <w:name w:val="Style5"/>
    <w:basedOn w:val="1"/>
    <w:qFormat/>
    <w:uiPriority w:val="99"/>
    <w:pPr>
      <w:spacing w:line="274" w:lineRule="exact"/>
      <w:jc w:val="center"/>
    </w:pPr>
  </w:style>
  <w:style w:type="paragraph" w:customStyle="1" w:styleId="13">
    <w:name w:val="Style6"/>
    <w:basedOn w:val="1"/>
    <w:qFormat/>
    <w:uiPriority w:val="99"/>
    <w:pPr>
      <w:spacing w:line="322" w:lineRule="exact"/>
      <w:jc w:val="both"/>
    </w:pPr>
  </w:style>
  <w:style w:type="paragraph" w:customStyle="1" w:styleId="14">
    <w:name w:val="Style7"/>
    <w:basedOn w:val="1"/>
    <w:qFormat/>
    <w:uiPriority w:val="99"/>
    <w:pPr>
      <w:spacing w:line="274" w:lineRule="exact"/>
      <w:ind w:hanging="206"/>
    </w:pPr>
  </w:style>
  <w:style w:type="paragraph" w:customStyle="1" w:styleId="15">
    <w:name w:val="Style8"/>
    <w:basedOn w:val="1"/>
    <w:qFormat/>
    <w:uiPriority w:val="99"/>
  </w:style>
  <w:style w:type="paragraph" w:customStyle="1" w:styleId="16">
    <w:name w:val="Style9"/>
    <w:basedOn w:val="1"/>
    <w:qFormat/>
    <w:uiPriority w:val="99"/>
    <w:pPr>
      <w:spacing w:line="322" w:lineRule="exact"/>
      <w:ind w:firstLine="706"/>
      <w:jc w:val="both"/>
    </w:pPr>
  </w:style>
  <w:style w:type="paragraph" w:customStyle="1" w:styleId="17">
    <w:name w:val="Style10"/>
    <w:basedOn w:val="1"/>
    <w:qFormat/>
    <w:uiPriority w:val="99"/>
    <w:pPr>
      <w:spacing w:line="331" w:lineRule="exact"/>
      <w:ind w:firstLine="715"/>
      <w:jc w:val="both"/>
    </w:pPr>
  </w:style>
  <w:style w:type="paragraph" w:customStyle="1" w:styleId="18">
    <w:name w:val="Style11"/>
    <w:basedOn w:val="1"/>
    <w:qFormat/>
    <w:uiPriority w:val="99"/>
    <w:pPr>
      <w:spacing w:line="324" w:lineRule="exact"/>
      <w:jc w:val="right"/>
    </w:pPr>
  </w:style>
  <w:style w:type="character" w:customStyle="1" w:styleId="19">
    <w:name w:val="Font Style13"/>
    <w:basedOn w:val="3"/>
    <w:qFormat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Font Style14"/>
    <w:basedOn w:val="3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Font Style15"/>
    <w:basedOn w:val="3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Font Style16"/>
    <w:basedOn w:val="3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3">
    <w:name w:val="Font Style17"/>
    <w:basedOn w:val="3"/>
    <w:qFormat/>
    <w:uiPriority w:val="99"/>
    <w:rPr>
      <w:rFonts w:ascii="Times New Roman" w:hAnsi="Times New Roman" w:cs="Times New Roman"/>
      <w:sz w:val="26"/>
      <w:szCs w:val="26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5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1360</Words>
  <Characters>7756</Characters>
  <Lines>64</Lines>
  <Paragraphs>18</Paragraphs>
  <TotalTime>83</TotalTime>
  <ScaleCrop>false</ScaleCrop>
  <LinksUpToDate>false</LinksUpToDate>
  <CharactersWithSpaces>9098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2022-06-01T08:19:00Z</dcterms:created>
  <dc:creator>Секретарь</dc:creator>
  <cp:lastModifiedBy>user</cp:lastModifiedBy>
  <dcterms:modified xsi:type="dcterms:W3CDTF">2022-06-06T11:27:14Z</dcterms:modified>
  <dc:title>Согласно 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DDD9036FF722478697ADF2C00C209A2B</vt:lpwstr>
  </property>
</Properties>
</file>