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91" w:rsidRDefault="00972891" w:rsidP="00972891">
      <w:pPr>
        <w:pStyle w:val="a6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891" w:rsidRDefault="00207C62" w:rsidP="00972891">
      <w:pPr>
        <w:pStyle w:val="a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72891" w:rsidRDefault="00972891" w:rsidP="00972891">
      <w:pPr>
        <w:pStyle w:val="a6"/>
        <w:rPr>
          <w:szCs w:val="28"/>
        </w:rPr>
      </w:pP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972891" w:rsidRDefault="00972891" w:rsidP="00972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91" w:rsidRPr="0044512B" w:rsidRDefault="00F23DDB" w:rsidP="00972891">
      <w:pPr>
        <w:pStyle w:val="1"/>
        <w:rPr>
          <w:color w:val="000000" w:themeColor="text1"/>
          <w:szCs w:val="28"/>
        </w:rPr>
      </w:pPr>
      <w:r>
        <w:rPr>
          <w:color w:val="000000" w:themeColor="text1"/>
        </w:rPr>
        <w:t>от 03.12.2021</w:t>
      </w:r>
      <w:r w:rsidR="00972891" w:rsidRPr="0044512B">
        <w:rPr>
          <w:color w:val="000000" w:themeColor="text1"/>
        </w:rPr>
        <w:t xml:space="preserve">                                        </w:t>
      </w:r>
      <w:r w:rsidR="004258AA">
        <w:rPr>
          <w:color w:val="000000" w:themeColor="text1"/>
        </w:rPr>
        <w:t xml:space="preserve">                   </w:t>
      </w:r>
      <w:r w:rsidR="00972891" w:rsidRPr="0044512B">
        <w:rPr>
          <w:color w:val="000000" w:themeColor="text1"/>
        </w:rPr>
        <w:t xml:space="preserve"> </w:t>
      </w:r>
      <w:r w:rsidR="00A36113" w:rsidRPr="0044512B">
        <w:rPr>
          <w:color w:val="000000" w:themeColor="text1"/>
        </w:rPr>
        <w:t xml:space="preserve">  </w:t>
      </w:r>
      <w:r w:rsidR="00BD3D50" w:rsidRPr="0044512B">
        <w:rPr>
          <w:color w:val="000000" w:themeColor="text1"/>
        </w:rPr>
        <w:t xml:space="preserve">              </w:t>
      </w:r>
      <w:r w:rsidR="00972891" w:rsidRPr="0044512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</w:t>
      </w:r>
      <w:r w:rsidR="00D03E9F">
        <w:rPr>
          <w:color w:val="000000" w:themeColor="text1"/>
        </w:rPr>
        <w:t xml:space="preserve">  </w:t>
      </w:r>
      <w:r w:rsidR="005A534E">
        <w:rPr>
          <w:color w:val="000000" w:themeColor="text1"/>
        </w:rPr>
        <w:t xml:space="preserve"> </w:t>
      </w:r>
      <w:r w:rsidR="00972891" w:rsidRPr="0044512B">
        <w:rPr>
          <w:color w:val="000000" w:themeColor="text1"/>
        </w:rPr>
        <w:t xml:space="preserve">№ </w:t>
      </w:r>
      <w:r>
        <w:rPr>
          <w:color w:val="000000" w:themeColor="text1"/>
        </w:rPr>
        <w:t>122</w:t>
      </w:r>
    </w:p>
    <w:p w:rsidR="00A36113" w:rsidRDefault="00A36113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113" w:rsidRDefault="00A36113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91" w:rsidRPr="008C492E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36113" w:rsidRDefault="00A36113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2891" w:rsidRDefault="005A534E" w:rsidP="00943C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Положения об организации </w:t>
      </w:r>
      <w:r w:rsidR="0097289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и осуществлении первичного воинского учёта на территории </w:t>
      </w:r>
      <w:proofErr w:type="spellStart"/>
      <w:r w:rsidR="00972891">
        <w:rPr>
          <w:rFonts w:ascii="Times New Roman" w:hAnsi="Times New Roman"/>
          <w:b/>
          <w:sz w:val="28"/>
        </w:rPr>
        <w:t>Рассветовского</w:t>
      </w:r>
      <w:proofErr w:type="spellEnd"/>
      <w:r w:rsidR="00972891">
        <w:rPr>
          <w:rFonts w:ascii="Times New Roman" w:hAnsi="Times New Roman"/>
          <w:b/>
          <w:sz w:val="28"/>
        </w:rPr>
        <w:t xml:space="preserve"> сельского</w:t>
      </w:r>
      <w:r>
        <w:rPr>
          <w:rFonts w:ascii="Times New Roman" w:hAnsi="Times New Roman"/>
          <w:b/>
          <w:sz w:val="28"/>
        </w:rPr>
        <w:t xml:space="preserve"> поселения </w:t>
      </w:r>
      <w:proofErr w:type="spellStart"/>
      <w:r>
        <w:rPr>
          <w:rFonts w:ascii="Times New Roman" w:hAnsi="Times New Roman"/>
          <w:b/>
          <w:sz w:val="28"/>
        </w:rPr>
        <w:t>Староминского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</w:p>
    <w:p w:rsidR="00A36113" w:rsidRDefault="00A36113" w:rsidP="00A4563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5A534E" w:rsidP="00A36113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 з</w:t>
      </w:r>
      <w:r w:rsidR="00D01FF8" w:rsidRPr="001D2C13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ми от 31 мая 1996</w:t>
      </w:r>
      <w:r w:rsidR="00D4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61-ФЗ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обороне», от 26 февраля 1997г. № 31-ФЗ «О мобилизационной подготовке и мобилизации в Российской Федерации», от 28 марта 1998г. 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№ 53-ФЗ «О воинской </w:t>
      </w:r>
      <w:r w:rsidR="004258AA">
        <w:rPr>
          <w:rFonts w:ascii="Times New Roman" w:hAnsi="Times New Roman" w:cs="Times New Roman"/>
          <w:sz w:val="28"/>
          <w:szCs w:val="28"/>
        </w:rPr>
        <w:t xml:space="preserve">обязанности и военной службе»,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2003г. № 131-ФЗ «Об общих принципах организации местного самоуправления в Российско Федерации», </w:t>
      </w:r>
      <w:r w:rsidR="00D4483F">
        <w:rPr>
          <w:rFonts w:ascii="Times New Roman" w:hAnsi="Times New Roman" w:cs="Times New Roman"/>
          <w:sz w:val="28"/>
          <w:szCs w:val="28"/>
        </w:rPr>
        <w:t>п</w:t>
      </w:r>
      <w:r w:rsidR="00D01FF8" w:rsidRPr="001D2C13">
        <w:rPr>
          <w:rFonts w:ascii="Times New Roman" w:hAnsi="Times New Roman" w:cs="Times New Roman"/>
          <w:sz w:val="28"/>
          <w:szCs w:val="28"/>
        </w:rPr>
        <w:t>остановлением</w:t>
      </w:r>
      <w:r w:rsidR="00D4483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proofErr w:type="gramEnd"/>
      <w:r w:rsidR="00D4483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258AA">
        <w:rPr>
          <w:rFonts w:ascii="Times New Roman" w:hAnsi="Times New Roman" w:cs="Times New Roman"/>
          <w:sz w:val="28"/>
          <w:szCs w:val="28"/>
        </w:rPr>
        <w:t>2006</w:t>
      </w:r>
      <w:r w:rsidR="00D01FF8" w:rsidRPr="001D2C13">
        <w:rPr>
          <w:rFonts w:ascii="Times New Roman" w:hAnsi="Times New Roman" w:cs="Times New Roman"/>
          <w:sz w:val="28"/>
          <w:szCs w:val="28"/>
        </w:rPr>
        <w:t>г. № 719</w:t>
      </w:r>
      <w:r w:rsidR="00D4483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воинском учёте»</w:t>
      </w:r>
      <w:r w:rsidR="004258AA">
        <w:rPr>
          <w:rFonts w:ascii="Times New Roman" w:hAnsi="Times New Roman" w:cs="Times New Roman"/>
          <w:sz w:val="28"/>
          <w:szCs w:val="28"/>
        </w:rPr>
        <w:t>,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  <w:r w:rsidR="00A45636" w:rsidRPr="00A45636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</w:t>
      </w:r>
      <w:proofErr w:type="spellStart"/>
      <w:r w:rsidR="00A45636" w:rsidRPr="00A45636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A45636" w:rsidRPr="00A45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45636" w:rsidRPr="00A4563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A45636" w:rsidRPr="00A456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483F">
        <w:rPr>
          <w:rFonts w:ascii="Times New Roman" w:hAnsi="Times New Roman" w:cs="Times New Roman"/>
          <w:sz w:val="28"/>
          <w:szCs w:val="28"/>
        </w:rPr>
        <w:t>,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F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1FF8">
        <w:rPr>
          <w:rFonts w:ascii="Times New Roman" w:hAnsi="Times New Roman" w:cs="Times New Roman"/>
          <w:sz w:val="28"/>
          <w:szCs w:val="28"/>
        </w:rPr>
        <w:t xml:space="preserve"> о с т а н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01FF8" w:rsidRPr="00D4483F" w:rsidRDefault="00D4483F" w:rsidP="00D4483F">
      <w:pPr>
        <w:pStyle w:val="a5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Положение об организации и осуществлении первичного воинского учёта на территории </w:t>
      </w:r>
      <w:proofErr w:type="spellStart"/>
      <w:r w:rsidR="00972891">
        <w:rPr>
          <w:rFonts w:ascii="Times New Roman CYR" w:hAnsi="Times New Roman CYR" w:cs="Times New Roman CYR"/>
          <w:bCs/>
          <w:sz w:val="28"/>
          <w:szCs w:val="28"/>
        </w:rPr>
        <w:t>Рассветовского</w:t>
      </w:r>
      <w:proofErr w:type="spellEnd"/>
      <w:r w:rsidR="00D01FF8" w:rsidRPr="00D4483F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</w:t>
      </w:r>
      <w:proofErr w:type="spellStart"/>
      <w:r w:rsidR="00D01FF8" w:rsidRPr="00D4483F">
        <w:rPr>
          <w:rFonts w:ascii="Times New Roman CYR" w:hAnsi="Times New Roman CYR" w:cs="Times New Roman CYR"/>
          <w:bCs/>
          <w:sz w:val="28"/>
          <w:szCs w:val="28"/>
        </w:rPr>
        <w:t>Староминского</w:t>
      </w:r>
      <w:proofErr w:type="spellEnd"/>
      <w:r w:rsidR="00D01FF8" w:rsidRPr="00D4483F">
        <w:rPr>
          <w:rFonts w:ascii="Times New Roman CYR" w:hAnsi="Times New Roman CYR" w:cs="Times New Roman CYR"/>
          <w:bCs/>
          <w:sz w:val="28"/>
          <w:szCs w:val="28"/>
        </w:rPr>
        <w:t xml:space="preserve"> района. (Приложение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№1</w:t>
      </w:r>
      <w:r w:rsidR="00D01FF8" w:rsidRPr="00D4483F">
        <w:rPr>
          <w:rFonts w:ascii="Times New Roman CYR" w:hAnsi="Times New Roman CYR" w:cs="Times New Roman CYR"/>
          <w:bCs/>
          <w:sz w:val="28"/>
          <w:szCs w:val="28"/>
        </w:rPr>
        <w:t>).</w:t>
      </w:r>
    </w:p>
    <w:p w:rsidR="00D4483F" w:rsidRPr="00D4483F" w:rsidRDefault="00D4483F" w:rsidP="00A36113">
      <w:pPr>
        <w:pStyle w:val="a5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должностную инструкцию главного инспектора ВУС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3CD7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D01FF8" w:rsidRPr="00972891" w:rsidRDefault="00D01FF8" w:rsidP="00A36113">
      <w:pPr>
        <w:pStyle w:val="a5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8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289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D3F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7289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D01FF8" w:rsidRPr="001D2C13" w:rsidRDefault="000D3F00" w:rsidP="000D3F0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FF8" w:rsidRPr="001D2C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113" w:rsidRPr="001D2C13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36113" w:rsidRPr="000D3F00" w:rsidRDefault="00D01FF8" w:rsidP="000D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C13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D2C1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11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943CD7" w:rsidRDefault="00943CD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CD7" w:rsidRDefault="00943CD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CD7" w:rsidRDefault="00943CD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B7" w:rsidRPr="00A608DC" w:rsidRDefault="006C09B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D01FF8" w:rsidRPr="001D2C13" w:rsidRDefault="00D01FF8" w:rsidP="00943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проекта постановл</w:t>
      </w:r>
      <w:r w:rsidR="00A36113">
        <w:rPr>
          <w:rFonts w:ascii="Times New Roman" w:hAnsi="Times New Roman" w:cs="Times New Roman"/>
          <w:sz w:val="28"/>
          <w:szCs w:val="28"/>
        </w:rPr>
        <w:t>ения администрации Рассветовского</w:t>
      </w:r>
      <w:r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</w:t>
      </w:r>
      <w:r w:rsidR="00F23DDB">
        <w:rPr>
          <w:rFonts w:ascii="Times New Roman" w:hAnsi="Times New Roman" w:cs="Times New Roman"/>
          <w:sz w:val="28"/>
          <w:szCs w:val="28"/>
        </w:rPr>
        <w:t>03.12.2021</w:t>
      </w:r>
      <w:r w:rsidRPr="001D2C13">
        <w:rPr>
          <w:rFonts w:ascii="Times New Roman" w:hAnsi="Times New Roman" w:cs="Times New Roman"/>
          <w:sz w:val="28"/>
          <w:szCs w:val="28"/>
        </w:rPr>
        <w:t xml:space="preserve"> №</w:t>
      </w:r>
      <w:r w:rsidR="00F23DDB">
        <w:rPr>
          <w:rFonts w:ascii="Times New Roman" w:hAnsi="Times New Roman" w:cs="Times New Roman"/>
          <w:sz w:val="28"/>
          <w:szCs w:val="28"/>
        </w:rPr>
        <w:t xml:space="preserve"> 122</w:t>
      </w:r>
      <w:r w:rsidR="00943CD7">
        <w:rPr>
          <w:rFonts w:ascii="Times New Roman" w:hAnsi="Times New Roman" w:cs="Times New Roman"/>
          <w:sz w:val="28"/>
          <w:szCs w:val="28"/>
        </w:rPr>
        <w:t xml:space="preserve"> </w:t>
      </w:r>
      <w:r w:rsidRPr="001D2C13">
        <w:rPr>
          <w:rFonts w:ascii="Times New Roman" w:hAnsi="Times New Roman" w:cs="Times New Roman"/>
          <w:sz w:val="28"/>
          <w:szCs w:val="28"/>
        </w:rPr>
        <w:t>«</w:t>
      </w:r>
      <w:r w:rsidR="00943CD7" w:rsidRPr="00943CD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 и осуществлении первичного воинского учёта на территории </w:t>
      </w:r>
      <w:proofErr w:type="spellStart"/>
      <w:r w:rsidR="00943CD7" w:rsidRPr="00943CD7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943CD7" w:rsidRPr="00943C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3CD7" w:rsidRPr="00943CD7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943CD7" w:rsidRPr="00943C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2C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A45636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  <w:r w:rsidR="00A45636">
        <w:rPr>
          <w:rFonts w:ascii="Times New Roman" w:hAnsi="Times New Roman" w:cs="Times New Roman"/>
          <w:sz w:val="28"/>
          <w:szCs w:val="28"/>
        </w:rPr>
        <w:t>ВУС</w:t>
      </w:r>
      <w:r w:rsidRPr="001D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36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2920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F8" w:rsidRPr="001D2C13" w:rsidRDefault="00A45636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</w:t>
      </w:r>
      <w:r w:rsidR="00A36113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A36113">
        <w:rPr>
          <w:rFonts w:ascii="Times New Roman" w:hAnsi="Times New Roman" w:cs="Times New Roman"/>
          <w:sz w:val="28"/>
          <w:szCs w:val="28"/>
        </w:rPr>
        <w:t>Евпалова</w:t>
      </w:r>
      <w:proofErr w:type="spellEnd"/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     </w:t>
      </w:r>
      <w:r w:rsidR="00A45636">
        <w:rPr>
          <w:rFonts w:ascii="Times New Roman" w:hAnsi="Times New Roman" w:cs="Times New Roman"/>
          <w:sz w:val="28"/>
          <w:szCs w:val="28"/>
        </w:rPr>
        <w:t>«___»_______2021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Pr="001D2C13" w:rsidRDefault="00F80E2C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45636" w:rsidRDefault="00A45636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636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 w:rsidR="00A456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="00A45636">
        <w:rPr>
          <w:rFonts w:ascii="Times New Roman" w:hAnsi="Times New Roman"/>
          <w:sz w:val="28"/>
          <w:szCs w:val="28"/>
        </w:rPr>
        <w:t xml:space="preserve"> поселения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A45636">
        <w:rPr>
          <w:rFonts w:ascii="Times New Roman" w:hAnsi="Times New Roman"/>
          <w:sz w:val="28"/>
          <w:szCs w:val="28"/>
        </w:rPr>
        <w:t>«___» ________2021</w:t>
      </w:r>
      <w:r>
        <w:rPr>
          <w:rFonts w:ascii="Times New Roman" w:hAnsi="Times New Roman"/>
          <w:sz w:val="28"/>
          <w:szCs w:val="28"/>
        </w:rPr>
        <w:t>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36" w:rsidRPr="001D2C13" w:rsidRDefault="00A45636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888" w:rsidRDefault="00943CD7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 w:rsidR="00A45636">
        <w:rPr>
          <w:rFonts w:ascii="Times New Roman" w:hAnsi="Times New Roman"/>
          <w:sz w:val="28"/>
          <w:szCs w:val="28"/>
        </w:rPr>
        <w:t xml:space="preserve"> военного</w:t>
      </w:r>
      <w:r w:rsidR="00C44888">
        <w:rPr>
          <w:rFonts w:ascii="Times New Roman" w:hAnsi="Times New Roman"/>
          <w:sz w:val="28"/>
          <w:szCs w:val="28"/>
        </w:rPr>
        <w:t xml:space="preserve"> комиссар</w:t>
      </w:r>
      <w:r w:rsidR="00A45636">
        <w:rPr>
          <w:rFonts w:ascii="Times New Roman" w:hAnsi="Times New Roman"/>
          <w:sz w:val="28"/>
          <w:szCs w:val="28"/>
        </w:rPr>
        <w:t>а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DE1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Ленинградского районов </w:t>
      </w:r>
    </w:p>
    <w:p w:rsidR="00DE1A42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C44888" w:rsidRDefault="00DE1A42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4488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943CD7">
        <w:rPr>
          <w:rFonts w:ascii="Times New Roman" w:hAnsi="Times New Roman"/>
          <w:sz w:val="28"/>
          <w:szCs w:val="28"/>
        </w:rPr>
        <w:t xml:space="preserve">       М.Ю. Сапа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DE1A42">
        <w:rPr>
          <w:rFonts w:ascii="Times New Roman" w:hAnsi="Times New Roman"/>
          <w:sz w:val="28"/>
          <w:szCs w:val="28"/>
        </w:rPr>
        <w:t>«___» ________2021</w:t>
      </w:r>
      <w:r>
        <w:rPr>
          <w:rFonts w:ascii="Times New Roman" w:hAnsi="Times New Roman"/>
          <w:sz w:val="28"/>
          <w:szCs w:val="28"/>
        </w:rPr>
        <w:t>г.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4665"/>
        <w:gridCol w:w="5066"/>
      </w:tblGrid>
      <w:tr w:rsidR="00C44888" w:rsidTr="00C44888">
        <w:trPr>
          <w:trHeight w:val="2552"/>
        </w:trPr>
        <w:tc>
          <w:tcPr>
            <w:tcW w:w="4665" w:type="dxa"/>
            <w:shd w:val="clear" w:color="auto" w:fill="auto"/>
          </w:tcPr>
          <w:p w:rsidR="00C44888" w:rsidRDefault="00C44888" w:rsidP="002214F2"/>
        </w:tc>
        <w:tc>
          <w:tcPr>
            <w:tcW w:w="5066" w:type="dxa"/>
            <w:shd w:val="clear" w:color="auto" w:fill="auto"/>
          </w:tcPr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43CD7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44888" w:rsidRPr="00C44888" w:rsidRDefault="00F23DDB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03.12.2021</w:t>
            </w:r>
            <w:r w:rsidR="00DE1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888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</w:tbl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Default="00943CD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943CD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об организации  и осуществлении первичного воинского учёта на территории </w:t>
      </w:r>
      <w:proofErr w:type="spellStart"/>
      <w:r w:rsidRPr="00943CD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Рассветовского</w:t>
      </w:r>
      <w:proofErr w:type="spellEnd"/>
      <w:r w:rsidRPr="00943CD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943CD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Староминского</w:t>
      </w:r>
      <w:proofErr w:type="spellEnd"/>
      <w:r w:rsidRPr="00943CD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района</w:t>
      </w:r>
    </w:p>
    <w:p w:rsidR="00943CD7" w:rsidRPr="000A51CB" w:rsidRDefault="00943CD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D01FF8" w:rsidRPr="000A51CB" w:rsidRDefault="00D01FF8" w:rsidP="00D01FF8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оенно-учетный стол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ВУС) является структурным подразделе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нием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F80E2C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61-ФЗ «Об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ороне», от 26.02.1997г. №31-ФЗ                        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мобилизационной подготовке и мобилизации в Российской Федерации» с изменениями согласно закона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>от 22.08.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2004 г. №122, от 28.03.1998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№53-ФЗ  «О воинской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обязанности и военной службе»,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«Положением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воинском учете», утвержденным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тва Российской Федерации от 27.11.2006 г.  № 719, от 31.12.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2005 г. №199-ФЗ 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Краснодарского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>края, Уставом 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1.3. </w:t>
      </w:r>
      <w:r w:rsidR="00D01FF8" w:rsidRPr="000A51C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Положение о ВУС утверждается главой сельского поселения.</w:t>
      </w:r>
    </w:p>
    <w:p w:rsidR="004A10CA" w:rsidRPr="000A51CB" w:rsidRDefault="004A10CA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документальное о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сведений воинского учё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та о гражданах состоящих на воинском учете;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</w:t>
      </w:r>
      <w:proofErr w:type="spell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военнообученных</w:t>
      </w:r>
      <w:proofErr w:type="spell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ФУНКЦИИ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7717F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выполнение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94EA6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учёта, органы местного самоуправления и их должностные лица:</w:t>
      </w:r>
    </w:p>
    <w:p w:rsidR="00D01FF8" w:rsidRPr="000A51CB" w:rsidRDefault="00094EA6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 w:rsidR="00A153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3FF" w:rsidRPr="00A1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не имеющих регистрации по месту жительства и (или) месту пребывания,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территории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11967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органами внутренних дел граждан, проживающих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или пребыва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ющих (</w:t>
      </w:r>
      <w:r w:rsidR="00A153FF">
        <w:rPr>
          <w:rFonts w:ascii="Times New Roman" w:hAnsi="Times New Roman" w:cs="Times New Roman"/>
          <w:color w:val="000000" w:themeColor="text1"/>
          <w:sz w:val="28"/>
          <w:szCs w:val="28"/>
        </w:rPr>
        <w:t>на срок более 3 месяцев)</w:t>
      </w:r>
      <w:r w:rsidR="00A153FF" w:rsidRPr="00A1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не имеющих регистрации по месту жительства и (или) месту пребывания,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их территории и подлежащих постановке на воинский учёт;</w:t>
      </w:r>
    </w:p>
    <w:p w:rsidR="00D01FF8" w:rsidRPr="000A51CB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ведут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организаций, находящихся на </w:t>
      </w:r>
      <w:r w:rsidR="00DF6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территории, и контролируют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ведение в них воинского учета; 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ведут и хранят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D01FF8"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видах в порядке и по формам, которые определяются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F33CAD">
        <w:rPr>
          <w:rFonts w:ascii="Times New Roman" w:hAnsi="Times New Roman" w:cs="Times New Roman"/>
          <w:color w:val="000000" w:themeColor="text1"/>
          <w:sz w:val="28"/>
          <w:szCs w:val="28"/>
        </w:rPr>
        <w:t>ом обороны Российской Федерации.</w:t>
      </w:r>
    </w:p>
    <w:p w:rsidR="00F33CAD" w:rsidRPr="00F33CAD" w:rsidRDefault="00DF691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33CAD"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D01FF8" w:rsidRDefault="00F33CA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сверяют не реже 1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336CA5" w:rsidRPr="00336CA5" w:rsidRDefault="00F33CAD" w:rsidP="00336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своевременно вносят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зменения в сведения, содержащиес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я в документах первичного воинского учет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и в 2-недельный срок сообщают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внесенных и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зменениях в военный комиссариат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определяемой Министерством обороны Российской Федерации;</w:t>
      </w:r>
    </w:p>
    <w:p w:rsidR="00D01FF8" w:rsidRPr="000A51CB" w:rsidRDefault="00D01FF8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336CA5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01FF8" w:rsidRDefault="00336CA5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представляют в военный комиссариат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ионной подготовке и мобилизации;</w:t>
      </w:r>
    </w:p>
    <w:p w:rsidR="00F33CAD" w:rsidRPr="00F33CAD" w:rsidRDefault="00F33CA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>о указанию военного комиссариата муни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образования оповещают</w:t>
      </w: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о вызовах в военный комиссариат.</w:t>
      </w:r>
    </w:p>
    <w:p w:rsidR="00D01FF8" w:rsidRPr="000A51CB" w:rsidRDefault="00336CA5" w:rsidP="00336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ыданных взамен военных билетов)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справок взамен военных билетов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или удостоверений граждан, подлежащих призыву на военную службу, а также подлинность записей в них, наличие мобилизационных предпис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аний (для военнообязанных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в военных билетах</w:t>
      </w:r>
      <w:r w:rsidR="00336CA5" w:rsidRPr="00336C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или в 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отметок об их вручении),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электронных карт (при наличии в документах воинского учета отметок об их выдаче),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ации (для военнообязанных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в военных билетах отметок об их вручении);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карты первичного воинского учёта призывников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Заполнение указанных документов производится в соответствии с записями в военных билетах (временных удостоверениях, выданных взамен военных билетов)</w:t>
      </w:r>
      <w:r w:rsidR="00A25E3C" w:rsidRPr="00A25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5E3C" w:rsidRPr="00A25E3C">
        <w:rPr>
          <w:rFonts w:ascii="Times New Roman" w:hAnsi="Times New Roman" w:cs="Times New Roman"/>
          <w:color w:val="000000" w:themeColor="text1"/>
          <w:sz w:val="28"/>
          <w:szCs w:val="28"/>
        </w:rPr>
        <w:t>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удостоверениях</w:t>
      </w:r>
      <w:r w:rsidR="00A25E3C" w:rsidRPr="00A25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5E3C" w:rsidRPr="00A25E3C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подлежащих призыву на военную службу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уточняются сведения о семейном положении, образовании, месте работы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(учёбы)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должности, месте жительства или месте пребывания граждан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41AC" w:rsidRP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не подтвержденных регистрацией по месту жительства и (или) месту пребывания,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и другие необходимые сведения, содержащиеся в документах граждан, принимаемых на воинский учет;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представляют военные билеты (временные удостоверения, выданные взамен военных билетов),</w:t>
      </w:r>
      <w:r w:rsid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1AC" w:rsidRP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справки взамен военных билетов, </w:t>
      </w:r>
      <w:r w:rsidR="00FB41AC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электронные карты,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алфавитные и учетные карточки прапорщиков, мичманов, старшин, сержантов, солдат и матросов запаса, удостоверения граждан, подлежащих при</w:t>
      </w:r>
      <w:r w:rsidR="0023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зыву на военную службу,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карты</w:t>
      </w:r>
      <w:r w:rsidR="0023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учёта призывников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паспорта граждан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D01FF8" w:rsidRPr="000A51CB" w:rsidRDefault="00007CAF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организации и обеспечения снятия граждан с воинского учета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образования, решением военного комиссара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</w:t>
      </w:r>
      <w:r w:rsidR="00007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160567" w:rsidRPr="00160567" w:rsidRDefault="00160567" w:rsidP="001605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3.6</w:t>
      </w:r>
      <w:r w:rsidRPr="00160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0363" w:rsidRPr="000A51CB" w:rsidRDefault="006A0363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IV. ПРАВА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4.1. Для плановой и целенаправленной работы ВУС имеет право: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dst306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307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100794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приема граждан по вопросам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308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309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вносить в военные комиссариаты предложения о совершенствовании организации первичного воинского учета.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обладает иными правами предусмотренными законодательством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РУКОВОДСТВО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ВУС главный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военно-учетного стола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м подчинении главы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главный инспе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ктор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160567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инспектор ВУС</w:t>
      </w:r>
    </w:p>
    <w:p w:rsidR="00D01FF8" w:rsidRPr="000A51CB" w:rsidRDefault="000D5E33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Староминского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Д.В. </w:t>
      </w:r>
      <w:proofErr w:type="spellStart"/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Евпалова</w:t>
      </w:r>
      <w:proofErr w:type="spellEnd"/>
    </w:p>
    <w:p w:rsidR="00562E9E" w:rsidRDefault="00562E9E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4665"/>
        <w:gridCol w:w="5066"/>
      </w:tblGrid>
      <w:tr w:rsidR="00943CD7" w:rsidTr="001C33C4">
        <w:trPr>
          <w:trHeight w:val="2552"/>
        </w:trPr>
        <w:tc>
          <w:tcPr>
            <w:tcW w:w="4665" w:type="dxa"/>
            <w:shd w:val="clear" w:color="auto" w:fill="auto"/>
          </w:tcPr>
          <w:p w:rsidR="00943CD7" w:rsidRDefault="00943CD7" w:rsidP="001C33C4"/>
        </w:tc>
        <w:tc>
          <w:tcPr>
            <w:tcW w:w="5066" w:type="dxa"/>
            <w:shd w:val="clear" w:color="auto" w:fill="auto"/>
          </w:tcPr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proofErr w:type="spellEnd"/>
            <w:r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proofErr w:type="spellEnd"/>
            <w:r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43CD7" w:rsidRPr="00C44888" w:rsidRDefault="00F23DDB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03.12.2021</w:t>
            </w:r>
            <w:r w:rsidR="00943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CD7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bookmarkStart w:id="5" w:name="_GoBack"/>
            <w:bookmarkEnd w:id="5"/>
          </w:p>
        </w:tc>
      </w:tr>
    </w:tbl>
    <w:p w:rsid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943CD7" w:rsidRP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главного инспектора ВУС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3CD7">
        <w:rPr>
          <w:rFonts w:ascii="Times New Roman" w:eastAsia="Times New Roman" w:hAnsi="Times New Roman" w:cs="Times New Roman"/>
          <w:sz w:val="28"/>
          <w:szCs w:val="28"/>
        </w:rPr>
        <w:t>Рассветовское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943CD7" w:rsidRPr="00943CD7" w:rsidRDefault="00943CD7" w:rsidP="0094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1.ОБЩИЕ ПОЛОЖЕНИЯ </w:t>
      </w: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1.1. Главный инспектор ВУС является штатным работником администрации </w:t>
      </w:r>
      <w:proofErr w:type="spellStart"/>
      <w:r w:rsidRPr="00943CD7">
        <w:rPr>
          <w:rFonts w:ascii="Times New Roman" w:eastAsia="Times New Roman" w:hAnsi="Times New Roman" w:cs="Times New Roman"/>
          <w:sz w:val="28"/>
          <w:szCs w:val="28"/>
        </w:rPr>
        <w:t>Рассветовское</w:t>
      </w:r>
      <w:proofErr w:type="spellEnd"/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1.2. Главный инспектор ВУС принимается и увольняется распоряжением главы поселения и подчиняется непосредственно в оперативном отношении - специалисту 1 категории (общий отдел), в административном отношении подчиняется главе поселения.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1.3. На период временного отсутствия главного инспектора ВУС его обязанности выполняет специалист администрации.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1.4. При исполнении возложенных на него обязанностей главный инспектор ВУС  руководствуется федеральными законами «Об обороне», «О воинской обязанности и военной службе», «О мобилизационной подготовке и мобилизации в РА», «Постановлениями правительства РФ, «Об утверждении положения о воинском учете» от 25.12.1998г. № 1541 «Об утверждении основных положений по бронированию граждан РФ, пребывающих в запасе вооруженных сил РФ, Федеральных органов исполнительной власти, имеющих запас и работающих в органах власти, органах местного самоуправления и организациях» от 11.07.94г. № 821, постановлениями и распоряжениями главы администрации края, правительства Краснодарского края, главы района, округа, комиссии Краснодарского края по бронированию граждан, пребывающих в запасе, другими нормативными актами в области военно-учетной работы и бронированию граждан, пребывающих в запасе, принятых установленным порядком и настоящими обязанностями, Федеральными законами и законами Краснодарского края, Уставом </w:t>
      </w:r>
      <w:proofErr w:type="spellStart"/>
      <w:r w:rsidRPr="00943CD7">
        <w:rPr>
          <w:rFonts w:ascii="Times New Roman" w:eastAsia="Times New Roman" w:hAnsi="Times New Roman" w:cs="Times New Roman"/>
          <w:sz w:val="28"/>
          <w:szCs w:val="28"/>
        </w:rPr>
        <w:t>Староминского</w:t>
      </w:r>
      <w:proofErr w:type="spellEnd"/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 района, Уставом </w:t>
      </w:r>
      <w:proofErr w:type="spellStart"/>
      <w:r w:rsidRPr="00943CD7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proofErr w:type="spellEnd"/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действующими нормативными правовыми актами, настоящей должностной инструкцией.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Главный инспектор ВУС должен знать: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 - Положения, инструкции, другие руководящие документы по выполнению своих функций, основы организации труда, правила эксплуатации техники; основы законодательства о труде; правила </w:t>
      </w: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внутреннего распорядка; правила и нормы охраны труда и противопожарной безопасности. </w:t>
      </w: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 ОСНОВНЫЕ ЗАДАЧИ И ОБЯЗАННОСТИ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2.1. Главный инспектор ВУС подчиняется главе поселения и отвечает за: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а) полноту и качество учета мобилизационных людских ресурсов на территории подведомственной администрации;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б) ведение учета всех предприятий, организации и учреждений (далее именуются организациями), независимо от форм собственности и ведомственной принадлежности, на подведомственной территории по КУ;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в) осуществление контроля по ведению воинского учета и бронированию граждан, пребывающих в запасе, в организациях, по Ф-6;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г) бронирование отдельных категорий граждан, пребывающих в запасе;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д) подготовку документов по воинскому учету, бронированию граждан в запасе, оповещению и сбору призывных контингентов при мобилизации и в военное время;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Главный инспектор ВУС обязан</w:t>
      </w:r>
      <w:r w:rsidRPr="00943C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вести учет всех организаций, независимо от форм собственности, граждан осуществляющих предпринимательскую деятельность без права образования юридического лица, находящихся на подведомственной территории;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осуществлять меры по организации воинского учета и бронированию граждан, пребывающих в запасе, работающих в организациях (кроме организаций, входящих в систему государственного органа власти);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вести первичный воинский учет граждан, пребывающих в запасе и граждан, подлежащих призыву на воинскую службу, включающих выполнения следующих обязательств: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а) производить постановку на воинский учет снятие с воинского учета граждан, пребывающих в запасе и граждан, подлежащих призыву на воинскую службу, пребывающих на постоянное место жительства или место временного пребывания (на срок свыше 3 мес.);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б) выявлять совместно с органами внутренних дел граждан, постоянно или временно проживающих на территории и подлежащих постановке на воинский учет;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в) сверять не реже одного раза в год карточки первичного учета и списки граждан, подлежащих призыву на военную службу, с документами воинского учета военного комиссариата, организаций, а также с карточками или домовыми книгами;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г) оповещать граждан о вызовах в военный комиссариат;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д) направлять по запросам военного комиссариата необходимые для занесения; в документы воинского учета сведений о гражданах, встающих на воинский учет и граждан, состоящих на воинском учете;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е) ежегодно представлять в военный комиссариат района: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 сентябре списки юношей 15-16 летнего возраста;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>в ноябре – списки юношей подлежащих первоначальной постановке на воинский учет;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ж) осуществлять контроль за посещением гражданами, подлежащими призыву на воинскую службу, лечебно-профилактических учреждений, в которые они направлены для мед. обследования или освидетельствования;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з) вносить в карточки первичного учета, в списки граждан, подлежащих призыву на воинскую службу или состоящих на воинском учете, изменения, касающиеся семейного положения, образования, места работы, должности и места жительства и в 2-х недельный срок сообщать о внесении изменений в военный комиссариат;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и) разъяснять гражданам их обязанности по воинскому учету, установленные федеральным законом «О воинской обязанности и военной службе» и постановлением правительства РФ от 25.12.98г. № 1541, «Об утверждении положения о воинском учете», осуществлять контроль, за их выполнением;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2.3. Проводить анализ обеспеченности на военное время трудовыми ресурсами из числа граждан, пребывающих в запасе, организаций, на подведомственной территории по Ф-1 орс-К6.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2.4. Проводить обучение работников, осуществляющих ведение воинского учета и бронирование граждан, пребывающих в запасе, в организациях и учетной работы и бронирования граждан, пребывающих в запасе.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2.5. Принимать меры по обеспечению организаций, не входящих в систему федеральных органов государственной власти, необходимыми нормативными, методическими и инструктивными документами.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2.6. Оформлять отсрочки от призыва на военную службу по мобилизации и последующих призывов в военное время гражданам, пребывающим в запасе, работающим на предприятиях с малой численностью и гражданам запаса, осуществляющим предпринимательскую деятельность без права образования юридического лица, по решению районной администрации, принятое установленным порядком на суженом заседании.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2.7. Представлять в районную администрацию отчеты и доклады установленным порядком.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2.8. Не менее 1 раза в 3 месяца представлять главе поселения информацию о состоянии военно-учетной работы и бронированию граждан, пребывающих в запасе, на подведомственной территории.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2.9. Готовить проекты распоряжений по вопросам воинского учета и представлять их на подписи главе поселения.</w:t>
      </w:r>
    </w:p>
    <w:p w:rsidR="00943CD7" w:rsidRPr="00943CD7" w:rsidRDefault="00943CD7" w:rsidP="00943C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2.10. Ведет работу со списками участников ВОВ и локальных военных конфликтов, ликвидаторов аварии Чернобыльской АЭС по сельскому поселению.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2.11. Глава поселения вправе привлекать главного инспектора на выполнение других работ и задач, стоящих перед администрацией</w:t>
      </w:r>
    </w:p>
    <w:p w:rsidR="00943CD7" w:rsidRPr="00943CD7" w:rsidRDefault="00943CD7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351" w:rsidRDefault="00321351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351" w:rsidRDefault="00321351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3.ПРАВА</w:t>
      </w:r>
    </w:p>
    <w:p w:rsidR="00943CD7" w:rsidRPr="00943CD7" w:rsidRDefault="00943CD7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инспектор ВУС в пределах своей компетенции имеет право: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3.1. Проверять ведение работы по воинскому учету и бронированию граждан, пребывающих в запасе, в организациях на территории подведомственной администрации;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3.2. Запрашивать и получать от организаций, расположенных на территории сельского поселения  информацию, документы и материалы, необходимые для решения вопросов, связанных с проведением военно-учетной работы, обеспечением экономики в военное время руководителями, специалистами, квалифицированными работниками и служащими из числа граждан, пребывающих в запасе;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3.3. Проводить занятия с работниками организаций, осуществляющих ведение военно-учетной работы;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3.4. Готовить материалы, для привлечения к ответственности должностных лиц, допускающих нарушения в ведении учетной работы и лиц, уклоняющихся от воинского учета и призыва на военную службу;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3.5. Вносить предложения в вышестоящие органы по улучшению военно-учетной работы и бронированию граждан, пребывающих в запасе в органах местного самоуправления и организациях. 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На защиту чести и достоинства при исполнении служебных обязанностей и требовать проведения служебного расследования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 xml:space="preserve">4.ОТВЕТСТВЕННОСТЬ.   </w:t>
      </w:r>
    </w:p>
    <w:p w:rsidR="00943CD7" w:rsidRP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инспектор ВУС несет дисциплинарную ответственность: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4.1. За неисполнение, некачественное и несвоевременное выполнение возложенных на него обязанностей, предусмотренных настоящей должностной инструкцией, в пределах, определенных действующим трудовым законодательством РФ.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4.2. Несоблюдение установленных Законом ограничений, связанных с работой в администрации поселения; не использование прав, предусмотренных должностной инструкцией.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4.3. Нарушение трудовой и производственной дисциплины; </w:t>
      </w:r>
    </w:p>
    <w:p w:rsidR="00943CD7" w:rsidRPr="00943CD7" w:rsidRDefault="00943CD7" w:rsidP="00943C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4.4. Не выполнение требований охраны труда и противопожарной безопасности; 4.5.Совершенные в процессе осуществления своей деятельности правонарушения – в пределах, определенных действующим административным, уголовным и гражданским законодательством РФ;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4.6. Причинение материального ущерба – в пределах определенных действующим трудовым, уголовным и гражданским законодательством РФ;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4.7. За создание в коллективе администрации сельского  поселения конфликтных ситуаций и нарушение норм этики на рабочем месте.</w:t>
      </w:r>
    </w:p>
    <w:p w:rsidR="00943CD7" w:rsidRPr="00943CD7" w:rsidRDefault="00943CD7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351" w:rsidRDefault="00321351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351" w:rsidRDefault="00321351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5.ТРЕБОВАНИЯ. </w:t>
      </w:r>
    </w:p>
    <w:p w:rsidR="00321351" w:rsidRPr="00943CD7" w:rsidRDefault="00321351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5.1. Главный инспектор ВУС должен иметь высшее или среднее профессиональное  образование по профилю должности, а при наличии иного профессионального образования - подготовка либо переподготовка по профилю должности.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5.2. Главный инспектор ВУС  должен владеть навыками работы на ПК.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5.3. Главный инспектор ВУС принимается на работу по контракту.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5.4. Главный инспектор ВУС должен иметь следующие личностные качества: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исполнительность,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дисциплинированность,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деловитость,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инициативность,   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чувство ответственности,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оперативность в работе,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умение работать с людьми.</w:t>
      </w:r>
    </w:p>
    <w:p w:rsidR="00943CD7" w:rsidRDefault="00943CD7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771D3" w:rsidRDefault="000771D3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771D3" w:rsidRPr="00943CD7" w:rsidRDefault="000771D3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3CD7" w:rsidRPr="000A51CB" w:rsidRDefault="00943CD7" w:rsidP="0032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инспектор ВУС</w:t>
      </w:r>
    </w:p>
    <w:p w:rsidR="00943CD7" w:rsidRPr="000A51CB" w:rsidRDefault="00943CD7" w:rsidP="0094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Рассветовского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943CD7" w:rsidRPr="000A51CB" w:rsidRDefault="00943CD7" w:rsidP="0094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Староминского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Д.В.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Евпалова</w:t>
      </w:r>
      <w:proofErr w:type="spellEnd"/>
    </w:p>
    <w:p w:rsidR="00943CD7" w:rsidRPr="000A51CB" w:rsidRDefault="00943CD7" w:rsidP="00D01FF8">
      <w:pPr>
        <w:spacing w:after="0" w:line="240" w:lineRule="auto"/>
        <w:rPr>
          <w:color w:val="000000" w:themeColor="text1"/>
        </w:rPr>
      </w:pPr>
    </w:p>
    <w:sectPr w:rsidR="00943CD7" w:rsidRPr="000A51CB" w:rsidSect="00A4563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A1E8B7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3AF09CD"/>
    <w:multiLevelType w:val="singleLevel"/>
    <w:tmpl w:val="57D29B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F8"/>
    <w:rsid w:val="00004631"/>
    <w:rsid w:val="00007CAF"/>
    <w:rsid w:val="00026898"/>
    <w:rsid w:val="000771D3"/>
    <w:rsid w:val="00094EA6"/>
    <w:rsid w:val="000A51CB"/>
    <w:rsid w:val="000C0CEB"/>
    <w:rsid w:val="000D3F00"/>
    <w:rsid w:val="000D5E33"/>
    <w:rsid w:val="00160567"/>
    <w:rsid w:val="001A3A30"/>
    <w:rsid w:val="00207C62"/>
    <w:rsid w:val="00235B6F"/>
    <w:rsid w:val="00237BFC"/>
    <w:rsid w:val="002920FD"/>
    <w:rsid w:val="00321351"/>
    <w:rsid w:val="00336CA5"/>
    <w:rsid w:val="003952D4"/>
    <w:rsid w:val="004258AA"/>
    <w:rsid w:val="00442ED4"/>
    <w:rsid w:val="0044512B"/>
    <w:rsid w:val="004A10CA"/>
    <w:rsid w:val="00562E9E"/>
    <w:rsid w:val="005A534E"/>
    <w:rsid w:val="006A0363"/>
    <w:rsid w:val="006C09B7"/>
    <w:rsid w:val="006D4B38"/>
    <w:rsid w:val="00736D7E"/>
    <w:rsid w:val="007717F7"/>
    <w:rsid w:val="007E3D1E"/>
    <w:rsid w:val="00811967"/>
    <w:rsid w:val="00816AF3"/>
    <w:rsid w:val="0083451B"/>
    <w:rsid w:val="00847C1A"/>
    <w:rsid w:val="008F377A"/>
    <w:rsid w:val="00943CD7"/>
    <w:rsid w:val="00944C57"/>
    <w:rsid w:val="00971636"/>
    <w:rsid w:val="00972891"/>
    <w:rsid w:val="00975DBA"/>
    <w:rsid w:val="009767D8"/>
    <w:rsid w:val="0097732D"/>
    <w:rsid w:val="009B603A"/>
    <w:rsid w:val="00A153FF"/>
    <w:rsid w:val="00A25E3C"/>
    <w:rsid w:val="00A36113"/>
    <w:rsid w:val="00A45636"/>
    <w:rsid w:val="00A608DC"/>
    <w:rsid w:val="00AF5585"/>
    <w:rsid w:val="00B65436"/>
    <w:rsid w:val="00B8424A"/>
    <w:rsid w:val="00BC70FB"/>
    <w:rsid w:val="00BD3D50"/>
    <w:rsid w:val="00C44888"/>
    <w:rsid w:val="00C570C6"/>
    <w:rsid w:val="00C73D66"/>
    <w:rsid w:val="00D01FF8"/>
    <w:rsid w:val="00D03E9F"/>
    <w:rsid w:val="00D4483F"/>
    <w:rsid w:val="00D74015"/>
    <w:rsid w:val="00DE1A42"/>
    <w:rsid w:val="00DF691D"/>
    <w:rsid w:val="00E56482"/>
    <w:rsid w:val="00E57672"/>
    <w:rsid w:val="00F23DDB"/>
    <w:rsid w:val="00F33CAD"/>
    <w:rsid w:val="00F41CF7"/>
    <w:rsid w:val="00F80E2C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D7"/>
  </w:style>
  <w:style w:type="paragraph" w:styleId="1">
    <w:name w:val="heading 1"/>
    <w:basedOn w:val="a"/>
    <w:next w:val="a"/>
    <w:link w:val="10"/>
    <w:qFormat/>
    <w:rsid w:val="009728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7289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9728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972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01B08B47B4AD0BC05A0736029EF794481A752838BB7D5009AD02F475B12E4C1C1436A582CBD9C3Ew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CDF0-842D-40E8-9809-C0777651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Рассвет</cp:lastModifiedBy>
  <cp:revision>41</cp:revision>
  <cp:lastPrinted>2021-03-10T08:36:00Z</cp:lastPrinted>
  <dcterms:created xsi:type="dcterms:W3CDTF">2018-02-21T05:48:00Z</dcterms:created>
  <dcterms:modified xsi:type="dcterms:W3CDTF">2021-12-03T10:56:00Z</dcterms:modified>
</cp:coreProperties>
</file>