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5B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3F5096" wp14:editId="490384A0">
            <wp:extent cx="640715" cy="754380"/>
            <wp:effectExtent l="0" t="0" r="6985" b="7620"/>
            <wp:docPr id="1" name="Рисунок 1" descr="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5B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C2405B" w:rsidRPr="00016DF0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C2405B" w:rsidRPr="00A8016F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A8016F"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АДМИНИСТРАЦИИ РАССВЕТОВСКОГО СЕЛЬСКОГО ПОСЕЛЕНИЯ</w:t>
      </w:r>
    </w:p>
    <w:p w:rsidR="00C2405B" w:rsidRPr="00A8016F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A8016F">
        <w:rPr>
          <w:rFonts w:ascii="Times New Roman" w:eastAsia="Times New Roman" w:hAnsi="Times New Roman"/>
          <w:b/>
          <w:sz w:val="32"/>
          <w:szCs w:val="32"/>
          <w:lang w:eastAsia="ar-SA"/>
        </w:rPr>
        <w:t>СТАРОМИНСКОГО РАЙОНА</w:t>
      </w:r>
    </w:p>
    <w:p w:rsidR="00C2405B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Default="0062458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01.02.2023</w:t>
      </w:r>
      <w:r w:rsidR="00C2405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C2405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14</w:t>
      </w:r>
    </w:p>
    <w:p w:rsidR="00C2405B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п. Рассвет</w:t>
      </w:r>
    </w:p>
    <w:p w:rsidR="00C2405B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Default="00C2405B" w:rsidP="00C2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от 21 сентября 2015 года № 181 «Об образовании Совета по развитию предпринимательства при главе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района»</w:t>
      </w:r>
    </w:p>
    <w:p w:rsidR="00C2405B" w:rsidRPr="005E555F" w:rsidRDefault="00C2405B" w:rsidP="00C2405B">
      <w:pPr>
        <w:spacing w:after="0" w:line="240" w:lineRule="auto"/>
        <w:ind w:right="47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Pr="005E555F" w:rsidRDefault="00C2405B" w:rsidP="00C2405B">
      <w:pPr>
        <w:spacing w:after="0" w:line="240" w:lineRule="auto"/>
        <w:ind w:right="475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Default="00C2405B" w:rsidP="00C2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в соответствие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21.09.2015 года № 181 «Об образовании Совета по развитию предпринимательства при главе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района», руководствуясь статьей 31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сельского      поселения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района,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C2405B" w:rsidRPr="00D51559" w:rsidRDefault="00C2405B" w:rsidP="00C2405B">
      <w:pPr>
        <w:pStyle w:val="a3"/>
        <w:numPr>
          <w:ilvl w:val="0"/>
          <w:numId w:val="1"/>
        </w:numPr>
        <w:ind w:left="0" w:right="1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приложение № 1 к постановлению администрации </w:t>
      </w:r>
      <w:proofErr w:type="spellStart"/>
      <w:r w:rsidRPr="00763B2D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63B2D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763B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3B2D">
        <w:rPr>
          <w:rFonts w:ascii="Times New Roman" w:eastAsia="Times New Roman" w:hAnsi="Times New Roman"/>
          <w:sz w:val="28"/>
          <w:szCs w:val="28"/>
          <w:lang w:eastAsia="ru-RU"/>
        </w:rPr>
        <w:t>от 21.09.2015 № 181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образовании Совета по развитию предпринимательства при главе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 изложив его в следующей редакции:</w:t>
      </w:r>
    </w:p>
    <w:p w:rsidR="00C2405B" w:rsidRPr="00D51559" w:rsidRDefault="00C2405B" w:rsidP="00C2405B">
      <w:pPr>
        <w:pStyle w:val="a3"/>
        <w:shd w:val="clear" w:color="auto" w:fill="FFFFFF"/>
        <w:ind w:left="1069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>СОСТАВ</w:t>
      </w:r>
    </w:p>
    <w:p w:rsidR="00C2405B" w:rsidRPr="00D51559" w:rsidRDefault="00C2405B" w:rsidP="00C2405B">
      <w:pPr>
        <w:pStyle w:val="a3"/>
        <w:shd w:val="clear" w:color="auto" w:fill="FFFFFF"/>
        <w:ind w:left="1069"/>
        <w:jc w:val="center"/>
        <w:rPr>
          <w:rFonts w:ascii="Times New Roman" w:hAnsi="Times New Roman"/>
          <w:color w:val="000000"/>
          <w:lang w:eastAsia="ru-RU"/>
        </w:rPr>
      </w:pPr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по развитию предпринимательства при главе администрации </w:t>
      </w:r>
      <w:proofErr w:type="spellStart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>Рассветовского</w:t>
      </w:r>
      <w:proofErr w:type="spellEnd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>Староминского</w:t>
      </w:r>
      <w:proofErr w:type="spellEnd"/>
      <w:r w:rsidRPr="00D51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C2405B" w:rsidRPr="00130223" w:rsidRDefault="00C2405B" w:rsidP="00C2405B">
      <w:pPr>
        <w:pStyle w:val="a3"/>
        <w:shd w:val="clear" w:color="auto" w:fill="FFFFFF"/>
        <w:ind w:left="106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10"/>
        <w:gridCol w:w="5476"/>
      </w:tblGrid>
      <w:tr w:rsidR="00C2405B" w:rsidRPr="00130223" w:rsidTr="00B66A6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Демченко Александр Викторович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председатель Совета;</w:t>
            </w:r>
          </w:p>
        </w:tc>
      </w:tr>
      <w:tr w:rsidR="00C2405B" w:rsidRPr="00130223" w:rsidTr="00B66A6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05B" w:rsidRPr="00130223" w:rsidTr="00B66A6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Коркишко Елена Николаевна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секретарь Совета;</w:t>
            </w:r>
          </w:p>
        </w:tc>
      </w:tr>
      <w:tr w:rsidR="00C2405B" w:rsidRPr="00130223" w:rsidTr="00B66A6C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C2405B" w:rsidRPr="00130223" w:rsidTr="00B66A6C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05B" w:rsidRPr="00130223" w:rsidTr="00B66A6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Губань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инспектор администрации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C2405B" w:rsidRPr="00130223" w:rsidTr="00B66A6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05B" w:rsidRPr="00130223" w:rsidTr="00B66A6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Ющенко Елена Александровна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C2405B" w:rsidRPr="00130223" w:rsidTr="00B66A6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05B" w:rsidRPr="00130223" w:rsidTr="00B66A6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Комышанская</w:t>
            </w:r>
            <w:proofErr w:type="spellEnd"/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ндивидуальный предприниматель, магазин «Хозяйственные товары»;</w:t>
            </w:r>
          </w:p>
        </w:tc>
      </w:tr>
      <w:tr w:rsidR="00C2405B" w:rsidRPr="00130223" w:rsidTr="00B66A6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05B" w:rsidRPr="00130223" w:rsidTr="00B66A6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Петренко Галина Николаевна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ТОС п. Рассвет;</w:t>
            </w:r>
          </w:p>
        </w:tc>
      </w:tr>
      <w:tr w:rsidR="00C2405B" w:rsidRPr="00130223" w:rsidTr="00B66A6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405B" w:rsidRPr="00130223" w:rsidRDefault="00C2405B" w:rsidP="00B66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участковый полиции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405B" w:rsidRPr="00130223" w:rsidRDefault="00C2405B" w:rsidP="00B66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405B" w:rsidRPr="00130223" w:rsidRDefault="00C2405B" w:rsidP="00B66A6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2405B" w:rsidRPr="005B6611" w:rsidRDefault="00C2405B" w:rsidP="00C240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Ведущему специалисту</w:t>
      </w:r>
      <w:r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Бреевой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</w:t>
      </w:r>
      <w:r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</w:t>
      </w:r>
      <w:r w:rsidRPr="005B66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 сети «Интернет».</w:t>
      </w:r>
    </w:p>
    <w:p w:rsidR="00C2405B" w:rsidRPr="005B6611" w:rsidRDefault="00C2405B" w:rsidP="00C240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2405B" w:rsidRPr="005B6611" w:rsidRDefault="00C2405B" w:rsidP="00C240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C2405B" w:rsidRPr="005B6611" w:rsidRDefault="00C2405B" w:rsidP="00C2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Pr="005B6611" w:rsidRDefault="00C2405B" w:rsidP="00C2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Pr="005B6611" w:rsidRDefault="00C2405B" w:rsidP="00C2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Pr="005B6611" w:rsidRDefault="00C2405B" w:rsidP="00C2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C2405B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5B6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А.В. Демченко</w:t>
      </w:r>
    </w:p>
    <w:p w:rsidR="00C2405B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5B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458B" w:rsidRDefault="0062458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C2405B" w:rsidRPr="005B6611" w:rsidRDefault="00C2405B" w:rsidP="00C2405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2405B" w:rsidRPr="005B6611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2405B" w:rsidRPr="005B6611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Старом</w:t>
      </w:r>
      <w:r w:rsidR="0062458B">
        <w:rPr>
          <w:rFonts w:ascii="Times New Roman" w:eastAsia="Times New Roman" w:hAnsi="Times New Roman"/>
          <w:sz w:val="28"/>
          <w:szCs w:val="28"/>
          <w:lang w:eastAsia="ru-RU"/>
        </w:rPr>
        <w:t>инского</w:t>
      </w:r>
      <w:proofErr w:type="spellEnd"/>
      <w:r w:rsidR="006245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01.02.2023 № 14</w:t>
      </w:r>
    </w:p>
    <w:p w:rsidR="00C2405B" w:rsidRPr="00996B98" w:rsidRDefault="00C2405B" w:rsidP="00C2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996B98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996B98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 21 сентября 2015 года № 181 «Об образовании Совета по развитию предпринимательства при главе </w:t>
      </w:r>
      <w:proofErr w:type="spellStart"/>
      <w:r w:rsidRPr="00996B98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996B98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Pr="00996B9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</w:t>
      </w:r>
    </w:p>
    <w:p w:rsidR="00C2405B" w:rsidRPr="005B6611" w:rsidRDefault="00C2405B" w:rsidP="00C2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5B" w:rsidRPr="005B6611" w:rsidRDefault="00C2405B" w:rsidP="00C2405B">
      <w:pPr>
        <w:tabs>
          <w:tab w:val="left" w:pos="7938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2405B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«___»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 2023</w:t>
      </w: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C2405B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Л.В.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5B" w:rsidRPr="005B6611" w:rsidRDefault="00C2405B" w:rsidP="00C2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«___» 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5B661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958CD" w:rsidRDefault="00C958CD"/>
    <w:sectPr w:rsidR="00C958CD" w:rsidSect="00E904F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0D9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5B"/>
    <w:rsid w:val="0062458B"/>
    <w:rsid w:val="00B04354"/>
    <w:rsid w:val="00C2405B"/>
    <w:rsid w:val="00C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2023-02-17T05:26:00Z</cp:lastPrinted>
  <dcterms:created xsi:type="dcterms:W3CDTF">2023-02-17T05:15:00Z</dcterms:created>
  <dcterms:modified xsi:type="dcterms:W3CDTF">2023-02-21T06:33:00Z</dcterms:modified>
</cp:coreProperties>
</file>