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07"/>
        <w:gridCol w:w="3638"/>
        <w:gridCol w:w="6125"/>
      </w:tblGrid>
      <w:tr w:rsidR="005E79A6" w:rsidRPr="007A0A90" w:rsidTr="003625E6">
        <w:tc>
          <w:tcPr>
            <w:tcW w:w="5066" w:type="dxa"/>
            <w:shd w:val="clear" w:color="auto" w:fill="auto"/>
          </w:tcPr>
          <w:p w:rsidR="005E79A6" w:rsidRPr="00B44D09" w:rsidRDefault="005E79A6" w:rsidP="003625E6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3831" w:type="dxa"/>
            <w:shd w:val="clear" w:color="auto" w:fill="auto"/>
          </w:tcPr>
          <w:p w:rsidR="005E79A6" w:rsidRPr="00B44D09" w:rsidRDefault="005E79A6" w:rsidP="003625E6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</w:p>
        </w:tc>
        <w:tc>
          <w:tcPr>
            <w:tcW w:w="6303" w:type="dxa"/>
            <w:shd w:val="clear" w:color="auto" w:fill="auto"/>
            <w:hideMark/>
          </w:tcPr>
          <w:p w:rsidR="005E79A6" w:rsidRPr="00045BAD" w:rsidRDefault="005E79A6" w:rsidP="003625E6">
            <w:pPr>
              <w:shd w:val="clear" w:color="auto" w:fill="FFFFFF"/>
              <w:spacing w:line="140" w:lineRule="atLeast"/>
              <w:jc w:val="right"/>
              <w:textAlignment w:val="baseline"/>
              <w:rPr>
                <w:rFonts w:eastAsia="Calibri"/>
                <w:bCs/>
                <w:color w:val="222222"/>
                <w:sz w:val="28"/>
                <w:szCs w:val="28"/>
              </w:rPr>
            </w:pPr>
            <w:r w:rsidRPr="00045BAD">
              <w:rPr>
                <w:rFonts w:eastAsia="Calibri"/>
                <w:bCs/>
                <w:color w:val="222222"/>
                <w:sz w:val="28"/>
                <w:szCs w:val="28"/>
              </w:rPr>
              <w:t>ПРИЛОЖЕНИЕ</w:t>
            </w:r>
          </w:p>
          <w:p w:rsidR="005E79A6" w:rsidRPr="00B44D09" w:rsidRDefault="005E79A6" w:rsidP="003625E6">
            <w:pPr>
              <w:shd w:val="clear" w:color="auto" w:fill="FFFFFF"/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  <w:r w:rsidRPr="00B44D09">
              <w:rPr>
                <w:rFonts w:eastAsia="Calibri"/>
                <w:bCs/>
                <w:color w:val="222222"/>
              </w:rPr>
              <w:t xml:space="preserve"> </w:t>
            </w:r>
          </w:p>
          <w:p w:rsidR="005E79A6" w:rsidRPr="00B44D09" w:rsidRDefault="005E79A6" w:rsidP="003625E6">
            <w:pPr>
              <w:spacing w:line="140" w:lineRule="atLeast"/>
              <w:jc w:val="right"/>
              <w:textAlignment w:val="baseline"/>
              <w:rPr>
                <w:bCs/>
                <w:color w:val="222222"/>
              </w:rPr>
            </w:pPr>
            <w:r w:rsidRPr="00045BAD">
              <w:rPr>
                <w:rFonts w:eastAsia="Calibri"/>
                <w:bCs/>
                <w:color w:val="222222"/>
                <w:sz w:val="28"/>
                <w:szCs w:val="28"/>
              </w:rPr>
              <w:t xml:space="preserve">к </w:t>
            </w:r>
            <w:r>
              <w:rPr>
                <w:rFonts w:eastAsia="Calibri"/>
                <w:sz w:val="28"/>
                <w:szCs w:val="28"/>
              </w:rPr>
              <w:t>П</w:t>
            </w:r>
            <w:r w:rsidRPr="00045BAD">
              <w:rPr>
                <w:rFonts w:eastAsia="Calibri"/>
                <w:sz w:val="28"/>
                <w:szCs w:val="28"/>
              </w:rPr>
              <w:t>орядку формирования, ведения и обязательного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Pr="00B44D09">
              <w:rPr>
                <w:rFonts w:eastAsia="Calibri"/>
              </w:rPr>
              <w:t xml:space="preserve"> </w:t>
            </w:r>
          </w:p>
        </w:tc>
      </w:tr>
    </w:tbl>
    <w:p w:rsidR="005E79A6" w:rsidRPr="007A0A90" w:rsidRDefault="005E79A6" w:rsidP="005E79A6">
      <w:pPr>
        <w:shd w:val="clear" w:color="auto" w:fill="FFFFFF"/>
        <w:spacing w:line="360" w:lineRule="atLeast"/>
        <w:jc w:val="center"/>
        <w:textAlignment w:val="baseline"/>
      </w:pPr>
    </w:p>
    <w:p w:rsidR="005E79A6" w:rsidRPr="00382AED" w:rsidRDefault="005E79A6" w:rsidP="005E79A6">
      <w:pPr>
        <w:shd w:val="clear" w:color="auto" w:fill="FFFFFF"/>
        <w:jc w:val="center"/>
        <w:textAlignment w:val="baseline"/>
        <w:rPr>
          <w:b/>
          <w:bCs/>
          <w:color w:val="222222"/>
        </w:rPr>
      </w:pPr>
      <w:r w:rsidRPr="00382AED">
        <w:rPr>
          <w:b/>
          <w:bCs/>
          <w:color w:val="222222"/>
        </w:rPr>
        <w:t>ПЕРЕЧЕНЬ</w:t>
      </w:r>
    </w:p>
    <w:p w:rsidR="005E79A6" w:rsidRPr="00382AED" w:rsidRDefault="005E79A6" w:rsidP="005E79A6">
      <w:pPr>
        <w:shd w:val="clear" w:color="auto" w:fill="FFFFFF"/>
        <w:jc w:val="center"/>
        <w:textAlignment w:val="baseline"/>
        <w:rPr>
          <w:b/>
          <w:bCs/>
          <w:color w:val="222222"/>
        </w:rPr>
      </w:pPr>
      <w:r w:rsidRPr="00382AED">
        <w:rPr>
          <w:b/>
          <w:bCs/>
          <w:color w:val="222222"/>
        </w:rPr>
        <w:t xml:space="preserve"> имущества Рассветовского сельского поселения Староминского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E79A6" w:rsidRPr="00382AED" w:rsidRDefault="005E79A6" w:rsidP="005E79A6">
      <w:pPr>
        <w:shd w:val="clear" w:color="auto" w:fill="FFFFFF"/>
        <w:jc w:val="center"/>
        <w:textAlignment w:val="baseline"/>
        <w:rPr>
          <w:b/>
        </w:rPr>
      </w:pPr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5969"/>
        <w:gridCol w:w="8788"/>
      </w:tblGrid>
      <w:tr w:rsidR="005E79A6" w:rsidRPr="00382AED" w:rsidTr="003625E6">
        <w:trPr>
          <w:trHeight w:val="3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382AED" w:rsidRDefault="005E79A6" w:rsidP="003625E6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Наименование публично-правового образования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9A6" w:rsidRPr="00382AED" w:rsidRDefault="005E79A6" w:rsidP="003625E6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Рассветовское сельское поселение Староминского района</w:t>
            </w:r>
          </w:p>
        </w:tc>
      </w:tr>
      <w:tr w:rsidR="005E79A6" w:rsidRPr="00382AED" w:rsidTr="003625E6">
        <w:trPr>
          <w:trHeight w:val="671"/>
        </w:trPr>
        <w:tc>
          <w:tcPr>
            <w:tcW w:w="1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9A6" w:rsidRPr="00382AED" w:rsidRDefault="005E79A6" w:rsidP="003625E6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наделённом полномочиями по управлению соответствующим имуществом:</w:t>
            </w:r>
          </w:p>
        </w:tc>
      </w:tr>
      <w:tr w:rsidR="005E79A6" w:rsidRPr="00382AED" w:rsidTr="003625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382AED" w:rsidRDefault="005E79A6" w:rsidP="003625E6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Наименование органа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382AED" w:rsidRDefault="005E79A6" w:rsidP="003625E6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Администрация Рассветовского сельского поселения Староминского района</w:t>
            </w:r>
          </w:p>
        </w:tc>
      </w:tr>
      <w:tr w:rsidR="005E79A6" w:rsidRPr="00382AED" w:rsidTr="003625E6">
        <w:trPr>
          <w:trHeight w:val="3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382AED" w:rsidRDefault="005E79A6" w:rsidP="003625E6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Почтовый адрес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382AED" w:rsidRDefault="005E79A6" w:rsidP="003625E6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353612, Краснодарский край, Староминский район, п. Рассвет, ул. Мира, 13</w:t>
            </w:r>
          </w:p>
        </w:tc>
      </w:tr>
      <w:tr w:rsidR="005E79A6" w:rsidRPr="00382AED" w:rsidTr="003625E6">
        <w:trPr>
          <w:trHeight w:val="35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382AED" w:rsidRDefault="005E79A6" w:rsidP="003625E6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Ответственное структурное подразделение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382AED" w:rsidRDefault="005E79A6" w:rsidP="003625E6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Администрация Рассветовского сельского поселения Староминского района</w:t>
            </w:r>
          </w:p>
        </w:tc>
      </w:tr>
      <w:tr w:rsidR="005E79A6" w:rsidRPr="00382AED" w:rsidTr="003625E6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382AED" w:rsidRDefault="005E79A6" w:rsidP="003625E6">
            <w:pPr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Ф.И.О исполнителя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382AED" w:rsidRDefault="005E79A6" w:rsidP="003625E6">
            <w:pPr>
              <w:jc w:val="center"/>
              <w:rPr>
                <w:color w:val="000000"/>
                <w:lang w:eastAsia="en-US"/>
              </w:rPr>
            </w:pPr>
            <w:r w:rsidRPr="00382AED">
              <w:rPr>
                <w:color w:val="000000"/>
                <w:lang w:eastAsia="en-US"/>
              </w:rPr>
              <w:t>Демченко Александр Викторович</w:t>
            </w:r>
          </w:p>
        </w:tc>
      </w:tr>
      <w:tr w:rsidR="005E79A6" w:rsidRPr="007A0A90" w:rsidTr="003625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7A0A90" w:rsidRDefault="005E79A6" w:rsidP="003625E6">
            <w:pPr>
              <w:rPr>
                <w:color w:val="000000"/>
                <w:lang w:eastAsia="en-US"/>
              </w:rPr>
            </w:pPr>
            <w:r w:rsidRPr="007A0A90">
              <w:rPr>
                <w:color w:val="000000"/>
                <w:lang w:eastAsia="en-US"/>
              </w:rPr>
              <w:t>Контактный номер телефона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7A0A90" w:rsidRDefault="005E79A6" w:rsidP="003625E6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5-</w:t>
            </w:r>
            <w:r w:rsidRPr="007A0A90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2</w:t>
            </w:r>
            <w:r w:rsidRPr="007A0A90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>53</w:t>
            </w:r>
          </w:p>
        </w:tc>
      </w:tr>
      <w:tr w:rsidR="005E79A6" w:rsidRPr="007A0A90" w:rsidTr="003625E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7A0A90" w:rsidRDefault="005E79A6" w:rsidP="003625E6">
            <w:pPr>
              <w:rPr>
                <w:color w:val="000000"/>
                <w:lang w:eastAsia="en-US"/>
              </w:rPr>
            </w:pPr>
            <w:r w:rsidRPr="007A0A90">
              <w:rPr>
                <w:color w:val="000000"/>
                <w:lang w:eastAsia="en-US"/>
              </w:rPr>
              <w:t>Адрес электронной почты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66273E" w:rsidRDefault="005E79A6" w:rsidP="003625E6">
            <w:pPr>
              <w:jc w:val="center"/>
              <w:rPr>
                <w:u w:val="single"/>
                <w:lang w:eastAsia="en-US"/>
              </w:rPr>
            </w:pPr>
            <w:r>
              <w:rPr>
                <w:rFonts w:ascii="Arial" w:hAnsi="Arial" w:cs="Arial"/>
                <w:color w:val="FF9E00"/>
                <w:sz w:val="18"/>
                <w:szCs w:val="18"/>
                <w:shd w:val="clear" w:color="auto" w:fill="FFFFFF"/>
              </w:rPr>
              <w:br/>
            </w:r>
            <w:r>
              <w:rPr>
                <w:shd w:val="clear" w:color="auto" w:fill="FFFFFF"/>
                <w:lang w:val="en-US"/>
              </w:rPr>
              <w:t>R</w:t>
            </w:r>
            <w:r w:rsidRPr="0066273E">
              <w:rPr>
                <w:shd w:val="clear" w:color="auto" w:fill="FFFFFF"/>
              </w:rPr>
              <w:t>assvetovskoe@mail.ru</w:t>
            </w:r>
          </w:p>
        </w:tc>
      </w:tr>
      <w:tr w:rsidR="005E79A6" w:rsidRPr="007A0A90" w:rsidTr="003625E6">
        <w:trPr>
          <w:trHeight w:val="83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7A0A90" w:rsidRDefault="005E79A6" w:rsidP="003625E6">
            <w:pPr>
              <w:rPr>
                <w:color w:val="000000"/>
                <w:lang w:eastAsia="en-US"/>
              </w:rPr>
            </w:pPr>
            <w:r w:rsidRPr="007A0A90">
              <w:rPr>
                <w:color w:val="000000"/>
                <w:lang w:eastAsia="en-US"/>
              </w:rPr>
              <w:t>Адрес страницы в информационно-телекоммуникационной сети «Интернет» с размещённым перечнем (изменениями, внесёнными в перечень)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7A0A90" w:rsidRDefault="005E79A6" w:rsidP="003625E6">
            <w:pPr>
              <w:jc w:val="center"/>
              <w:rPr>
                <w:lang w:eastAsia="en-US"/>
              </w:rPr>
            </w:pPr>
            <w:hyperlink r:id="rId4" w:history="1">
              <w:r w:rsidRPr="00926C58">
                <w:rPr>
                  <w:rStyle w:val="a3"/>
                </w:rPr>
                <w:t>http://рассветовскоесп.рф/</w:t>
              </w:r>
            </w:hyperlink>
            <w:r w:rsidRPr="007A0A90">
              <w:t xml:space="preserve"> </w:t>
            </w:r>
          </w:p>
        </w:tc>
      </w:tr>
    </w:tbl>
    <w:p w:rsidR="005E79A6" w:rsidRPr="007A0A90" w:rsidRDefault="005E79A6" w:rsidP="005E79A6">
      <w:pPr>
        <w:shd w:val="clear" w:color="auto" w:fill="FFFFFF"/>
        <w:spacing w:line="360" w:lineRule="atLeast"/>
        <w:textAlignment w:val="baseline"/>
      </w:pPr>
    </w:p>
    <w:tbl>
      <w:tblPr>
        <w:tblW w:w="15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3"/>
        <w:gridCol w:w="240"/>
        <w:gridCol w:w="567"/>
        <w:gridCol w:w="142"/>
        <w:gridCol w:w="86"/>
        <w:gridCol w:w="622"/>
        <w:gridCol w:w="1308"/>
        <w:gridCol w:w="960"/>
        <w:gridCol w:w="142"/>
        <w:gridCol w:w="709"/>
        <w:gridCol w:w="283"/>
        <w:gridCol w:w="426"/>
        <w:gridCol w:w="424"/>
        <w:gridCol w:w="426"/>
        <w:gridCol w:w="424"/>
        <w:gridCol w:w="256"/>
        <w:gridCol w:w="738"/>
        <w:gridCol w:w="142"/>
        <w:gridCol w:w="708"/>
        <w:gridCol w:w="240"/>
        <w:gridCol w:w="1180"/>
        <w:gridCol w:w="142"/>
        <w:gridCol w:w="567"/>
        <w:gridCol w:w="280"/>
        <w:gridCol w:w="287"/>
        <w:gridCol w:w="142"/>
        <w:gridCol w:w="566"/>
        <w:gridCol w:w="570"/>
        <w:gridCol w:w="71"/>
        <w:gridCol w:w="210"/>
        <w:gridCol w:w="428"/>
        <w:gridCol w:w="422"/>
        <w:gridCol w:w="285"/>
        <w:gridCol w:w="734"/>
        <w:gridCol w:w="22"/>
      </w:tblGrid>
      <w:tr w:rsidR="005E79A6" w:rsidRPr="007A0A90" w:rsidTr="003625E6">
        <w:trPr>
          <w:trHeight w:val="10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 в реестре имущест-ва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Адрес (местоположение) объекта</w:t>
            </w:r>
          </w:p>
        </w:tc>
        <w:tc>
          <w:tcPr>
            <w:tcW w:w="11784" w:type="dxa"/>
            <w:gridSpan w:val="28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Структурированный адрес объекта</w:t>
            </w:r>
          </w:p>
        </w:tc>
      </w:tr>
      <w:tr w:rsidR="005E79A6" w:rsidRPr="007A0A90" w:rsidTr="003625E6">
        <w:trPr>
          <w:trHeight w:val="765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4" w:type="dxa"/>
            <w:gridSpan w:val="2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trHeight w:val="20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84" w:type="dxa"/>
            <w:gridSpan w:val="2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trHeight w:val="204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субъекта Российской Федерации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3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муниципального района / городского округа / внутри-городского округа территории города федерально-го значения</w:t>
            </w:r>
          </w:p>
        </w:tc>
        <w:tc>
          <w:tcPr>
            <w:tcW w:w="15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Вид населённого пункта</w:t>
            </w:r>
          </w:p>
        </w:tc>
        <w:tc>
          <w:tcPr>
            <w:tcW w:w="10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населённого пункта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 элемента планировочной структуры</w:t>
            </w:r>
          </w:p>
        </w:tc>
        <w:tc>
          <w:tcPr>
            <w:tcW w:w="989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элемента плани-ровоч-ной структуры</w:t>
            </w:r>
          </w:p>
        </w:tc>
        <w:tc>
          <w:tcPr>
            <w:tcW w:w="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 элемента улично-дорожной сети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 дома (включая литеру)</w:t>
            </w:r>
          </w:p>
        </w:tc>
        <w:tc>
          <w:tcPr>
            <w:tcW w:w="10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 и номер корпуса, строения, владения</w:t>
            </w:r>
          </w:p>
        </w:tc>
      </w:tr>
      <w:tr w:rsidR="005E79A6" w:rsidRPr="007A0A90" w:rsidTr="003625E6">
        <w:trPr>
          <w:trHeight w:val="5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trHeight w:val="57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trHeight w:val="20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9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trHeight w:val="2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9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9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</w:tr>
      <w:tr w:rsidR="005E79A6" w:rsidRPr="007A0A90" w:rsidTr="003625E6">
        <w:trPr>
          <w:trHeight w:val="129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1.10134.03.1014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Краснодарский край, Староминский район,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п. Рассвет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ул. </w:t>
            </w:r>
            <w:r>
              <w:rPr>
                <w:color w:val="000000"/>
                <w:sz w:val="18"/>
                <w:szCs w:val="18"/>
                <w:lang w:eastAsia="en-US"/>
              </w:rPr>
              <w:t>Мира д.13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Краснодарский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Староминский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Рассветовское сельское поселение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посёлок</w:t>
            </w:r>
          </w:p>
        </w:tc>
        <w:tc>
          <w:tcPr>
            <w:tcW w:w="1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Рассвет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улица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Мира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E79A6" w:rsidRPr="007A0A90" w:rsidTr="003625E6">
        <w:trPr>
          <w:trHeight w:val="420"/>
        </w:trPr>
        <w:tc>
          <w:tcPr>
            <w:tcW w:w="1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Вид объекта недвижимости; движимое имущество</w:t>
            </w:r>
          </w:p>
        </w:tc>
        <w:tc>
          <w:tcPr>
            <w:tcW w:w="9358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Сведения о недвижимом имуществе или его части</w:t>
            </w:r>
          </w:p>
        </w:tc>
        <w:tc>
          <w:tcPr>
            <w:tcW w:w="45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Сведения о движимом имуществе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11</w:t>
            </w:r>
          </w:p>
        </w:tc>
      </w:tr>
      <w:tr w:rsidR="005E79A6" w:rsidRPr="007A0A90" w:rsidTr="003625E6">
        <w:trPr>
          <w:trHeight w:val="765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Кадастровый номер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 xml:space="preserve"> 7</w:t>
            </w:r>
          </w:p>
        </w:tc>
        <w:tc>
          <w:tcPr>
            <w:tcW w:w="18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Номер части объекта недвижимости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согласно сведениям государственного кадастра недвижимости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8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Основная характеристика объекта недвижимости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9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объекта учета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10</w:t>
            </w:r>
          </w:p>
        </w:tc>
        <w:tc>
          <w:tcPr>
            <w:tcW w:w="45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trHeight w:val="1515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 (площадь - для земельных участков, зданий, помещений;  протяжённость, объем, площадь, глубина залегания и т.п. - для сооружений; протяжённость, объем, площадь, глубина залегания и т.п. согласно проектной документации - для объектов незавершённого строительства)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Фактическое значение/ Проектируемое значение (для объектов незавершённого строительства)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Единица измерения (для площади - кв. м; для протяжённости - м; для глубины залегания - м; для объёма - куб. м)</w:t>
            </w: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Государственный регистрационный знак (при наличии)</w:t>
            </w:r>
          </w:p>
        </w:tc>
        <w:tc>
          <w:tcPr>
            <w:tcW w:w="12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Наименование объекта учёта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Марка, модель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</w:tr>
      <w:tr w:rsidR="005E79A6" w:rsidRPr="007A0A90" w:rsidTr="003625E6">
        <w:trPr>
          <w:trHeight w:val="2040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trHeight w:val="570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trHeight w:val="438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15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trHeight w:val="116"/>
        </w:trPr>
        <w:tc>
          <w:tcPr>
            <w:tcW w:w="1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Тип (кадастровый, условный, устаревший)</w:t>
            </w:r>
          </w:p>
        </w:tc>
        <w:tc>
          <w:tcPr>
            <w:tcW w:w="18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trHeight w:val="255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</w:tr>
      <w:tr w:rsidR="005E79A6" w:rsidRPr="00C363FB" w:rsidTr="003625E6">
        <w:trPr>
          <w:trHeight w:val="703"/>
        </w:trPr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0F4935" w:rsidRDefault="005E79A6" w:rsidP="003625E6">
            <w:pPr>
              <w:jc w:val="center"/>
              <w:rPr>
                <w:color w:val="000000"/>
                <w:sz w:val="18"/>
                <w:szCs w:val="18"/>
                <w:lang w:val="en-US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Копир/принтер/сканер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Canon Laser base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0F4935" w:rsidRDefault="005E79A6" w:rsidP="003625E6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-</w:t>
            </w:r>
          </w:p>
          <w:p w:rsidR="005E79A6" w:rsidRPr="00C363FB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C363FB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C363FB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363FB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C363FB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C363FB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C363FB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C363FB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Копир/принтер/сканер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Canon Laser base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C363FB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принтер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C363FB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363FB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C363FB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Копир/принтер/сканер 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>Canon Laser base</w:t>
            </w:r>
            <w:r w:rsidRPr="00C363F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C363FB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Canon Laser base</w:t>
            </w:r>
            <w:r w:rsidRPr="00C363FB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C363FB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31.12.2006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C363FB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C363FB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</w:tr>
      <w:tr w:rsidR="005E79A6" w:rsidRPr="007A0A90" w:rsidTr="003625E6">
        <w:trPr>
          <w:gridAfter w:val="1"/>
          <w:wAfter w:w="22" w:type="dxa"/>
          <w:trHeight w:val="558"/>
        </w:trPr>
        <w:tc>
          <w:tcPr>
            <w:tcW w:w="922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Сведения о праве аренды или безвозмездного пользования имуществом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12</w:t>
            </w:r>
          </w:p>
        </w:tc>
        <w:tc>
          <w:tcPr>
            <w:tcW w:w="1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Указать одно из значений:  в перечне  (изменениях в перечни)</w:t>
            </w:r>
          </w:p>
        </w:tc>
        <w:tc>
          <w:tcPr>
            <w:tcW w:w="456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F12909">
              <w:rPr>
                <w:color w:val="000000"/>
                <w:sz w:val="18"/>
                <w:szCs w:val="18"/>
                <w:vertAlign w:val="superscript"/>
                <w:lang w:eastAsia="en-US"/>
              </w:rPr>
              <w:t>14</w:t>
            </w:r>
          </w:p>
        </w:tc>
      </w:tr>
      <w:tr w:rsidR="005E79A6" w:rsidRPr="007A0A90" w:rsidTr="003625E6">
        <w:trPr>
          <w:gridAfter w:val="1"/>
          <w:wAfter w:w="22" w:type="dxa"/>
          <w:trHeight w:val="765"/>
        </w:trPr>
        <w:tc>
          <w:tcPr>
            <w:tcW w:w="4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67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субъекта малого и среднего предпринимательства</w:t>
            </w: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562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gridAfter w:val="1"/>
          <w:wAfter w:w="22" w:type="dxa"/>
          <w:trHeight w:val="531"/>
        </w:trPr>
        <w:tc>
          <w:tcPr>
            <w:tcW w:w="22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2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Правообладатель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Документы основание</w:t>
            </w: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Наименование органа, </w:t>
            </w: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принявшего документ</w:t>
            </w:r>
          </w:p>
        </w:tc>
        <w:tc>
          <w:tcPr>
            <w:tcW w:w="12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Вид документа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Реквизиты документа</w:t>
            </w:r>
          </w:p>
        </w:tc>
      </w:tr>
      <w:tr w:rsidR="005E79A6" w:rsidRPr="007A0A90" w:rsidTr="003625E6">
        <w:trPr>
          <w:gridAfter w:val="1"/>
          <w:wAfter w:w="22" w:type="dxa"/>
          <w:trHeight w:val="2040"/>
        </w:trPr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lastRenderedPageBreak/>
              <w:t>Полное наиме-нование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ИНН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Дата заключе-ния договора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Полное наиме-нование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ИНН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 xml:space="preserve">Дата заключе-ния договора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Дата окончания действия договора</w:t>
            </w: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Номер</w:t>
            </w:r>
          </w:p>
        </w:tc>
      </w:tr>
      <w:tr w:rsidR="005E79A6" w:rsidRPr="007A0A90" w:rsidTr="003625E6">
        <w:trPr>
          <w:gridAfter w:val="1"/>
          <w:wAfter w:w="22" w:type="dxa"/>
          <w:trHeight w:val="570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gridAfter w:val="1"/>
          <w:wAfter w:w="22" w:type="dxa"/>
          <w:trHeight w:val="570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gridAfter w:val="1"/>
          <w:wAfter w:w="22" w:type="dxa"/>
          <w:trHeight w:val="207"/>
        </w:trPr>
        <w:tc>
          <w:tcPr>
            <w:tcW w:w="8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5E79A6" w:rsidRPr="007A0A90" w:rsidTr="003625E6">
        <w:trPr>
          <w:gridAfter w:val="1"/>
          <w:wAfter w:w="22" w:type="dxa"/>
          <w:trHeight w:val="255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43</w:t>
            </w:r>
          </w:p>
        </w:tc>
      </w:tr>
      <w:tr w:rsidR="005E79A6" w:rsidRPr="007A0A90" w:rsidTr="003625E6">
        <w:trPr>
          <w:gridAfter w:val="1"/>
          <w:wAfter w:w="22" w:type="dxa"/>
          <w:trHeight w:val="1152"/>
        </w:trPr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 -</w:t>
            </w:r>
          </w:p>
        </w:tc>
        <w:tc>
          <w:tcPr>
            <w:tcW w:w="13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9A6" w:rsidRPr="00F12909" w:rsidRDefault="005E79A6" w:rsidP="003625E6">
            <w:pPr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12909">
              <w:rPr>
                <w:color w:val="000000"/>
                <w:sz w:val="18"/>
                <w:szCs w:val="18"/>
                <w:lang w:eastAsia="en-US"/>
              </w:rPr>
              <w:t>- </w:t>
            </w:r>
          </w:p>
        </w:tc>
      </w:tr>
    </w:tbl>
    <w:p w:rsidR="005E79A6" w:rsidRDefault="005E79A6" w:rsidP="005E79A6">
      <w:pPr>
        <w:shd w:val="clear" w:color="auto" w:fill="FFFFFF"/>
        <w:textAlignment w:val="baseline"/>
        <w:rPr>
          <w:sz w:val="28"/>
          <w:szCs w:val="28"/>
        </w:rPr>
      </w:pPr>
    </w:p>
    <w:p w:rsidR="005E79A6" w:rsidRDefault="005E79A6" w:rsidP="005E79A6">
      <w:pPr>
        <w:shd w:val="clear" w:color="auto" w:fill="FFFFFF"/>
        <w:textAlignment w:val="baseline"/>
        <w:rPr>
          <w:sz w:val="28"/>
          <w:szCs w:val="28"/>
        </w:rPr>
      </w:pPr>
    </w:p>
    <w:p w:rsidR="005E79A6" w:rsidRDefault="005E79A6" w:rsidP="005E79A6">
      <w:pPr>
        <w:shd w:val="clear" w:color="auto" w:fill="FFFFFF"/>
        <w:textAlignment w:val="baseline"/>
        <w:rPr>
          <w:sz w:val="28"/>
          <w:szCs w:val="28"/>
        </w:rPr>
      </w:pPr>
    </w:p>
    <w:p w:rsidR="005E79A6" w:rsidRPr="00291B90" w:rsidRDefault="005E79A6" w:rsidP="005E79A6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Рассветовского </w:t>
      </w:r>
      <w:r w:rsidRPr="00291B90">
        <w:rPr>
          <w:sz w:val="28"/>
          <w:szCs w:val="28"/>
        </w:rPr>
        <w:t>сельского поселения</w:t>
      </w:r>
    </w:p>
    <w:p w:rsidR="005E79A6" w:rsidRDefault="005E79A6" w:rsidP="005E79A6">
      <w:pPr>
        <w:shd w:val="clear" w:color="auto" w:fill="FFFFFF"/>
        <w:textAlignment w:val="baseline"/>
      </w:pPr>
      <w:r w:rsidRPr="00291B90">
        <w:rPr>
          <w:sz w:val="28"/>
          <w:szCs w:val="28"/>
        </w:rPr>
        <w:t xml:space="preserve">Староминского района </w:t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</w:r>
      <w:r w:rsidRPr="00291B90">
        <w:rPr>
          <w:sz w:val="28"/>
          <w:szCs w:val="28"/>
        </w:rPr>
        <w:tab/>
        <w:t xml:space="preserve">                                                 </w:t>
      </w:r>
      <w:r>
        <w:rPr>
          <w:sz w:val="28"/>
          <w:szCs w:val="28"/>
        </w:rPr>
        <w:t xml:space="preserve">                  </w:t>
      </w:r>
      <w:r w:rsidRPr="00291B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А.В. Демченко.</w:t>
      </w:r>
    </w:p>
    <w:p w:rsidR="00C71391" w:rsidRDefault="00C71391">
      <w:bookmarkStart w:id="0" w:name="_GoBack"/>
      <w:bookmarkEnd w:id="0"/>
    </w:p>
    <w:sectPr w:rsidR="00C71391" w:rsidSect="00365A6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A4"/>
    <w:rsid w:val="001737A4"/>
    <w:rsid w:val="005E79A6"/>
    <w:rsid w:val="00C7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4B359-9107-4C21-A125-351F8BC4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E7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8;&#1072;&#1089;&#1089;&#1074;&#1077;&#1090;&#1086;&#1074;&#1089;&#1082;&#1086;&#1077;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4257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Darina</dc:creator>
  <cp:keywords/>
  <dc:description/>
  <cp:lastModifiedBy>Darina Darina</cp:lastModifiedBy>
  <cp:revision>2</cp:revision>
  <dcterms:created xsi:type="dcterms:W3CDTF">2020-02-28T06:10:00Z</dcterms:created>
  <dcterms:modified xsi:type="dcterms:W3CDTF">2020-02-28T06:11:00Z</dcterms:modified>
</cp:coreProperties>
</file>