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F8" w:rsidRPr="004E3CF8" w:rsidRDefault="004E3CF8" w:rsidP="005A03E0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color w:val="A4A4A4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ГОСУДАРСТВЕННОМУ ПОЖАРНОМУ НАДЗОРУ 90 ЛЕТ</w:t>
      </w:r>
    </w:p>
    <w:p w:rsidR="004E3CF8" w:rsidRPr="004E3CF8" w:rsidRDefault="004E3CF8" w:rsidP="005A03E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6244" cy="2129069"/>
            <wp:effectExtent l="0" t="0" r="0" b="5080"/>
            <wp:docPr id="1" name="Рисунок 1" descr="http://19.mchs.gov.ru/upload/site65/document_news/BcKjx6aq9a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.mchs.gov.ru/upload/site65/document_news/BcKjx6aq9a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72" cy="21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EF" w:rsidRDefault="00655DEF" w:rsidP="005A03E0">
      <w:pPr>
        <w:shd w:val="clear" w:color="auto" w:fill="FFFFFF"/>
        <w:spacing w:after="0" w:line="20" w:lineRule="atLeast"/>
        <w:ind w:firstLine="63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CF8" w:rsidRPr="0010482A" w:rsidRDefault="004E3CF8" w:rsidP="005A03E0">
      <w:pPr>
        <w:shd w:val="clear" w:color="auto" w:fill="FFFFFF"/>
        <w:spacing w:after="0" w:line="20" w:lineRule="atLeast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E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Государственный пожарный надзор МЧС России – мощная и результативная система предупреждения и профилактики пожаров в России, реализующая эффективные меры по защите населения и материальных ценностей от огня. В этом году службе исполняется 90 лет.</w:t>
      </w:r>
      <w:r w:rsidR="0010482A" w:rsidRPr="0010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6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3CF8" w:rsidRPr="004E3CF8" w:rsidRDefault="004E3CF8" w:rsidP="005A03E0">
      <w:pPr>
        <w:shd w:val="clear" w:color="auto" w:fill="FFFFFF"/>
        <w:spacing w:after="0" w:line="20" w:lineRule="atLeast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во все времена были одним из самых страшных бедствий. Еще в 11 веке появились первые противопожарные правила, и на законодательном уровне была определена ответственность за поджоги и несоблюдение мер безопасности при пользовании огнем. Одним из событий, ставших фундаментальными в становлении ГПН, стал Декрет «Об организации государственных мер борьбы с огнем» от 17 апреля 1918 года, в котором отмечалась необходимость планомерного проведения противопожарных мероприятий.</w:t>
      </w:r>
    </w:p>
    <w:p w:rsidR="004E3CF8" w:rsidRPr="004E3CF8" w:rsidRDefault="004E3CF8" w:rsidP="005A03E0">
      <w:pPr>
        <w:shd w:val="clear" w:color="auto" w:fill="FFFFFF"/>
        <w:spacing w:after="0" w:line="20" w:lineRule="atLeast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июля 1927 года вышло Постановление ВЦИК (СНК РСФРС) о создании государственного пожарного надзора, призванного осуществлять контроль состояния пожарной безопасности во всех коммунальных, ведомственных и общественных организациях. В 1966 году все пожарные подразделения были подчинены Министерству Внутренних дел. А через 11 лет, в 1977 году, постановлением Совета Министров было утверждено «Положение о государственном пожарном надзоре в СССР». В 1979 году приказом МВД СССР было введено «Наставление по организации работы органов государственного пожарного надзора». Оба документа определили обеспечение противопожарной защиты городов и других населенных пунктов, а также объектов народного хозяйства важнейшей государственной задачей.</w:t>
      </w:r>
    </w:p>
    <w:p w:rsidR="004E3CF8" w:rsidRPr="004E3CF8" w:rsidRDefault="004E3CF8" w:rsidP="005A03E0">
      <w:pPr>
        <w:shd w:val="clear" w:color="auto" w:fill="FFFFFF"/>
        <w:spacing w:after="0" w:line="20" w:lineRule="atLeast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нововведений ГПН пережил в 90-х годах прошлого века. В 1993 году впервые в своей истории пожарный надзор был определен как специальный вид государственной надзорной деятельности. Государственная пожарная служба стала самостоятельным структурным подразделением МВД, а ее руководитель - главным государственным инспектором Российской Федерации по пожарному надзору.</w:t>
      </w:r>
    </w:p>
    <w:p w:rsidR="004E3CF8" w:rsidRPr="004E3CF8" w:rsidRDefault="004E3CF8" w:rsidP="005A03E0">
      <w:pPr>
        <w:shd w:val="clear" w:color="auto" w:fill="FFFFFF"/>
        <w:spacing w:after="0" w:line="20" w:lineRule="atLeast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 реформу ГПН пережил в начале XXI века. В 2001 году согласно Указу Президента РФ Государственная противопожарная служба была переведена в МЧС России.</w:t>
      </w:r>
    </w:p>
    <w:p w:rsidR="004E3CF8" w:rsidRPr="004E3CF8" w:rsidRDefault="004E3CF8" w:rsidP="005A03E0">
      <w:pPr>
        <w:shd w:val="clear" w:color="auto" w:fill="FFFFFF"/>
        <w:spacing w:after="0" w:line="20" w:lineRule="atLeast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области осуществления государственного пожарного надзора последовательно проводится работа по совершенствованию выполнения этой функции. Основная цель проводимых реформ – создание эффективных механизмов государственного регулирования пожарной безопасности, включая систему организационных, нормативных и экономических мер, адекватных угрозе возникновения пожаров и обеспечивающих защиту жизненно важных интересов личности, общества и государства.</w:t>
      </w:r>
    </w:p>
    <w:p w:rsidR="00A76EB9" w:rsidRPr="00A76EB9" w:rsidRDefault="00A76EB9" w:rsidP="005A03E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EB9">
        <w:rPr>
          <w:rFonts w:ascii="Times New Roman" w:hAnsi="Times New Roman" w:cs="Times New Roman"/>
          <w:sz w:val="28"/>
          <w:szCs w:val="28"/>
        </w:rPr>
        <w:t>История образования отделения государственного пожарного надзора Староминского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6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EB9" w:rsidRPr="00A76EB9" w:rsidRDefault="00A76EB9" w:rsidP="005A03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EB9">
        <w:rPr>
          <w:rFonts w:ascii="Times New Roman" w:hAnsi="Times New Roman" w:cs="Times New Roman"/>
          <w:b/>
          <w:bCs/>
          <w:sz w:val="28"/>
          <w:szCs w:val="28"/>
        </w:rPr>
        <w:t>1991 год –</w:t>
      </w:r>
      <w:r w:rsidRPr="00A76EB9">
        <w:rPr>
          <w:rFonts w:ascii="Times New Roman" w:hAnsi="Times New Roman" w:cs="Times New Roman"/>
          <w:sz w:val="28"/>
          <w:szCs w:val="28"/>
        </w:rPr>
        <w:t xml:space="preserve"> Приказом 0120 УГПС УВД КК от 22.10.1991 года организован Пожарно-спасательный отряд № 27 (ППЧ-27, ППЧ-32) УВД КК по охране Староминского района</w:t>
      </w:r>
    </w:p>
    <w:p w:rsidR="00A76EB9" w:rsidRPr="00A76EB9" w:rsidRDefault="00A76EB9" w:rsidP="005A03E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B9">
        <w:rPr>
          <w:rFonts w:ascii="Times New Roman" w:hAnsi="Times New Roman" w:cs="Times New Roman"/>
          <w:b/>
          <w:sz w:val="28"/>
          <w:szCs w:val="28"/>
        </w:rPr>
        <w:t xml:space="preserve">1994 год </w:t>
      </w:r>
      <w:r w:rsidRPr="00A76EB9">
        <w:rPr>
          <w:rFonts w:ascii="Times New Roman" w:hAnsi="Times New Roman" w:cs="Times New Roman"/>
          <w:sz w:val="28"/>
          <w:szCs w:val="28"/>
        </w:rPr>
        <w:t>- ПСО-27 переименован в 20-ОГПС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EB9" w:rsidRPr="00A76EB9" w:rsidRDefault="00A76EB9" w:rsidP="005A03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EB9">
        <w:rPr>
          <w:rFonts w:ascii="Times New Roman" w:hAnsi="Times New Roman" w:cs="Times New Roman"/>
          <w:b/>
          <w:sz w:val="28"/>
          <w:szCs w:val="28"/>
        </w:rPr>
        <w:lastRenderedPageBreak/>
        <w:t>2004 год</w:t>
      </w:r>
      <w:r w:rsidRPr="00A76EB9">
        <w:rPr>
          <w:rFonts w:ascii="Times New Roman" w:hAnsi="Times New Roman" w:cs="Times New Roman"/>
          <w:sz w:val="28"/>
          <w:szCs w:val="28"/>
        </w:rPr>
        <w:t xml:space="preserve"> – ГПН вышел из состава 20 – ОГПС.</w:t>
      </w:r>
    </w:p>
    <w:p w:rsidR="00A76EB9" w:rsidRPr="00A76EB9" w:rsidRDefault="00A76EB9" w:rsidP="005A03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EB9">
        <w:rPr>
          <w:rFonts w:ascii="Times New Roman" w:hAnsi="Times New Roman" w:cs="Times New Roman"/>
          <w:sz w:val="28"/>
          <w:szCs w:val="28"/>
        </w:rPr>
        <w:t>Организационно</w:t>
      </w:r>
      <w:r w:rsidR="005A03E0">
        <w:rPr>
          <w:rFonts w:ascii="Times New Roman" w:hAnsi="Times New Roman" w:cs="Times New Roman"/>
          <w:sz w:val="28"/>
          <w:szCs w:val="28"/>
        </w:rPr>
        <w:t xml:space="preserve"> – штатная структура отделения </w:t>
      </w:r>
      <w:r w:rsidRPr="00A76EB9">
        <w:rPr>
          <w:rFonts w:ascii="Times New Roman" w:hAnsi="Times New Roman" w:cs="Times New Roman"/>
          <w:sz w:val="28"/>
          <w:szCs w:val="28"/>
        </w:rPr>
        <w:t>надзорной деятельности и профилактической работы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день:</w:t>
      </w:r>
    </w:p>
    <w:p w:rsidR="00A76EB9" w:rsidRPr="00A76EB9" w:rsidRDefault="00A76EB9" w:rsidP="005A03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EB9">
        <w:rPr>
          <w:rFonts w:ascii="Times New Roman" w:hAnsi="Times New Roman" w:cs="Times New Roman"/>
          <w:sz w:val="28"/>
          <w:szCs w:val="28"/>
        </w:rPr>
        <w:t>Начальник отделения надзорной деятельности и профилактической работы Староминского района подполковник вн</w:t>
      </w:r>
      <w:r w:rsidR="005A03E0">
        <w:rPr>
          <w:rFonts w:ascii="Times New Roman" w:hAnsi="Times New Roman" w:cs="Times New Roman"/>
          <w:sz w:val="28"/>
          <w:szCs w:val="28"/>
        </w:rPr>
        <w:t>утренней</w:t>
      </w:r>
      <w:r w:rsidRPr="00A76EB9">
        <w:rPr>
          <w:rFonts w:ascii="Times New Roman" w:hAnsi="Times New Roman" w:cs="Times New Roman"/>
          <w:sz w:val="28"/>
          <w:szCs w:val="28"/>
        </w:rPr>
        <w:t xml:space="preserve"> службы Скоропад Вадим Сергеевич (Главный Государственный инспектор Староминского района по пожарному надзору). </w:t>
      </w:r>
    </w:p>
    <w:p w:rsidR="00A76EB9" w:rsidRPr="00A76EB9" w:rsidRDefault="00A76EB9" w:rsidP="005A03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EB9">
        <w:rPr>
          <w:rFonts w:ascii="Times New Roman" w:hAnsi="Times New Roman" w:cs="Times New Roman"/>
          <w:sz w:val="28"/>
          <w:szCs w:val="28"/>
        </w:rPr>
        <w:t>Старший дознаватель отделения надзорной деятельности и профилактической работы Староминского района капитан вн</w:t>
      </w:r>
      <w:r w:rsidR="005A03E0">
        <w:rPr>
          <w:rFonts w:ascii="Times New Roman" w:hAnsi="Times New Roman" w:cs="Times New Roman"/>
          <w:sz w:val="28"/>
          <w:szCs w:val="28"/>
        </w:rPr>
        <w:t>утренней</w:t>
      </w:r>
      <w:r w:rsidRPr="00A76EB9">
        <w:rPr>
          <w:rFonts w:ascii="Times New Roman" w:hAnsi="Times New Roman" w:cs="Times New Roman"/>
          <w:sz w:val="28"/>
          <w:szCs w:val="28"/>
        </w:rPr>
        <w:t xml:space="preserve"> службы Худяков Виталий Андреевич (Государственный инспектор Староминского района по пожарному надзору).</w:t>
      </w:r>
    </w:p>
    <w:p w:rsidR="00A76EB9" w:rsidRPr="00A76EB9" w:rsidRDefault="00A76EB9" w:rsidP="005A03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EB9">
        <w:rPr>
          <w:rFonts w:ascii="Times New Roman" w:hAnsi="Times New Roman" w:cs="Times New Roman"/>
          <w:sz w:val="28"/>
          <w:szCs w:val="28"/>
        </w:rPr>
        <w:t>Инспектор отделения надзорной деятельности и профилактической работы Староминского района лейтенант вн</w:t>
      </w:r>
      <w:r w:rsidR="005A03E0">
        <w:rPr>
          <w:rFonts w:ascii="Times New Roman" w:hAnsi="Times New Roman" w:cs="Times New Roman"/>
          <w:sz w:val="28"/>
          <w:szCs w:val="28"/>
        </w:rPr>
        <w:t>утренней</w:t>
      </w:r>
      <w:r w:rsidRPr="00A76EB9">
        <w:rPr>
          <w:rFonts w:ascii="Times New Roman" w:hAnsi="Times New Roman" w:cs="Times New Roman"/>
          <w:sz w:val="28"/>
          <w:szCs w:val="28"/>
        </w:rPr>
        <w:t xml:space="preserve"> службы Кошкалда Виталий Валерьевич (Государственный инспектор Староминского района по пожарному надзору).</w:t>
      </w:r>
    </w:p>
    <w:p w:rsidR="004E3CF8" w:rsidRPr="004E3CF8" w:rsidRDefault="004E3CF8" w:rsidP="005A03E0">
      <w:pPr>
        <w:shd w:val="clear" w:color="auto" w:fill="FFFFFF"/>
        <w:spacing w:after="0" w:line="20" w:lineRule="atLeast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инспекторским составом ГПН осуществляется комплекс мероприятий по контролю и надзору. Особенно пристальное внимание уделяется объектам с массовым пребыванием людей, объектам здравоохранения и образования. Профилактика пожаров и пропаганда в сфере пожарной безопасности – еще одно из важнейших направлений деятельности ГПН. Инспекторы работают в школах, беседуют с детьми, проводят тематические конкурсы детского творчества, встречаются с населением. </w:t>
      </w:r>
      <w:r w:rsidR="00A7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3CF8" w:rsidRPr="004E3CF8" w:rsidRDefault="004E3CF8" w:rsidP="005A03E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работа инспектора круглосуточная. Выезд по тревоге на пожары – еще одна неотъемлемая часть работы инспектора ГПН. Опросить очевидцев, подготовить документы, провести осмотр места пожара. По крупицам восстанавлива</w:t>
      </w:r>
      <w:r w:rsidR="00A7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дознавател</w:t>
      </w:r>
      <w:r w:rsidR="00A7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события, предшествовавшие пожару. А чтобы установить его причину, порой, в прямом смысле слова, приходится разгребать пепел.  Нужно не просто установить виновника пожара, но и доказать его вину. </w:t>
      </w:r>
    </w:p>
    <w:p w:rsidR="004E3CF8" w:rsidRPr="004E3CF8" w:rsidRDefault="004E3CF8" w:rsidP="005A03E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профилактической работы, как правило, не видны на первый взгляд, но вся её важность и нужность отражена в первом слове девиза МЧС России: «Предупреждение, спасение, помощь». Предотвратил беду – значит уже спас чье-то имущество, здоровье или жизнь. И эта нелегкая задача полностью лежит на плечах сотрудников государственного пожарного надзора.</w:t>
      </w:r>
    </w:p>
    <w:p w:rsidR="004A3335" w:rsidRDefault="004A3335"/>
    <w:sectPr w:rsidR="004A3335" w:rsidSect="004E3CF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F8"/>
    <w:rsid w:val="0010482A"/>
    <w:rsid w:val="004A3335"/>
    <w:rsid w:val="004E3CF8"/>
    <w:rsid w:val="005A03E0"/>
    <w:rsid w:val="00655DEF"/>
    <w:rsid w:val="00A76EB9"/>
    <w:rsid w:val="00D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3C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CF8"/>
  </w:style>
  <w:style w:type="paragraph" w:styleId="a4">
    <w:name w:val="Normal (Web)"/>
    <w:basedOn w:val="a"/>
    <w:uiPriority w:val="99"/>
    <w:semiHidden/>
    <w:unhideWhenUsed/>
    <w:rsid w:val="004E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C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3C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CF8"/>
  </w:style>
  <w:style w:type="paragraph" w:styleId="a4">
    <w:name w:val="Normal (Web)"/>
    <w:basedOn w:val="a"/>
    <w:uiPriority w:val="99"/>
    <w:semiHidden/>
    <w:unhideWhenUsed/>
    <w:rsid w:val="004E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C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Худяков В</cp:lastModifiedBy>
  <cp:revision>5</cp:revision>
  <dcterms:created xsi:type="dcterms:W3CDTF">2017-06-19T07:28:00Z</dcterms:created>
  <dcterms:modified xsi:type="dcterms:W3CDTF">2017-06-19T07:33:00Z</dcterms:modified>
</cp:coreProperties>
</file>